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Pr="00270FDB" w:rsidRDefault="00A0473B" w:rsidP="00EE5E64">
      <w:pPr>
        <w:jc w:val="center"/>
        <w:rPr>
          <w:rFonts w:ascii="Arial" w:hAnsi="Arial" w:cs="Arial"/>
          <w:b/>
        </w:rPr>
      </w:pPr>
    </w:p>
    <w:p w14:paraId="3360A16E" w14:textId="77777777" w:rsidR="00A0473B" w:rsidRPr="00270FDB" w:rsidRDefault="00A0473B" w:rsidP="0041046A">
      <w:pPr>
        <w:jc w:val="center"/>
        <w:rPr>
          <w:rFonts w:ascii="Arial" w:hAnsi="Arial" w:cs="Arial"/>
          <w:b/>
        </w:rPr>
      </w:pPr>
    </w:p>
    <w:p w14:paraId="2AEEFC44" w14:textId="28313513" w:rsidR="0041046A" w:rsidRPr="00270FDB" w:rsidRDefault="00712CEF" w:rsidP="0041046A">
      <w:pPr>
        <w:jc w:val="center"/>
        <w:rPr>
          <w:rFonts w:ascii="Arial" w:hAnsi="Arial" w:cs="Arial"/>
          <w:b/>
        </w:rPr>
      </w:pPr>
      <w:r w:rsidRPr="00270FDB">
        <w:rPr>
          <w:rFonts w:ascii="Arial" w:hAnsi="Arial" w:cs="Arial"/>
          <w:b/>
        </w:rPr>
        <w:t xml:space="preserve">PREGÃO ELETRÔNICO </w:t>
      </w:r>
      <w:r w:rsidR="00C46A05" w:rsidRPr="00270FDB">
        <w:rPr>
          <w:rFonts w:ascii="Arial" w:hAnsi="Arial" w:cs="Arial"/>
          <w:b/>
        </w:rPr>
        <w:t xml:space="preserve">N° </w:t>
      </w:r>
      <w:r w:rsidR="00436897">
        <w:rPr>
          <w:rFonts w:ascii="Arial" w:hAnsi="Arial" w:cs="Arial"/>
          <w:b/>
        </w:rPr>
        <w:t>09</w:t>
      </w:r>
      <w:r w:rsidR="00A0473B" w:rsidRPr="00270FDB">
        <w:rPr>
          <w:rFonts w:ascii="Arial" w:hAnsi="Arial" w:cs="Arial"/>
          <w:b/>
        </w:rPr>
        <w:t>/2022</w:t>
      </w:r>
      <w:r w:rsidR="0041046A" w:rsidRPr="00270FDB">
        <w:rPr>
          <w:rFonts w:ascii="Arial" w:hAnsi="Arial" w:cs="Arial"/>
          <w:b/>
          <w:bCs/>
        </w:rPr>
        <w:t>-PMSM</w:t>
      </w:r>
      <w:r w:rsidR="0041046A" w:rsidRPr="00270FDB">
        <w:rPr>
          <w:rFonts w:ascii="Arial" w:hAnsi="Arial" w:cs="Arial"/>
          <w:b/>
        </w:rPr>
        <w:t xml:space="preserve"> </w:t>
      </w:r>
    </w:p>
    <w:p w14:paraId="0C31BA24" w14:textId="5B1FA2DA" w:rsidR="00EE5E64" w:rsidRPr="00270FDB" w:rsidRDefault="00EE5E64" w:rsidP="00EE5E64">
      <w:pPr>
        <w:jc w:val="center"/>
        <w:rPr>
          <w:rFonts w:ascii="Arial" w:hAnsi="Arial" w:cs="Arial"/>
          <w:b/>
        </w:rPr>
      </w:pPr>
      <w:r w:rsidRPr="00270FDB">
        <w:rPr>
          <w:rFonts w:ascii="Arial" w:hAnsi="Arial" w:cs="Arial"/>
          <w:b/>
        </w:rPr>
        <w:t xml:space="preserve">Processo Administrativo </w:t>
      </w:r>
      <w:r w:rsidR="00C7340E" w:rsidRPr="00270FDB">
        <w:rPr>
          <w:rFonts w:ascii="Arial" w:hAnsi="Arial" w:cs="Arial"/>
          <w:b/>
        </w:rPr>
        <w:t xml:space="preserve">nº </w:t>
      </w:r>
      <w:r w:rsidR="00B36BF4" w:rsidRPr="00270FDB">
        <w:rPr>
          <w:rFonts w:ascii="Arial" w:hAnsi="Arial" w:cs="Arial"/>
          <w:b/>
        </w:rPr>
        <w:t>Nº</w:t>
      </w:r>
      <w:r w:rsidR="00B36BF4" w:rsidRPr="00270FDB">
        <w:rPr>
          <w:rFonts w:ascii="Arial" w:hAnsi="Arial" w:cs="Arial"/>
          <w:b/>
          <w:color w:val="000000" w:themeColor="text1"/>
        </w:rPr>
        <w:t xml:space="preserve"> </w:t>
      </w:r>
      <w:r w:rsidR="00436897" w:rsidRPr="00436897">
        <w:rPr>
          <w:rFonts w:ascii="Arial" w:hAnsi="Arial" w:cs="Arial"/>
          <w:b/>
          <w:bCs/>
          <w:color w:val="000000"/>
        </w:rPr>
        <w:t>3103221058/2022</w:t>
      </w:r>
    </w:p>
    <w:p w14:paraId="6ABE9F3D" w14:textId="77777777" w:rsidR="00BC1A06" w:rsidRPr="00270FDB" w:rsidRDefault="00BC1A06" w:rsidP="00EE5E64">
      <w:pPr>
        <w:jc w:val="both"/>
        <w:rPr>
          <w:rFonts w:ascii="Arial" w:hAnsi="Arial" w:cs="Arial"/>
        </w:rPr>
      </w:pPr>
    </w:p>
    <w:p w14:paraId="3DA0C1CF" w14:textId="35B66564" w:rsidR="00454D19" w:rsidRPr="00270FDB" w:rsidRDefault="00712CEF" w:rsidP="0041046A">
      <w:pPr>
        <w:pStyle w:val="PargrafodaLista"/>
        <w:tabs>
          <w:tab w:val="left" w:pos="567"/>
        </w:tabs>
        <w:spacing w:after="120"/>
        <w:ind w:left="0"/>
        <w:jc w:val="both"/>
        <w:rPr>
          <w:rFonts w:ascii="Arial" w:hAnsi="Arial" w:cs="Arial"/>
        </w:rPr>
      </w:pPr>
      <w:r w:rsidRPr="00270FDB">
        <w:rPr>
          <w:rFonts w:ascii="Arial" w:hAnsi="Arial" w:cs="Arial"/>
        </w:rPr>
        <w:t>A</w:t>
      </w:r>
      <w:r w:rsidR="009F27AF" w:rsidRPr="00270FDB">
        <w:rPr>
          <w:rFonts w:ascii="Arial" w:hAnsi="Arial" w:cs="Arial"/>
        </w:rPr>
        <w:t xml:space="preserve"> </w:t>
      </w:r>
      <w:r w:rsidR="00C7340E" w:rsidRPr="00270FDB">
        <w:rPr>
          <w:rFonts w:ascii="Arial" w:hAnsi="Arial" w:cs="Arial"/>
          <w:b/>
          <w:bCs/>
        </w:rPr>
        <w:t xml:space="preserve">Prefeitura Municipal de Santana do Maranhão </w:t>
      </w:r>
      <w:r w:rsidR="009F27AF" w:rsidRPr="00270FDB">
        <w:rPr>
          <w:rFonts w:ascii="Arial" w:hAnsi="Arial" w:cs="Arial"/>
          <w:b/>
          <w:bCs/>
        </w:rPr>
        <w:t>- MA</w:t>
      </w:r>
      <w:r w:rsidR="009F27AF" w:rsidRPr="00270FDB">
        <w:rPr>
          <w:rFonts w:ascii="Arial" w:hAnsi="Arial" w:cs="Arial"/>
        </w:rPr>
        <w:t xml:space="preserve">, </w:t>
      </w:r>
      <w:r w:rsidR="00C7340E" w:rsidRPr="00270FDB">
        <w:rPr>
          <w:rFonts w:ascii="Arial" w:hAnsi="Arial" w:cs="Arial"/>
          <w:iCs/>
        </w:rPr>
        <w:t xml:space="preserve">inscrita no CNPJ sob n° </w:t>
      </w:r>
      <w:r w:rsidR="00C7340E" w:rsidRPr="00270FDB">
        <w:rPr>
          <w:rFonts w:ascii="Arial" w:hAnsi="Arial" w:cs="Arial"/>
        </w:rPr>
        <w:t xml:space="preserve">CNPJ. 01.612.830/0001-32, </w:t>
      </w:r>
      <w:bookmarkStart w:id="0" w:name="_Hlk75296072"/>
      <w:r w:rsidR="009F27AF" w:rsidRPr="00270FDB">
        <w:rPr>
          <w:rFonts w:ascii="Arial" w:hAnsi="Arial" w:cs="Arial"/>
        </w:rPr>
        <w:t xml:space="preserve">situada </w:t>
      </w:r>
      <w:r w:rsidRPr="00270FDB">
        <w:rPr>
          <w:rFonts w:ascii="Arial" w:hAnsi="Arial" w:cs="Arial"/>
        </w:rPr>
        <w:t>na</w:t>
      </w:r>
      <w:r w:rsidR="009F27AF" w:rsidRPr="00270FDB">
        <w:rPr>
          <w:rFonts w:ascii="Arial" w:hAnsi="Arial" w:cs="Arial"/>
        </w:rPr>
        <w:t xml:space="preserve"> </w:t>
      </w:r>
      <w:r w:rsidR="00C7340E" w:rsidRPr="00270FDB">
        <w:rPr>
          <w:rFonts w:ascii="Arial" w:hAnsi="Arial" w:cs="Arial"/>
          <w:color w:val="000000" w:themeColor="text1"/>
        </w:rPr>
        <w:t>Avenida Governadora Roseana Sarney, nº 1.000, Centro – Santana do Maranhão</w:t>
      </w:r>
      <w:bookmarkEnd w:id="0"/>
      <w:r w:rsidR="009F27AF" w:rsidRPr="00270FDB">
        <w:rPr>
          <w:rFonts w:ascii="Arial" w:hAnsi="Arial" w:cs="Arial"/>
        </w:rPr>
        <w:t xml:space="preserve">, </w:t>
      </w:r>
      <w:r w:rsidR="00C7340E" w:rsidRPr="00270FDB">
        <w:rPr>
          <w:rFonts w:ascii="Arial" w:hAnsi="Arial" w:cs="Arial"/>
        </w:rPr>
        <w:t xml:space="preserve">por intermédio de sua </w:t>
      </w:r>
      <w:r w:rsidR="00C7340E" w:rsidRPr="00270FDB">
        <w:rPr>
          <w:rFonts w:ascii="Arial" w:hAnsi="Arial" w:cs="Arial"/>
          <w:b/>
        </w:rPr>
        <w:t xml:space="preserve">Pregoeira </w:t>
      </w:r>
      <w:r w:rsidR="00C7340E" w:rsidRPr="00270FDB">
        <w:rPr>
          <w:rFonts w:ascii="Arial" w:hAnsi="Arial" w:cs="Arial"/>
        </w:rPr>
        <w:t xml:space="preserve">e </w:t>
      </w:r>
      <w:r w:rsidR="00C7340E" w:rsidRPr="00270FDB">
        <w:rPr>
          <w:rFonts w:ascii="Arial" w:hAnsi="Arial" w:cs="Arial"/>
          <w:b/>
        </w:rPr>
        <w:t>Equipe de Apoio</w:t>
      </w:r>
      <w:r w:rsidR="00F07AA9" w:rsidRPr="00270FDB">
        <w:rPr>
          <w:rFonts w:ascii="Arial" w:hAnsi="Arial" w:cs="Arial"/>
        </w:rPr>
        <w:t xml:space="preserve"> designada pela Portaria nº 096</w:t>
      </w:r>
      <w:r w:rsidR="00F07AA9" w:rsidRPr="00270FDB">
        <w:rPr>
          <w:rFonts w:ascii="Arial" w:eastAsia="Calibri" w:hAnsi="Arial" w:cs="Arial"/>
        </w:rPr>
        <w:t xml:space="preserve"> de 20 de abril </w:t>
      </w:r>
      <w:r w:rsidR="00C7340E" w:rsidRPr="00270FDB">
        <w:rPr>
          <w:rFonts w:ascii="Arial" w:eastAsia="Calibri" w:hAnsi="Arial" w:cs="Arial"/>
        </w:rPr>
        <w:t>de 2021</w:t>
      </w:r>
      <w:r w:rsidR="00C7340E" w:rsidRPr="00270FDB">
        <w:rPr>
          <w:rFonts w:ascii="Arial" w:hAnsi="Arial" w:cs="Arial"/>
        </w:rPr>
        <w:t xml:space="preserve">, leva ao conhecimento dos interessados que, realizará licitação, na modalidade PREGÃO, na forma ELETRÔNICA, do tipo </w:t>
      </w:r>
      <w:r w:rsidR="00A0473B" w:rsidRPr="00270FDB">
        <w:rPr>
          <w:rFonts w:ascii="Arial" w:hAnsi="Arial" w:cs="Arial"/>
          <w:b/>
          <w:bCs/>
        </w:rPr>
        <w:t>menor preço, por ITEM</w:t>
      </w:r>
      <w:r w:rsidR="00C7340E" w:rsidRPr="00270FDB">
        <w:rPr>
          <w:rFonts w:ascii="Arial" w:hAnsi="Arial" w:cs="Arial"/>
        </w:rPr>
        <w:t xml:space="preserve">, </w:t>
      </w:r>
      <w:r w:rsidR="00454D19" w:rsidRPr="00270FDB">
        <w:rPr>
          <w:rFonts w:ascii="Arial" w:hAnsi="Arial" w:cs="Arial"/>
        </w:rPr>
        <w:t xml:space="preserve">nos termos da </w:t>
      </w:r>
      <w:r w:rsidR="007D1452" w:rsidRPr="00270FDB">
        <w:rPr>
          <w:rFonts w:ascii="Arial" w:hAnsi="Arial" w:cs="Arial"/>
          <w:bCs/>
        </w:rPr>
        <w:t>Lei Federal nº 10.520/02, Decreto Federal nº 3.555/2000</w:t>
      </w:r>
      <w:r w:rsidR="007D1452" w:rsidRPr="00270FDB">
        <w:rPr>
          <w:rFonts w:ascii="Arial" w:eastAsia="LiberationSans" w:hAnsi="Arial" w:cs="Arial"/>
          <w:bCs/>
        </w:rPr>
        <w:t xml:space="preserve">, </w:t>
      </w:r>
      <w:bookmarkStart w:id="1" w:name="_Hlk72960226"/>
      <w:r w:rsidR="007D1452" w:rsidRPr="00270FDB">
        <w:rPr>
          <w:rFonts w:ascii="Arial" w:eastAsia="LiberationSans" w:hAnsi="Arial" w:cs="Arial"/>
          <w:bCs/>
        </w:rPr>
        <w:t>Decreto Federal nº 10.024</w:t>
      </w:r>
      <w:r w:rsidR="007D1452" w:rsidRPr="00270FDB">
        <w:rPr>
          <w:rFonts w:ascii="Arial" w:hAnsi="Arial" w:cs="Arial"/>
        </w:rPr>
        <w:t xml:space="preserve"> de 20 de setembro de 2019, </w:t>
      </w:r>
      <w:r w:rsidR="007D1452" w:rsidRPr="00270FDB">
        <w:rPr>
          <w:rFonts w:ascii="Arial" w:eastAsia="LiberationSans" w:hAnsi="Arial" w:cs="Arial"/>
          <w:bCs/>
        </w:rPr>
        <w:t>Decreto Federal nº 7.892/2013</w:t>
      </w:r>
      <w:bookmarkEnd w:id="1"/>
      <w:r w:rsidR="007D1452" w:rsidRPr="00270FDB">
        <w:rPr>
          <w:rFonts w:ascii="Arial" w:eastAsia="LiberationSans" w:hAnsi="Arial" w:cs="Arial"/>
          <w:bCs/>
        </w:rPr>
        <w:t>, aplicar</w:t>
      </w:r>
      <w:r w:rsidR="007D1452" w:rsidRPr="00270FDB">
        <w:rPr>
          <w:rFonts w:ascii="Arial" w:hAnsi="Arial" w:cs="Arial"/>
          <w:bCs/>
        </w:rPr>
        <w:t>-se-á também os procedimentos determinados pela Lei Complementar n.º 123/2006, alterada pela Lei Complementar n.º 147/2014</w:t>
      </w:r>
      <w:r w:rsidR="00A11689" w:rsidRPr="00270FDB">
        <w:rPr>
          <w:rFonts w:ascii="Arial" w:hAnsi="Arial" w:cs="Arial"/>
          <w:bCs/>
        </w:rPr>
        <w:t>,</w:t>
      </w:r>
      <w:r w:rsidR="007D1452" w:rsidRPr="00270FDB">
        <w:rPr>
          <w:rFonts w:ascii="Arial" w:hAnsi="Arial" w:cs="Arial"/>
          <w:bCs/>
        </w:rPr>
        <w:t xml:space="preserve"> </w:t>
      </w:r>
      <w:r w:rsidR="007D1452" w:rsidRPr="00270FDB">
        <w:rPr>
          <w:rFonts w:ascii="Arial" w:hAnsi="Arial" w:cs="Arial"/>
        </w:rPr>
        <w:t xml:space="preserve">Decreto Federal  nº 8.538/2015 </w:t>
      </w:r>
      <w:r w:rsidR="007D1452" w:rsidRPr="00270FDB">
        <w:rPr>
          <w:rFonts w:ascii="Arial" w:hAnsi="Arial" w:cs="Arial"/>
          <w:bCs/>
        </w:rPr>
        <w:t>e subsidiariamente no que couber a Lei Federal n.º 8.666, de 21/06/93 e suas alterações</w:t>
      </w:r>
      <w:r w:rsidR="007D1452" w:rsidRPr="00270FDB">
        <w:rPr>
          <w:rFonts w:ascii="Arial" w:hAnsi="Arial" w:cs="Arial"/>
        </w:rPr>
        <w:t xml:space="preserve"> posteriores, bem como à legislação correlata, e demais exigências previstas neste Edital e seus Anexos.</w:t>
      </w:r>
    </w:p>
    <w:p w14:paraId="3FFF0B3F" w14:textId="3BFC4723" w:rsidR="0041046A" w:rsidRPr="00270FDB" w:rsidRDefault="0041046A" w:rsidP="0041046A">
      <w:pPr>
        <w:jc w:val="both"/>
        <w:rPr>
          <w:rFonts w:ascii="Arial" w:hAnsi="Arial" w:cs="Arial"/>
          <w:b/>
          <w:color w:val="000000" w:themeColor="text1"/>
        </w:rPr>
      </w:pPr>
      <w:r w:rsidRPr="00270FDB">
        <w:rPr>
          <w:rFonts w:ascii="Arial" w:hAnsi="Arial" w:cs="Arial"/>
          <w:b/>
          <w:color w:val="000000" w:themeColor="text1"/>
        </w:rPr>
        <w:t xml:space="preserve">Recebimento das Propostas: </w:t>
      </w:r>
      <w:r w:rsidR="001A1293">
        <w:rPr>
          <w:rFonts w:ascii="Arial" w:hAnsi="Arial" w:cs="Arial"/>
          <w:b/>
          <w:color w:val="000000" w:themeColor="text1"/>
        </w:rPr>
        <w:t xml:space="preserve">06 de maio </w:t>
      </w:r>
      <w:r w:rsidR="00A0473B" w:rsidRPr="00270FDB">
        <w:rPr>
          <w:rFonts w:ascii="Arial" w:hAnsi="Arial" w:cs="Arial"/>
          <w:b/>
          <w:color w:val="000000" w:themeColor="text1"/>
        </w:rPr>
        <w:t>de 2022</w:t>
      </w:r>
    </w:p>
    <w:p w14:paraId="365F4B26" w14:textId="2CBE2C0D" w:rsidR="0041046A" w:rsidRPr="00270FDB" w:rsidRDefault="0041046A" w:rsidP="0041046A">
      <w:pPr>
        <w:jc w:val="both"/>
        <w:rPr>
          <w:rFonts w:ascii="Arial" w:hAnsi="Arial" w:cs="Arial"/>
          <w:b/>
          <w:color w:val="000000" w:themeColor="text1"/>
        </w:rPr>
      </w:pPr>
      <w:r w:rsidRPr="00270FDB">
        <w:rPr>
          <w:rFonts w:ascii="Arial" w:hAnsi="Arial" w:cs="Arial"/>
          <w:b/>
          <w:color w:val="000000" w:themeColor="text1"/>
        </w:rPr>
        <w:t xml:space="preserve">Data da abertura da sessão pública: </w:t>
      </w:r>
      <w:r w:rsidR="001A1293">
        <w:rPr>
          <w:rFonts w:ascii="Arial" w:hAnsi="Arial" w:cs="Arial"/>
          <w:b/>
          <w:color w:val="000000" w:themeColor="text1"/>
        </w:rPr>
        <w:t>06</w:t>
      </w:r>
      <w:r w:rsidR="00BD6533" w:rsidRPr="00270FDB">
        <w:rPr>
          <w:rFonts w:ascii="Arial" w:hAnsi="Arial" w:cs="Arial"/>
          <w:b/>
          <w:color w:val="000000" w:themeColor="text1"/>
        </w:rPr>
        <w:t xml:space="preserve"> </w:t>
      </w:r>
      <w:r w:rsidRPr="00270FDB">
        <w:rPr>
          <w:rFonts w:ascii="Arial" w:hAnsi="Arial" w:cs="Arial"/>
          <w:b/>
          <w:color w:val="000000" w:themeColor="text1"/>
        </w:rPr>
        <w:t xml:space="preserve">de </w:t>
      </w:r>
      <w:r w:rsidR="001A1293">
        <w:rPr>
          <w:rFonts w:ascii="Arial" w:hAnsi="Arial" w:cs="Arial"/>
          <w:b/>
          <w:color w:val="000000" w:themeColor="text1"/>
        </w:rPr>
        <w:t xml:space="preserve">maio </w:t>
      </w:r>
      <w:r w:rsidR="00A0473B" w:rsidRPr="00270FDB">
        <w:rPr>
          <w:rFonts w:ascii="Arial" w:hAnsi="Arial" w:cs="Arial"/>
          <w:b/>
          <w:color w:val="000000" w:themeColor="text1"/>
        </w:rPr>
        <w:t>de 2022</w:t>
      </w:r>
      <w:r w:rsidRPr="00270FDB">
        <w:rPr>
          <w:rFonts w:ascii="Arial" w:hAnsi="Arial" w:cs="Arial"/>
          <w:b/>
          <w:color w:val="000000" w:themeColor="text1"/>
        </w:rPr>
        <w:t>.</w:t>
      </w:r>
    </w:p>
    <w:p w14:paraId="00D2D3CA" w14:textId="7905229E" w:rsidR="0041046A" w:rsidRPr="00270FDB" w:rsidRDefault="0041046A" w:rsidP="0041046A">
      <w:pPr>
        <w:jc w:val="both"/>
        <w:rPr>
          <w:rFonts w:ascii="Arial" w:hAnsi="Arial" w:cs="Arial"/>
          <w:b/>
          <w:color w:val="000000" w:themeColor="text1"/>
        </w:rPr>
      </w:pPr>
      <w:r w:rsidRPr="00270FDB">
        <w:rPr>
          <w:rFonts w:ascii="Arial" w:hAnsi="Arial" w:cs="Arial"/>
          <w:b/>
          <w:color w:val="000000" w:themeColor="text1"/>
        </w:rPr>
        <w:t xml:space="preserve">Horário da abertura das propostas: </w:t>
      </w:r>
      <w:r w:rsidR="001A1293">
        <w:rPr>
          <w:rFonts w:ascii="Arial" w:hAnsi="Arial" w:cs="Arial"/>
          <w:b/>
          <w:color w:val="000000" w:themeColor="text1"/>
        </w:rPr>
        <w:t>13</w:t>
      </w:r>
      <w:r w:rsidR="007E3641" w:rsidRPr="00270FDB">
        <w:rPr>
          <w:rFonts w:ascii="Arial" w:hAnsi="Arial" w:cs="Arial"/>
          <w:b/>
          <w:color w:val="000000" w:themeColor="text1"/>
        </w:rPr>
        <w:t>horas</w:t>
      </w:r>
    </w:p>
    <w:p w14:paraId="33139DD6" w14:textId="6273D72D" w:rsidR="0041046A" w:rsidRPr="00270FDB" w:rsidRDefault="0041046A" w:rsidP="0041046A">
      <w:pPr>
        <w:jc w:val="both"/>
        <w:rPr>
          <w:rFonts w:ascii="Arial" w:hAnsi="Arial" w:cs="Arial"/>
          <w:b/>
          <w:color w:val="000000" w:themeColor="text1"/>
        </w:rPr>
      </w:pPr>
      <w:r w:rsidRPr="00270FDB">
        <w:rPr>
          <w:rFonts w:ascii="Arial" w:hAnsi="Arial" w:cs="Arial"/>
          <w:b/>
          <w:color w:val="000000" w:themeColor="text1"/>
        </w:rPr>
        <w:t xml:space="preserve">Horário da disputa: </w:t>
      </w:r>
      <w:r w:rsidR="001A1293">
        <w:rPr>
          <w:rFonts w:ascii="Arial" w:hAnsi="Arial" w:cs="Arial"/>
          <w:b/>
          <w:color w:val="000000" w:themeColor="text1"/>
        </w:rPr>
        <w:t>13</w:t>
      </w:r>
      <w:r w:rsidRPr="00270FDB">
        <w:rPr>
          <w:rFonts w:ascii="Arial" w:hAnsi="Arial" w:cs="Arial"/>
          <w:b/>
          <w:color w:val="000000" w:themeColor="text1"/>
        </w:rPr>
        <w:t>h:</w:t>
      </w:r>
      <w:r w:rsidR="00BD6533" w:rsidRPr="00270FDB">
        <w:rPr>
          <w:rFonts w:ascii="Arial" w:hAnsi="Arial" w:cs="Arial"/>
          <w:b/>
          <w:color w:val="000000" w:themeColor="text1"/>
        </w:rPr>
        <w:t>00</w:t>
      </w:r>
      <w:r w:rsidRPr="00270FDB">
        <w:rPr>
          <w:rFonts w:ascii="Arial" w:hAnsi="Arial" w:cs="Arial"/>
          <w:b/>
          <w:color w:val="000000" w:themeColor="text1"/>
        </w:rPr>
        <w:t>min</w:t>
      </w:r>
      <w:r w:rsidR="001A1293">
        <w:rPr>
          <w:rFonts w:ascii="Arial" w:hAnsi="Arial" w:cs="Arial"/>
          <w:b/>
          <w:color w:val="000000" w:themeColor="text1"/>
        </w:rPr>
        <w:t xml:space="preserve"> (treze</w:t>
      </w:r>
      <w:bookmarkStart w:id="2" w:name="_GoBack"/>
      <w:bookmarkEnd w:id="2"/>
      <w:r w:rsidR="00BD6533" w:rsidRPr="00270FDB">
        <w:rPr>
          <w:rFonts w:ascii="Arial" w:hAnsi="Arial" w:cs="Arial"/>
          <w:b/>
          <w:color w:val="000000" w:themeColor="text1"/>
        </w:rPr>
        <w:t xml:space="preserve"> horas </w:t>
      </w:r>
      <w:r w:rsidR="0081162A" w:rsidRPr="00270FDB">
        <w:rPr>
          <w:rFonts w:ascii="Arial" w:hAnsi="Arial" w:cs="Arial"/>
          <w:b/>
          <w:bCs/>
          <w:color w:val="000000" w:themeColor="text1"/>
        </w:rPr>
        <w:t>– horário de Brasilia)</w:t>
      </w:r>
    </w:p>
    <w:p w14:paraId="129AF017" w14:textId="77777777" w:rsidR="0041046A" w:rsidRPr="00436897" w:rsidRDefault="0041046A" w:rsidP="00201783">
      <w:pPr>
        <w:spacing w:after="120"/>
        <w:jc w:val="both"/>
        <w:rPr>
          <w:rFonts w:ascii="Arial" w:hAnsi="Arial" w:cs="Arial"/>
          <w:b/>
          <w:color w:val="000000" w:themeColor="text1"/>
        </w:rPr>
      </w:pPr>
      <w:r w:rsidRPr="00436897">
        <w:rPr>
          <w:rFonts w:ascii="Arial" w:hAnsi="Arial" w:cs="Arial"/>
          <w:b/>
          <w:color w:val="000000" w:themeColor="text1"/>
        </w:rPr>
        <w:t>Endereço eletrônico: https://www.licitasantanama.com.br</w:t>
      </w:r>
    </w:p>
    <w:p w14:paraId="2A030A52" w14:textId="22050B3E" w:rsidR="00BC1A06" w:rsidRPr="00436897" w:rsidRDefault="00712CEF" w:rsidP="00C02FB9">
      <w:pPr>
        <w:pStyle w:val="PargrafodaLista"/>
        <w:numPr>
          <w:ilvl w:val="0"/>
          <w:numId w:val="1"/>
        </w:numPr>
        <w:tabs>
          <w:tab w:val="left" w:pos="567"/>
        </w:tabs>
        <w:spacing w:after="120"/>
        <w:ind w:left="0" w:firstLine="0"/>
        <w:jc w:val="both"/>
        <w:rPr>
          <w:rFonts w:ascii="Arial" w:hAnsi="Arial" w:cs="Arial"/>
          <w:b/>
          <w:bCs/>
          <w:color w:val="000000" w:themeColor="text1"/>
        </w:rPr>
      </w:pPr>
      <w:r w:rsidRPr="00436897">
        <w:rPr>
          <w:rFonts w:ascii="Arial" w:hAnsi="Arial" w:cs="Arial"/>
          <w:b/>
          <w:bCs/>
          <w:color w:val="000000" w:themeColor="text1"/>
        </w:rPr>
        <w:t>DO</w:t>
      </w:r>
      <w:r w:rsidR="009F27AF" w:rsidRPr="00436897">
        <w:rPr>
          <w:rFonts w:ascii="Arial" w:hAnsi="Arial" w:cs="Arial"/>
          <w:b/>
          <w:bCs/>
          <w:color w:val="000000" w:themeColor="text1"/>
        </w:rPr>
        <w:t xml:space="preserve"> </w:t>
      </w:r>
      <w:r w:rsidRPr="00436897">
        <w:rPr>
          <w:rFonts w:ascii="Arial" w:hAnsi="Arial" w:cs="Arial"/>
          <w:b/>
          <w:bCs/>
          <w:color w:val="000000" w:themeColor="text1"/>
        </w:rPr>
        <w:t>OBJETO:</w:t>
      </w:r>
    </w:p>
    <w:p w14:paraId="63D021ED" w14:textId="5B2C3BB9" w:rsidR="0048411E" w:rsidRPr="00436897" w:rsidRDefault="00712CEF" w:rsidP="00C02FB9">
      <w:pPr>
        <w:pStyle w:val="PargrafodaLista"/>
        <w:numPr>
          <w:ilvl w:val="1"/>
          <w:numId w:val="1"/>
        </w:numPr>
        <w:tabs>
          <w:tab w:val="left" w:pos="567"/>
        </w:tabs>
        <w:spacing w:after="120"/>
        <w:ind w:left="0" w:firstLine="0"/>
        <w:jc w:val="both"/>
        <w:rPr>
          <w:rFonts w:ascii="Arial" w:hAnsi="Arial" w:cs="Arial"/>
          <w:color w:val="000000" w:themeColor="text1"/>
        </w:rPr>
      </w:pPr>
      <w:r w:rsidRPr="00436897">
        <w:rPr>
          <w:rFonts w:ascii="Arial" w:hAnsi="Arial" w:cs="Arial"/>
          <w:color w:val="000000" w:themeColor="text1"/>
        </w:rPr>
        <w:t xml:space="preserve">Constitui objeto da presente licitação o </w:t>
      </w:r>
      <w:r w:rsidR="00436897" w:rsidRPr="00436897">
        <w:rPr>
          <w:rFonts w:ascii="Arial" w:hAnsi="Arial" w:cs="Arial"/>
          <w:b/>
          <w:color w:val="000000" w:themeColor="text1"/>
        </w:rPr>
        <w:t>Registro de Preços para eventual contratação de empresa para prestação de serviços</w:t>
      </w:r>
      <w:r w:rsidR="00436897" w:rsidRPr="00436897">
        <w:rPr>
          <w:rFonts w:ascii="Arial" w:hAnsi="Arial" w:cs="Arial"/>
          <w:color w:val="000000" w:themeColor="text1"/>
        </w:rPr>
        <w:t xml:space="preserve"> </w:t>
      </w:r>
      <w:r w:rsidR="00436897" w:rsidRPr="00436897">
        <w:rPr>
          <w:rStyle w:val="Forte"/>
          <w:rFonts w:ascii="Arial" w:hAnsi="Arial" w:cs="Arial"/>
          <w:color w:val="000000" w:themeColor="text1"/>
        </w:rPr>
        <w:t>de Assessoria, Consultoria, Planejamento, Sistemas de Informações,  Auditoria e Gestão em Saúde, destinada a atender as necessidades da Secretaria Municipal de Saúde de Santana do Maranhão/MA</w:t>
      </w:r>
      <w:r w:rsidR="00B36BF4" w:rsidRPr="00436897">
        <w:rPr>
          <w:rFonts w:ascii="Arial" w:hAnsi="Arial" w:cs="Arial"/>
          <w:iCs/>
          <w:color w:val="000000" w:themeColor="text1"/>
        </w:rPr>
        <w:t>,</w:t>
      </w:r>
      <w:r w:rsidR="003F6867" w:rsidRPr="00436897">
        <w:rPr>
          <w:rFonts w:ascii="Arial" w:hAnsi="Arial" w:cs="Arial"/>
          <w:color w:val="000000" w:themeColor="text1"/>
        </w:rPr>
        <w:t>,</w:t>
      </w:r>
      <w:r w:rsidRPr="00436897">
        <w:rPr>
          <w:rFonts w:ascii="Arial" w:hAnsi="Arial" w:cs="Arial"/>
          <w:color w:val="000000" w:themeColor="text1"/>
        </w:rPr>
        <w:t xml:space="preserve"> conforme especificações, quantidades estimadas e exigências estabelecidas n</w:t>
      </w:r>
      <w:r w:rsidR="0048411E" w:rsidRPr="00436897">
        <w:rPr>
          <w:rFonts w:ascii="Arial" w:hAnsi="Arial" w:cs="Arial"/>
          <w:color w:val="000000" w:themeColor="text1"/>
        </w:rPr>
        <w:t>o</w:t>
      </w:r>
      <w:r w:rsidRPr="00436897">
        <w:rPr>
          <w:rFonts w:ascii="Arial" w:hAnsi="Arial" w:cs="Arial"/>
          <w:color w:val="000000" w:themeColor="text1"/>
        </w:rPr>
        <w:t xml:space="preserve"> Termo de Referência,  </w:t>
      </w:r>
      <w:r w:rsidRPr="00436897">
        <w:rPr>
          <w:rFonts w:ascii="Arial" w:hAnsi="Arial" w:cs="Arial"/>
          <w:b/>
          <w:color w:val="000000" w:themeColor="text1"/>
        </w:rPr>
        <w:t>Anexo I</w:t>
      </w:r>
      <w:r w:rsidRPr="00436897">
        <w:rPr>
          <w:rFonts w:ascii="Arial" w:hAnsi="Arial" w:cs="Arial"/>
          <w:color w:val="000000" w:themeColor="text1"/>
        </w:rPr>
        <w:t>, deste Edital.</w:t>
      </w:r>
    </w:p>
    <w:p w14:paraId="4DA4B760" w14:textId="06BB2C2D" w:rsidR="00B3160C" w:rsidRPr="00270FDB" w:rsidRDefault="00712CEF" w:rsidP="00C02FB9">
      <w:pPr>
        <w:pStyle w:val="PargrafodaLista"/>
        <w:numPr>
          <w:ilvl w:val="1"/>
          <w:numId w:val="1"/>
        </w:numPr>
        <w:tabs>
          <w:tab w:val="left" w:pos="567"/>
        </w:tabs>
        <w:spacing w:after="120"/>
        <w:ind w:left="0" w:firstLine="0"/>
        <w:jc w:val="both"/>
        <w:rPr>
          <w:rFonts w:ascii="Arial" w:hAnsi="Arial" w:cs="Arial"/>
          <w:color w:val="000000" w:themeColor="text1"/>
        </w:rPr>
      </w:pPr>
      <w:r w:rsidRPr="00270FDB">
        <w:rPr>
          <w:rFonts w:ascii="Arial" w:hAnsi="Arial" w:cs="Arial"/>
          <w:color w:val="000000" w:themeColor="text1"/>
        </w:rPr>
        <w:t xml:space="preserve">A licitação será subdividida em </w:t>
      </w:r>
      <w:r w:rsidR="009F27AF" w:rsidRPr="00270FDB">
        <w:rPr>
          <w:rFonts w:ascii="Arial" w:hAnsi="Arial" w:cs="Arial"/>
          <w:color w:val="000000" w:themeColor="text1"/>
        </w:rPr>
        <w:t>itens</w:t>
      </w:r>
      <w:r w:rsidRPr="00270FDB">
        <w:rPr>
          <w:rFonts w:ascii="Arial" w:hAnsi="Arial" w:cs="Arial"/>
          <w:color w:val="000000" w:themeColor="text1"/>
        </w:rPr>
        <w:t xml:space="preserve">, conforme tabela constante do Termo de Referência, facultando-se a licitante a participação em quantos </w:t>
      </w:r>
      <w:r w:rsidR="009F27AF" w:rsidRPr="00270FDB">
        <w:rPr>
          <w:rFonts w:ascii="Arial" w:hAnsi="Arial" w:cs="Arial"/>
          <w:color w:val="000000" w:themeColor="text1"/>
        </w:rPr>
        <w:t>itens</w:t>
      </w:r>
      <w:r w:rsidRPr="00270FDB">
        <w:rPr>
          <w:rFonts w:ascii="Arial" w:hAnsi="Arial" w:cs="Arial"/>
          <w:color w:val="000000" w:themeColor="text1"/>
        </w:rPr>
        <w:t xml:space="preserve"> forem de seu</w:t>
      </w:r>
      <w:r w:rsidR="00454D19" w:rsidRPr="00270FDB">
        <w:rPr>
          <w:rFonts w:ascii="Arial" w:hAnsi="Arial" w:cs="Arial"/>
          <w:color w:val="000000" w:themeColor="text1"/>
        </w:rPr>
        <w:t xml:space="preserve"> </w:t>
      </w:r>
      <w:r w:rsidRPr="00270FDB">
        <w:rPr>
          <w:rFonts w:ascii="Arial" w:hAnsi="Arial" w:cs="Arial"/>
          <w:color w:val="000000" w:themeColor="text1"/>
        </w:rPr>
        <w:t>interesse.</w:t>
      </w:r>
    </w:p>
    <w:p w14:paraId="5B4FF254" w14:textId="2B933C43" w:rsidR="00DE53F1" w:rsidRPr="00270FDB" w:rsidRDefault="00992478" w:rsidP="00B36BF4">
      <w:pPr>
        <w:jc w:val="both"/>
        <w:rPr>
          <w:rFonts w:ascii="Arial" w:hAnsi="Arial" w:cs="Arial"/>
          <w:color w:val="000000" w:themeColor="text1"/>
        </w:rPr>
      </w:pPr>
      <w:r w:rsidRPr="00270FDB">
        <w:rPr>
          <w:rFonts w:ascii="Arial" w:hAnsi="Arial" w:cs="Arial"/>
          <w:color w:val="000000" w:themeColor="text1"/>
          <w:lang w:val="pt-BR"/>
        </w:rPr>
        <w:t>V</w:t>
      </w:r>
      <w:r w:rsidRPr="00270FDB">
        <w:rPr>
          <w:rFonts w:ascii="Arial" w:hAnsi="Arial" w:cs="Arial"/>
          <w:color w:val="000000" w:themeColor="text1"/>
        </w:rPr>
        <w:t>alor global estim</w:t>
      </w:r>
      <w:r w:rsidR="001D2E4C" w:rsidRPr="00270FDB">
        <w:rPr>
          <w:rFonts w:ascii="Arial" w:hAnsi="Arial" w:cs="Arial"/>
          <w:color w:val="000000" w:themeColor="text1"/>
        </w:rPr>
        <w:t>ado para esta licitação é de</w:t>
      </w:r>
      <w:r w:rsidR="00A0473B" w:rsidRPr="00270FDB">
        <w:rPr>
          <w:rFonts w:ascii="Arial" w:hAnsi="Arial" w:cs="Arial"/>
          <w:color w:val="000000" w:themeColor="text1"/>
        </w:rPr>
        <w:t xml:space="preserve"> </w:t>
      </w:r>
      <w:r w:rsidR="00A0473B" w:rsidRPr="00270FDB">
        <w:rPr>
          <w:rFonts w:ascii="Arial" w:hAnsi="Arial" w:cs="Arial"/>
          <w:b/>
          <w:bCs/>
          <w:color w:val="000000" w:themeColor="text1"/>
        </w:rPr>
        <w:t xml:space="preserve">R$ </w:t>
      </w:r>
      <w:r w:rsidR="00270FDB" w:rsidRPr="00270FDB">
        <w:rPr>
          <w:rFonts w:ascii="Arial" w:hAnsi="Arial" w:cs="Arial"/>
          <w:b/>
          <w:bCs/>
          <w:color w:val="000000" w:themeColor="text1"/>
        </w:rPr>
        <w:t>210.840</w:t>
      </w:r>
      <w:r w:rsidR="00436897">
        <w:rPr>
          <w:rFonts w:ascii="Arial" w:hAnsi="Arial" w:cs="Arial"/>
          <w:b/>
          <w:bCs/>
          <w:color w:val="000000" w:themeColor="text1"/>
        </w:rPr>
        <w:t>,00</w:t>
      </w:r>
      <w:r w:rsidR="00270FDB" w:rsidRPr="00270FDB">
        <w:rPr>
          <w:rFonts w:ascii="Arial" w:hAnsi="Arial" w:cs="Arial"/>
          <w:b/>
          <w:bCs/>
          <w:color w:val="000000" w:themeColor="text1"/>
        </w:rPr>
        <w:t xml:space="preserve"> (duzentos e dez mil, oitocentos e quarenta reais)</w:t>
      </w:r>
    </w:p>
    <w:p w14:paraId="00B47AA3" w14:textId="77777777" w:rsidR="001D2E4C" w:rsidRPr="00270FDB" w:rsidRDefault="001D2E4C" w:rsidP="001D2E4C">
      <w:pPr>
        <w:jc w:val="both"/>
        <w:rPr>
          <w:rFonts w:ascii="Arial" w:hAnsi="Arial" w:cs="Arial"/>
        </w:rPr>
      </w:pPr>
    </w:p>
    <w:p w14:paraId="05E3D0EF" w14:textId="77D1B1ED" w:rsidR="00B3160C" w:rsidRPr="00270FDB" w:rsidRDefault="00DE53F1" w:rsidP="00C02FB9">
      <w:pPr>
        <w:pStyle w:val="PargrafodaLista"/>
        <w:numPr>
          <w:ilvl w:val="0"/>
          <w:numId w:val="1"/>
        </w:numPr>
        <w:tabs>
          <w:tab w:val="left" w:pos="567"/>
        </w:tabs>
        <w:spacing w:after="120"/>
        <w:ind w:left="0" w:firstLine="0"/>
        <w:jc w:val="both"/>
        <w:rPr>
          <w:rFonts w:ascii="Arial" w:hAnsi="Arial" w:cs="Arial"/>
          <w:b/>
          <w:bCs/>
        </w:rPr>
      </w:pPr>
      <w:r w:rsidRPr="00270FDB">
        <w:rPr>
          <w:rFonts w:ascii="Arial" w:hAnsi="Arial" w:cs="Arial"/>
          <w:b/>
          <w:bCs/>
        </w:rPr>
        <w:t>DAS DISPOSIÇÕES PRELIMINARES E CADASTRAMENTO:</w:t>
      </w:r>
    </w:p>
    <w:p w14:paraId="35FA9926" w14:textId="4560B4B4" w:rsidR="00DE53F1"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270FDB">
        <w:rPr>
          <w:rFonts w:ascii="Arial" w:hAnsi="Arial" w:cs="Arial"/>
        </w:rPr>
        <w:t xml:space="preserve"> </w:t>
      </w:r>
      <w:hyperlink r:id="rId8" w:history="1">
        <w:r w:rsidR="00DE53F1" w:rsidRPr="00270FDB">
          <w:rPr>
            <w:rStyle w:val="Hyperlink"/>
            <w:rFonts w:ascii="Arial" w:hAnsi="Arial" w:cs="Arial"/>
          </w:rPr>
          <w:t>https://www.licitasantanama.com.br</w:t>
        </w:r>
      </w:hyperlink>
      <w:r w:rsidRPr="00270FDB">
        <w:rPr>
          <w:rFonts w:ascii="Arial" w:hAnsi="Arial" w:cs="Arial"/>
        </w:rPr>
        <w:t>.</w:t>
      </w:r>
    </w:p>
    <w:p w14:paraId="50AB4208" w14:textId="5D7D39E9" w:rsidR="00DE53F1"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rPr>
        <w:t>Os trabalhos serão conduzidos p</w:t>
      </w:r>
      <w:r w:rsidR="003B0C5E" w:rsidRPr="00270FDB">
        <w:rPr>
          <w:rFonts w:ascii="Arial" w:hAnsi="Arial" w:cs="Arial"/>
        </w:rPr>
        <w:t>ela</w:t>
      </w:r>
      <w:r w:rsidRPr="00270FDB">
        <w:rPr>
          <w:rFonts w:ascii="Arial" w:hAnsi="Arial" w:cs="Arial"/>
        </w:rPr>
        <w:t xml:space="preserve"> Pregoeir</w:t>
      </w:r>
      <w:r w:rsidR="00DE53F1" w:rsidRPr="00270FDB">
        <w:rPr>
          <w:rFonts w:ascii="Arial" w:hAnsi="Arial" w:cs="Arial"/>
        </w:rPr>
        <w:t>a</w:t>
      </w:r>
      <w:r w:rsidRPr="00270FDB">
        <w:rPr>
          <w:rFonts w:ascii="Arial" w:hAnsi="Arial" w:cs="Arial"/>
        </w:rPr>
        <w:t>, mediante a inserção e monitoramento de dados gerados ou transferidos para a página</w:t>
      </w:r>
      <w:r w:rsidR="00DE53F1" w:rsidRPr="00270FDB">
        <w:rPr>
          <w:rFonts w:ascii="Arial" w:hAnsi="Arial" w:cs="Arial"/>
        </w:rPr>
        <w:t>.</w:t>
      </w:r>
    </w:p>
    <w:p w14:paraId="4E715315" w14:textId="32A6BC34" w:rsidR="00AA1799" w:rsidRPr="00270FDB" w:rsidRDefault="00712CEF" w:rsidP="00C02FB9">
      <w:pPr>
        <w:pStyle w:val="PargrafodaLista"/>
        <w:numPr>
          <w:ilvl w:val="1"/>
          <w:numId w:val="1"/>
        </w:numPr>
        <w:tabs>
          <w:tab w:val="left" w:pos="567"/>
        </w:tabs>
        <w:spacing w:after="120"/>
        <w:ind w:left="0" w:firstLine="0"/>
        <w:jc w:val="both"/>
        <w:rPr>
          <w:rFonts w:ascii="Arial" w:hAnsi="Arial" w:cs="Arial"/>
          <w:b/>
          <w:bCs/>
          <w:color w:val="FF0000"/>
        </w:rPr>
      </w:pPr>
      <w:r w:rsidRPr="00270FDB">
        <w:rPr>
          <w:rFonts w:ascii="Arial" w:hAnsi="Arial" w:cs="Arial"/>
        </w:rPr>
        <w:t xml:space="preserve">Para efetuar o cadastro no </w:t>
      </w:r>
      <w:r w:rsidRPr="00270FDB">
        <w:rPr>
          <w:rFonts w:ascii="Arial" w:hAnsi="Arial" w:cs="Arial"/>
          <w:b/>
          <w:bCs/>
        </w:rPr>
        <w:t xml:space="preserve">Portal de Compras da Prefeitura do </w:t>
      </w:r>
      <w:r w:rsidR="009F27AF" w:rsidRPr="00270FDB">
        <w:rPr>
          <w:rFonts w:ascii="Arial" w:hAnsi="Arial" w:cs="Arial"/>
          <w:b/>
          <w:bCs/>
        </w:rPr>
        <w:t>Santana do Maranhão - MA</w:t>
      </w:r>
      <w:r w:rsidRPr="00270FDB">
        <w:rPr>
          <w:rFonts w:ascii="Arial" w:hAnsi="Arial" w:cs="Arial"/>
        </w:rPr>
        <w:t xml:space="preserve">, </w:t>
      </w:r>
      <w:r w:rsidR="00C17C5D" w:rsidRPr="00270FDB">
        <w:rPr>
          <w:rFonts w:ascii="Arial" w:hAnsi="Arial" w:cs="Arial"/>
        </w:rPr>
        <w:t>a</w:t>
      </w:r>
      <w:r w:rsidRPr="00270FDB">
        <w:rPr>
          <w:rFonts w:ascii="Arial" w:hAnsi="Arial" w:cs="Arial"/>
        </w:rPr>
        <w:t xml:space="preserve"> fornecedor</w:t>
      </w:r>
      <w:r w:rsidR="00C17C5D" w:rsidRPr="00270FDB">
        <w:rPr>
          <w:rFonts w:ascii="Arial" w:hAnsi="Arial" w:cs="Arial"/>
        </w:rPr>
        <w:t>a</w:t>
      </w:r>
      <w:r w:rsidRPr="00270FDB">
        <w:rPr>
          <w:rFonts w:ascii="Arial" w:hAnsi="Arial" w:cs="Arial"/>
        </w:rPr>
        <w:t xml:space="preserve"> deverá acessar a página,</w:t>
      </w:r>
      <w:r w:rsidR="00CA54BB" w:rsidRPr="00270FDB">
        <w:rPr>
          <w:rFonts w:ascii="Arial" w:hAnsi="Arial" w:cs="Arial"/>
        </w:rPr>
        <w:t xml:space="preserve"> </w:t>
      </w:r>
      <w:r w:rsidRPr="00270FDB">
        <w:rPr>
          <w:rFonts w:ascii="Arial" w:hAnsi="Arial" w:cs="Arial"/>
        </w:rPr>
        <w:t>no</w:t>
      </w:r>
      <w:r w:rsidR="009F27AF" w:rsidRPr="00270FDB">
        <w:rPr>
          <w:rFonts w:ascii="Arial" w:hAnsi="Arial" w:cs="Arial"/>
        </w:rPr>
        <w:t xml:space="preserve"> </w:t>
      </w:r>
      <w:r w:rsidRPr="00270FDB">
        <w:rPr>
          <w:rFonts w:ascii="Arial" w:hAnsi="Arial" w:cs="Arial"/>
        </w:rPr>
        <w:t>link</w:t>
      </w:r>
      <w:r w:rsidR="009F27AF" w:rsidRPr="00270FDB">
        <w:rPr>
          <w:rFonts w:ascii="Arial" w:hAnsi="Arial" w:cs="Arial"/>
        </w:rPr>
        <w:t xml:space="preserve"> </w:t>
      </w:r>
      <w:r w:rsidRPr="00270FDB">
        <w:rPr>
          <w:rFonts w:ascii="Arial" w:hAnsi="Arial" w:cs="Arial"/>
        </w:rPr>
        <w:t>“</w:t>
      </w:r>
      <w:r w:rsidRPr="00270FDB">
        <w:rPr>
          <w:rFonts w:ascii="Arial" w:hAnsi="Arial" w:cs="Arial"/>
          <w:b/>
          <w:bCs/>
        </w:rPr>
        <w:t>Seja</w:t>
      </w:r>
      <w:r w:rsidR="009F27AF" w:rsidRPr="00270FDB">
        <w:rPr>
          <w:rFonts w:ascii="Arial" w:hAnsi="Arial" w:cs="Arial"/>
          <w:b/>
          <w:bCs/>
        </w:rPr>
        <w:t xml:space="preserve"> </w:t>
      </w:r>
      <w:r w:rsidRPr="00270FDB">
        <w:rPr>
          <w:rFonts w:ascii="Arial" w:hAnsi="Arial" w:cs="Arial"/>
          <w:b/>
          <w:bCs/>
        </w:rPr>
        <w:t>um</w:t>
      </w:r>
      <w:r w:rsidR="009F27AF" w:rsidRPr="00270FDB">
        <w:rPr>
          <w:rFonts w:ascii="Arial" w:hAnsi="Arial" w:cs="Arial"/>
          <w:b/>
          <w:bCs/>
        </w:rPr>
        <w:t xml:space="preserve"> </w:t>
      </w:r>
      <w:r w:rsidRPr="00270FDB">
        <w:rPr>
          <w:rFonts w:ascii="Arial" w:hAnsi="Arial" w:cs="Arial"/>
          <w:b/>
          <w:bCs/>
        </w:rPr>
        <w:t>fornecedor</w:t>
      </w:r>
      <w:r w:rsidRPr="00270FDB">
        <w:rPr>
          <w:rFonts w:ascii="Arial" w:hAnsi="Arial" w:cs="Arial"/>
        </w:rPr>
        <w:t>”,</w:t>
      </w:r>
      <w:r w:rsidR="009F27AF" w:rsidRPr="00270FDB">
        <w:rPr>
          <w:rFonts w:ascii="Arial" w:hAnsi="Arial" w:cs="Arial"/>
        </w:rPr>
        <w:t xml:space="preserve"> </w:t>
      </w:r>
      <w:r w:rsidRPr="00270FDB">
        <w:rPr>
          <w:rFonts w:ascii="Arial" w:hAnsi="Arial" w:cs="Arial"/>
        </w:rPr>
        <w:t>deverá</w:t>
      </w:r>
      <w:r w:rsidR="009F27AF" w:rsidRPr="00270FDB">
        <w:rPr>
          <w:rFonts w:ascii="Arial" w:hAnsi="Arial" w:cs="Arial"/>
        </w:rPr>
        <w:t xml:space="preserve"> </w:t>
      </w:r>
      <w:r w:rsidRPr="00270FDB">
        <w:rPr>
          <w:rFonts w:ascii="Arial" w:hAnsi="Arial" w:cs="Arial"/>
        </w:rPr>
        <w:t>preencher</w:t>
      </w:r>
      <w:r w:rsidR="009F27AF" w:rsidRPr="00270FDB">
        <w:rPr>
          <w:rFonts w:ascii="Arial" w:hAnsi="Arial" w:cs="Arial"/>
        </w:rPr>
        <w:t xml:space="preserve"> </w:t>
      </w:r>
      <w:r w:rsidRPr="00270FDB">
        <w:rPr>
          <w:rFonts w:ascii="Arial" w:hAnsi="Arial" w:cs="Arial"/>
        </w:rPr>
        <w:t>o</w:t>
      </w:r>
      <w:r w:rsidR="009F27AF" w:rsidRPr="00270FDB">
        <w:rPr>
          <w:rFonts w:ascii="Arial" w:hAnsi="Arial" w:cs="Arial"/>
        </w:rPr>
        <w:t xml:space="preserve"> </w:t>
      </w:r>
      <w:r w:rsidRPr="00270FDB">
        <w:rPr>
          <w:rFonts w:ascii="Arial" w:hAnsi="Arial" w:cs="Arial"/>
        </w:rPr>
        <w:t>formulário</w:t>
      </w:r>
      <w:r w:rsidR="009F27AF" w:rsidRPr="00270FDB">
        <w:rPr>
          <w:rFonts w:ascii="Arial" w:hAnsi="Arial" w:cs="Arial"/>
        </w:rPr>
        <w:t xml:space="preserve"> </w:t>
      </w:r>
      <w:r w:rsidRPr="00270FDB">
        <w:rPr>
          <w:rFonts w:ascii="Arial" w:hAnsi="Arial" w:cs="Arial"/>
        </w:rPr>
        <w:t>com</w:t>
      </w:r>
      <w:r w:rsidR="009F27AF" w:rsidRPr="00270FDB">
        <w:rPr>
          <w:rFonts w:ascii="Arial" w:hAnsi="Arial" w:cs="Arial"/>
        </w:rPr>
        <w:t xml:space="preserve"> </w:t>
      </w:r>
      <w:r w:rsidRPr="00270FDB">
        <w:rPr>
          <w:rFonts w:ascii="Arial" w:hAnsi="Arial" w:cs="Arial"/>
        </w:rPr>
        <w:t>as</w:t>
      </w:r>
      <w:r w:rsidR="009F27AF" w:rsidRPr="00270FDB">
        <w:rPr>
          <w:rFonts w:ascii="Arial" w:hAnsi="Arial" w:cs="Arial"/>
        </w:rPr>
        <w:t xml:space="preserve"> </w:t>
      </w:r>
      <w:r w:rsidRPr="00270FDB">
        <w:rPr>
          <w:rFonts w:ascii="Arial" w:hAnsi="Arial" w:cs="Arial"/>
        </w:rPr>
        <w:t>informações</w:t>
      </w:r>
      <w:r w:rsidR="009F27AF" w:rsidRPr="00270FDB">
        <w:rPr>
          <w:rFonts w:ascii="Arial" w:hAnsi="Arial" w:cs="Arial"/>
        </w:rPr>
        <w:t xml:space="preserve"> </w:t>
      </w:r>
      <w:r w:rsidRPr="00270FDB">
        <w:rPr>
          <w:rFonts w:ascii="Arial" w:hAnsi="Arial" w:cs="Arial"/>
        </w:rPr>
        <w:t>obrigatórias</w:t>
      </w:r>
      <w:r w:rsidR="009F27AF" w:rsidRPr="00270FDB">
        <w:rPr>
          <w:rFonts w:ascii="Arial" w:hAnsi="Arial" w:cs="Arial"/>
        </w:rPr>
        <w:t xml:space="preserve"> </w:t>
      </w:r>
      <w:r w:rsidRPr="00270FDB">
        <w:rPr>
          <w:rFonts w:ascii="Arial" w:hAnsi="Arial" w:cs="Arial"/>
        </w:rPr>
        <w:t>(</w:t>
      </w:r>
      <w:r w:rsidRPr="00270FDB">
        <w:rPr>
          <w:rFonts w:ascii="Arial" w:hAnsi="Arial" w:cs="Arial"/>
          <w:b/>
          <w:bCs/>
        </w:rPr>
        <w:t>campos sinalizados como “campo obrigatório</w:t>
      </w:r>
      <w:r w:rsidRPr="00270FDB">
        <w:rPr>
          <w:rFonts w:ascii="Arial" w:hAnsi="Arial" w:cs="Arial"/>
        </w:rPr>
        <w:t>”) e anexar a documentação de credenciamento descrita na</w:t>
      </w:r>
      <w:r w:rsidR="009F27AF" w:rsidRPr="00270FDB">
        <w:rPr>
          <w:rFonts w:ascii="Arial" w:hAnsi="Arial" w:cs="Arial"/>
        </w:rPr>
        <w:t xml:space="preserve"> </w:t>
      </w:r>
      <w:r w:rsidRPr="00270FDB">
        <w:rPr>
          <w:rFonts w:ascii="Arial" w:hAnsi="Arial" w:cs="Arial"/>
        </w:rPr>
        <w:t>página.</w:t>
      </w:r>
    </w:p>
    <w:p w14:paraId="07514D58" w14:textId="720DAA59" w:rsidR="00BC1A06" w:rsidRPr="00270FDB" w:rsidRDefault="00C17C5D" w:rsidP="00C02FB9">
      <w:pPr>
        <w:pStyle w:val="PargrafodaLista"/>
        <w:numPr>
          <w:ilvl w:val="1"/>
          <w:numId w:val="1"/>
        </w:numPr>
        <w:tabs>
          <w:tab w:val="left" w:pos="567"/>
        </w:tabs>
        <w:spacing w:after="120"/>
        <w:ind w:left="0" w:firstLine="0"/>
        <w:jc w:val="both"/>
        <w:rPr>
          <w:rFonts w:ascii="Arial" w:hAnsi="Arial" w:cs="Arial"/>
          <w:b/>
          <w:bCs/>
          <w:color w:val="FF0000"/>
        </w:rPr>
      </w:pPr>
      <w:r w:rsidRPr="00270FDB">
        <w:rPr>
          <w:rFonts w:ascii="Arial" w:hAnsi="Arial" w:cs="Arial"/>
        </w:rPr>
        <w:t>A</w:t>
      </w:r>
      <w:r w:rsidR="00712CEF" w:rsidRPr="00270FDB">
        <w:rPr>
          <w:rFonts w:ascii="Arial" w:hAnsi="Arial" w:cs="Arial"/>
        </w:rPr>
        <w:t xml:space="preserve"> fornecedor</w:t>
      </w:r>
      <w:r w:rsidRPr="00270FDB">
        <w:rPr>
          <w:rFonts w:ascii="Arial" w:hAnsi="Arial" w:cs="Arial"/>
        </w:rPr>
        <w:t>a</w:t>
      </w:r>
      <w:r w:rsidR="00712CEF" w:rsidRPr="00270FDB">
        <w:rPr>
          <w:rFonts w:ascii="Arial" w:hAnsi="Arial" w:cs="Arial"/>
        </w:rPr>
        <w:t xml:space="preserve"> deverá enviar todos os ar</w:t>
      </w:r>
      <w:r w:rsidR="009F27AF" w:rsidRPr="00270FDB">
        <w:rPr>
          <w:rFonts w:ascii="Arial" w:hAnsi="Arial" w:cs="Arial"/>
        </w:rPr>
        <w:t xml:space="preserve">quivos em um único documento e </w:t>
      </w:r>
      <w:r w:rsidR="00712CEF" w:rsidRPr="00270FDB">
        <w:rPr>
          <w:rFonts w:ascii="Arial" w:hAnsi="Arial" w:cs="Arial"/>
        </w:rPr>
        <w:t>e</w:t>
      </w:r>
      <w:r w:rsidR="009F27AF" w:rsidRPr="00270FDB">
        <w:rPr>
          <w:rFonts w:ascii="Arial" w:hAnsi="Arial" w:cs="Arial"/>
        </w:rPr>
        <w:t>m</w:t>
      </w:r>
      <w:r w:rsidR="00712CEF" w:rsidRPr="00270FDB">
        <w:rPr>
          <w:rFonts w:ascii="Arial" w:hAnsi="Arial" w:cs="Arial"/>
        </w:rPr>
        <w:t xml:space="preserve"> seguida, clicar </w:t>
      </w:r>
      <w:r w:rsidR="00712CEF" w:rsidRPr="00270FDB">
        <w:rPr>
          <w:rFonts w:ascii="Arial" w:hAnsi="Arial" w:cs="Arial"/>
        </w:rPr>
        <w:lastRenderedPageBreak/>
        <w:t>no botão“</w:t>
      </w:r>
      <w:r w:rsidR="00712CEF" w:rsidRPr="00270FDB">
        <w:rPr>
          <w:rFonts w:ascii="Arial" w:hAnsi="Arial" w:cs="Arial"/>
          <w:b/>
          <w:bCs/>
        </w:rPr>
        <w:t>Salvar</w:t>
      </w:r>
      <w:r w:rsidR="00712CEF" w:rsidRPr="00270FDB">
        <w:rPr>
          <w:rFonts w:ascii="Arial" w:hAnsi="Arial" w:cs="Arial"/>
        </w:rPr>
        <w:t>”.</w:t>
      </w:r>
    </w:p>
    <w:p w14:paraId="4E702D90" w14:textId="77777777" w:rsidR="00B354BA" w:rsidRPr="00270FDB" w:rsidRDefault="00B354BA" w:rsidP="00B354BA">
      <w:pPr>
        <w:pStyle w:val="PargrafodaLista"/>
        <w:tabs>
          <w:tab w:val="left" w:pos="567"/>
        </w:tabs>
        <w:spacing w:after="120"/>
        <w:ind w:left="0"/>
        <w:jc w:val="both"/>
        <w:rPr>
          <w:rFonts w:ascii="Arial" w:hAnsi="Arial" w:cs="Arial"/>
          <w:b/>
          <w:bCs/>
          <w:color w:val="FF0000"/>
        </w:rPr>
      </w:pPr>
    </w:p>
    <w:p w14:paraId="749134EC" w14:textId="77777777" w:rsidR="00AA1799" w:rsidRPr="00270FDB" w:rsidRDefault="00AA1799" w:rsidP="00C02FB9">
      <w:pPr>
        <w:pStyle w:val="PargrafodaLista"/>
        <w:numPr>
          <w:ilvl w:val="0"/>
          <w:numId w:val="1"/>
        </w:numPr>
        <w:tabs>
          <w:tab w:val="left" w:pos="567"/>
        </w:tabs>
        <w:spacing w:after="120"/>
        <w:ind w:left="0" w:firstLine="0"/>
        <w:jc w:val="both"/>
        <w:rPr>
          <w:rFonts w:ascii="Arial" w:hAnsi="Arial" w:cs="Arial"/>
          <w:b/>
          <w:bCs/>
        </w:rPr>
      </w:pPr>
      <w:r w:rsidRPr="00270FDB">
        <w:rPr>
          <w:rFonts w:ascii="Arial" w:hAnsi="Arial" w:cs="Arial"/>
          <w:b/>
          <w:bCs/>
        </w:rPr>
        <w:t>DO CREDENCIAMENTO:</w:t>
      </w:r>
    </w:p>
    <w:p w14:paraId="6ED2B6FD" w14:textId="389D5910" w:rsidR="00131FFC" w:rsidRPr="00270FDB" w:rsidRDefault="00AA1799"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rPr>
        <w:t>O credenciamento junto ao provedor do sistema implica a responsabilidade d</w:t>
      </w:r>
      <w:r w:rsidR="00F31CCB" w:rsidRPr="00270FDB">
        <w:rPr>
          <w:rFonts w:ascii="Arial" w:hAnsi="Arial" w:cs="Arial"/>
        </w:rPr>
        <w:t>a licitante</w:t>
      </w:r>
      <w:r w:rsidRPr="00270FDB">
        <w:rPr>
          <w:rFonts w:ascii="Arial" w:hAnsi="Arial" w:cs="Arial"/>
        </w:rPr>
        <w:t xml:space="preserve"> ou de seu representante legal e a presunção de sua capacidade técnica para realização das transações inerentes a este Pregão.</w:t>
      </w:r>
    </w:p>
    <w:p w14:paraId="5F64E701" w14:textId="3621B52C" w:rsidR="00131FFC" w:rsidRPr="00270FDB" w:rsidRDefault="00AA1799"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rPr>
        <w:t>O uso da senha de acesso pel</w:t>
      </w:r>
      <w:r w:rsidR="00F31CCB" w:rsidRPr="00270FDB">
        <w:rPr>
          <w:rFonts w:ascii="Arial" w:hAnsi="Arial" w:cs="Arial"/>
        </w:rPr>
        <w:t>a licitante</w:t>
      </w:r>
      <w:r w:rsidRPr="00270FDB">
        <w:rPr>
          <w:rFonts w:ascii="Arial" w:hAnsi="Arial" w:cs="Arial"/>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270FDB" w:rsidRDefault="00AA1799"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rPr>
        <w:t>A perda da senha ou a quebra de sigilo deverão ser comunicadas imediatamente ao provedor do sistema para imediato bloqueio de acesso.</w:t>
      </w:r>
    </w:p>
    <w:p w14:paraId="7EB71DF4" w14:textId="4C61A7D0" w:rsidR="00131FFC" w:rsidRPr="00270FDB" w:rsidRDefault="00712CEF" w:rsidP="00C02FB9">
      <w:pPr>
        <w:pStyle w:val="PargrafodaLista"/>
        <w:widowControl/>
        <w:numPr>
          <w:ilvl w:val="0"/>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b/>
          <w:bCs/>
        </w:rPr>
        <w:t>DAS CONDIÇÕES DE</w:t>
      </w:r>
      <w:r w:rsidR="00A759A6" w:rsidRPr="00270FDB">
        <w:rPr>
          <w:rFonts w:ascii="Arial" w:hAnsi="Arial" w:cs="Arial"/>
          <w:b/>
          <w:bCs/>
        </w:rPr>
        <w:t xml:space="preserve"> </w:t>
      </w:r>
      <w:r w:rsidRPr="00270FDB">
        <w:rPr>
          <w:rFonts w:ascii="Arial" w:hAnsi="Arial" w:cs="Arial"/>
          <w:b/>
          <w:bCs/>
        </w:rPr>
        <w:t>PARTICIPAÇÃO</w:t>
      </w:r>
      <w:r w:rsidR="00131FFC" w:rsidRPr="00270FDB">
        <w:rPr>
          <w:rFonts w:ascii="Arial" w:hAnsi="Arial" w:cs="Arial"/>
          <w:b/>
          <w:bCs/>
        </w:rPr>
        <w:t xml:space="preserve"> NO PREGÃO.</w:t>
      </w:r>
    </w:p>
    <w:p w14:paraId="77AF7D68" w14:textId="77777777" w:rsidR="00E91DD4" w:rsidRPr="00270FDB" w:rsidRDefault="00712CEF" w:rsidP="00C02FB9">
      <w:pPr>
        <w:pStyle w:val="PargrafodaLista"/>
        <w:numPr>
          <w:ilvl w:val="1"/>
          <w:numId w:val="1"/>
        </w:numPr>
        <w:tabs>
          <w:tab w:val="left" w:pos="567"/>
        </w:tabs>
        <w:spacing w:after="120"/>
        <w:ind w:left="0" w:firstLine="0"/>
        <w:jc w:val="both"/>
        <w:rPr>
          <w:rFonts w:ascii="Arial" w:hAnsi="Arial" w:cs="Arial"/>
        </w:rPr>
      </w:pPr>
      <w:r w:rsidRPr="00270FDB">
        <w:rPr>
          <w:rFonts w:ascii="Arial" w:hAnsi="Arial" w:cs="Arial"/>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270FDB">
        <w:rPr>
          <w:rFonts w:ascii="Arial" w:hAnsi="Arial" w:cs="Arial"/>
        </w:rPr>
        <w:t xml:space="preserve"> </w:t>
      </w:r>
      <w:r w:rsidRPr="00270FDB">
        <w:rPr>
          <w:rFonts w:ascii="Arial" w:hAnsi="Arial" w:cs="Arial"/>
        </w:rPr>
        <w:t>Anexos.</w:t>
      </w:r>
    </w:p>
    <w:p w14:paraId="71FCDF80" w14:textId="73175231" w:rsidR="00E91DD4" w:rsidRPr="00270FDB" w:rsidRDefault="00E91DD4" w:rsidP="00C02FB9">
      <w:pPr>
        <w:pStyle w:val="PargrafodaLista"/>
        <w:numPr>
          <w:ilvl w:val="1"/>
          <w:numId w:val="1"/>
        </w:numPr>
        <w:tabs>
          <w:tab w:val="left" w:pos="567"/>
        </w:tabs>
        <w:spacing w:after="120"/>
        <w:ind w:left="0" w:firstLine="0"/>
        <w:jc w:val="both"/>
        <w:rPr>
          <w:rFonts w:ascii="Arial" w:hAnsi="Arial" w:cs="Arial"/>
        </w:rPr>
      </w:pPr>
      <w:r w:rsidRPr="00270FDB">
        <w:rPr>
          <w:rFonts w:ascii="Arial" w:hAnsi="Arial" w:cs="Arial"/>
        </w:rPr>
        <w:t>Será concedido tratamento favorecido para as microempresas</w:t>
      </w:r>
      <w:r w:rsidR="007350A6" w:rsidRPr="00270FDB">
        <w:rPr>
          <w:rFonts w:ascii="Arial" w:hAnsi="Arial" w:cs="Arial"/>
        </w:rPr>
        <w:t>,</w:t>
      </w:r>
      <w:r w:rsidRPr="00270FDB">
        <w:rPr>
          <w:rFonts w:ascii="Arial" w:hAnsi="Arial" w:cs="Arial"/>
        </w:rPr>
        <w:t xml:space="preserve"> empresas de pequeno porte, </w:t>
      </w:r>
      <w:r w:rsidR="007350A6" w:rsidRPr="00270FDB">
        <w:rPr>
          <w:rFonts w:ascii="Arial" w:hAnsi="Arial" w:cs="Arial"/>
        </w:rPr>
        <w:t xml:space="preserve">microempreendedor individual, agricultor familiar, </w:t>
      </w:r>
      <w:r w:rsidR="00D77579" w:rsidRPr="00270FDB">
        <w:rPr>
          <w:rFonts w:ascii="Arial" w:hAnsi="Arial" w:cs="Arial"/>
        </w:rPr>
        <w:t xml:space="preserve">para </w:t>
      </w:r>
      <w:r w:rsidR="007350A6" w:rsidRPr="00270FDB">
        <w:rPr>
          <w:rFonts w:ascii="Arial" w:hAnsi="Arial" w:cs="Arial"/>
        </w:rPr>
        <w:t>o produtor rural pessoa física</w:t>
      </w:r>
      <w:r w:rsidR="00D77579" w:rsidRPr="00270FDB">
        <w:rPr>
          <w:rFonts w:ascii="Arial" w:hAnsi="Arial" w:cs="Arial"/>
        </w:rPr>
        <w:t>,</w:t>
      </w:r>
      <w:r w:rsidR="007350A6" w:rsidRPr="00270FDB">
        <w:rPr>
          <w:rFonts w:ascii="Arial" w:hAnsi="Arial" w:cs="Arial"/>
        </w:rPr>
        <w:t xml:space="preserve"> </w:t>
      </w:r>
      <w:r w:rsidRPr="00270FDB">
        <w:rPr>
          <w:rFonts w:ascii="Arial" w:hAnsi="Arial" w:cs="Arial"/>
        </w:rPr>
        <w:t xml:space="preserve">para as sociedades cooperativas, nos limites previstos </w:t>
      </w:r>
      <w:r w:rsidR="00A11689" w:rsidRPr="00270FDB">
        <w:rPr>
          <w:rFonts w:ascii="Arial" w:hAnsi="Arial" w:cs="Arial"/>
        </w:rPr>
        <w:t>n</w:t>
      </w:r>
      <w:r w:rsidRPr="00270FDB">
        <w:rPr>
          <w:rFonts w:ascii="Arial" w:hAnsi="Arial" w:cs="Arial"/>
        </w:rPr>
        <w:t xml:space="preserve">a </w:t>
      </w:r>
      <w:r w:rsidR="007350A6" w:rsidRPr="00270FDB">
        <w:rPr>
          <w:rFonts w:ascii="Arial" w:hAnsi="Arial" w:cs="Arial"/>
          <w:bCs/>
        </w:rPr>
        <w:t>Lei Complementar n.º 123/2006, alterada pela Lei Complementar n.º 147/2014</w:t>
      </w:r>
      <w:r w:rsidR="00A11689" w:rsidRPr="00270FDB">
        <w:rPr>
          <w:rFonts w:ascii="Arial" w:hAnsi="Arial" w:cs="Arial"/>
          <w:bCs/>
        </w:rPr>
        <w:t>,</w:t>
      </w:r>
      <w:r w:rsidR="007350A6" w:rsidRPr="00270FDB">
        <w:rPr>
          <w:rFonts w:ascii="Arial" w:hAnsi="Arial" w:cs="Arial"/>
          <w:bCs/>
        </w:rPr>
        <w:t xml:space="preserve"> e </w:t>
      </w:r>
      <w:r w:rsidR="00A11689" w:rsidRPr="00270FDB">
        <w:rPr>
          <w:rFonts w:ascii="Arial" w:hAnsi="Arial" w:cs="Arial"/>
          <w:bCs/>
        </w:rPr>
        <w:t xml:space="preserve">do </w:t>
      </w:r>
      <w:r w:rsidR="007350A6" w:rsidRPr="00270FDB">
        <w:rPr>
          <w:rFonts w:ascii="Arial" w:hAnsi="Arial" w:cs="Arial"/>
        </w:rPr>
        <w:t>Decreto Federal  nº 8.538/2015</w:t>
      </w:r>
      <w:r w:rsidRPr="00270FDB">
        <w:rPr>
          <w:rFonts w:ascii="Arial" w:hAnsi="Arial" w:cs="Arial"/>
        </w:rPr>
        <w:t>.</w:t>
      </w:r>
    </w:p>
    <w:p w14:paraId="520ABC0C" w14:textId="2004C4C1" w:rsidR="00BC1A06" w:rsidRPr="00270FDB" w:rsidRDefault="00712CEF" w:rsidP="00C02FB9">
      <w:pPr>
        <w:pStyle w:val="PargrafodaLista"/>
        <w:numPr>
          <w:ilvl w:val="1"/>
          <w:numId w:val="1"/>
        </w:numPr>
        <w:tabs>
          <w:tab w:val="left" w:pos="567"/>
        </w:tabs>
        <w:spacing w:after="120"/>
        <w:ind w:left="0" w:firstLine="0"/>
        <w:jc w:val="both"/>
        <w:rPr>
          <w:rFonts w:ascii="Arial" w:hAnsi="Arial" w:cs="Arial"/>
        </w:rPr>
      </w:pPr>
      <w:r w:rsidRPr="00270FDB">
        <w:rPr>
          <w:rFonts w:ascii="Arial" w:hAnsi="Arial" w:cs="Arial"/>
        </w:rPr>
        <w:t>Não será admitida nesta licitação a participação de pessoas</w:t>
      </w:r>
      <w:r w:rsidR="009F27AF" w:rsidRPr="00270FDB">
        <w:rPr>
          <w:rFonts w:ascii="Arial" w:hAnsi="Arial" w:cs="Arial"/>
        </w:rPr>
        <w:t xml:space="preserve"> </w:t>
      </w:r>
      <w:r w:rsidRPr="00270FDB">
        <w:rPr>
          <w:rFonts w:ascii="Arial" w:hAnsi="Arial" w:cs="Arial"/>
        </w:rPr>
        <w:t>jurídicas:</w:t>
      </w:r>
    </w:p>
    <w:p w14:paraId="0DD09017" w14:textId="46C9BA1B" w:rsidR="007F1C24" w:rsidRPr="00270FDB" w:rsidRDefault="00E91DD4" w:rsidP="00C02FB9">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Pessoa jurídica cujo objeto social não seja pertinente e compatível com o objeto do Termo de Referência</w:t>
      </w:r>
      <w:r w:rsidR="007F1C24" w:rsidRPr="00270FDB">
        <w:rPr>
          <w:rFonts w:ascii="Arial" w:hAnsi="Arial" w:cs="Arial"/>
        </w:rPr>
        <w:t>.</w:t>
      </w:r>
    </w:p>
    <w:p w14:paraId="3E4F829D" w14:textId="77777777" w:rsidR="007F1C24" w:rsidRPr="00270FDB" w:rsidRDefault="00E91DD4" w:rsidP="00C02FB9">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Pessoas jurídicas em regime de consórcio, qualquer que seja sua forma de constituição, e empresas controladas, coligadas, interligadas ou subsidiárias entre si.</w:t>
      </w:r>
    </w:p>
    <w:p w14:paraId="17E72CFD" w14:textId="77777777" w:rsidR="007F1C24" w:rsidRPr="00270FDB" w:rsidRDefault="00E91DD4" w:rsidP="00C02FB9">
      <w:pPr>
        <w:pStyle w:val="PargrafodaLista"/>
        <w:widowControl/>
        <w:numPr>
          <w:ilvl w:val="2"/>
          <w:numId w:val="1"/>
        </w:numPr>
        <w:tabs>
          <w:tab w:val="left" w:pos="567"/>
          <w:tab w:val="left" w:pos="851"/>
        </w:tabs>
        <w:autoSpaceDE w:val="0"/>
        <w:autoSpaceDN w:val="0"/>
        <w:adjustRightInd w:val="0"/>
        <w:spacing w:after="120"/>
        <w:ind w:left="0" w:firstLine="0"/>
        <w:jc w:val="both"/>
        <w:rPr>
          <w:rFonts w:ascii="Arial" w:hAnsi="Arial" w:cs="Arial"/>
        </w:rPr>
      </w:pPr>
      <w:r w:rsidRPr="00270FDB">
        <w:rPr>
          <w:rFonts w:ascii="Arial" w:hAnsi="Arial" w:cs="Arial"/>
        </w:rPr>
        <w:t>Pessoa jurídica que se apresente na qualidade de subcontratada.</w:t>
      </w:r>
    </w:p>
    <w:p w14:paraId="49F2C4F9" w14:textId="77777777" w:rsidR="007F1C24" w:rsidRPr="00270FDB" w:rsidRDefault="00E91DD4" w:rsidP="00C02FB9">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Pessoa jurídica que tenha sócios, gerentes ou responsáveis técnicos que sejam servidores ou dirigentes de órgão ou entidade da Administração Pública Municipal.</w:t>
      </w:r>
    </w:p>
    <w:p w14:paraId="7C906B01" w14:textId="77777777" w:rsidR="007F1C24" w:rsidRPr="00270FDB" w:rsidRDefault="00E91DD4" w:rsidP="00C02FB9">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 xml:space="preserve">Pessoa jurídica suspensa de participar de licitação e impedida de contratar com o Município de </w:t>
      </w:r>
      <w:r w:rsidR="007F1C24" w:rsidRPr="00270FDB">
        <w:rPr>
          <w:rFonts w:ascii="Arial" w:hAnsi="Arial" w:cs="Arial"/>
        </w:rPr>
        <w:t>Santana do Maranhão</w:t>
      </w:r>
      <w:r w:rsidRPr="00270FDB">
        <w:rPr>
          <w:rFonts w:ascii="Arial" w:hAnsi="Arial" w:cs="Arial"/>
        </w:rPr>
        <w:t>, conforme art. 87, inciso III, da Lei Federal nº 8.666/93, durante o prazo da sanção aplicada.</w:t>
      </w:r>
    </w:p>
    <w:p w14:paraId="0EC6B038" w14:textId="77777777" w:rsidR="007F1C24" w:rsidRPr="00270FDB" w:rsidRDefault="00E91DD4" w:rsidP="00C02FB9">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 xml:space="preserve">Pessoa jurídica impedida de licitar e contratar com o Município de </w:t>
      </w:r>
      <w:r w:rsidR="007F1C24" w:rsidRPr="00270FDB">
        <w:rPr>
          <w:rFonts w:ascii="Arial" w:hAnsi="Arial" w:cs="Arial"/>
        </w:rPr>
        <w:t>Santana do Maranhão</w:t>
      </w:r>
      <w:r w:rsidRPr="00270FDB">
        <w:rPr>
          <w:rFonts w:ascii="Arial" w:hAnsi="Arial" w:cs="Arial"/>
        </w:rPr>
        <w:t>, conforme art. 7º da Lei Federal nº 10.520/2002, durante o prazo da sanção aplicada.</w:t>
      </w:r>
    </w:p>
    <w:p w14:paraId="5FAB2A8B" w14:textId="77777777" w:rsidR="007F1C24" w:rsidRPr="00270FDB" w:rsidRDefault="00E91DD4" w:rsidP="00C02FB9">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270FDB" w:rsidRDefault="007F1C24" w:rsidP="00C02FB9">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270FDB" w:rsidRDefault="00E91DD4" w:rsidP="00C02FB9">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O servidor ou dirigente de órgão ou entidade contratante ou responsável pela licitação;</w:t>
      </w:r>
    </w:p>
    <w:p w14:paraId="02F5067D" w14:textId="77777777" w:rsidR="007F1C24" w:rsidRPr="00270FDB" w:rsidRDefault="00E91DD4" w:rsidP="00C02FB9">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Sociedades empresárias estrangeiras não autorizadas a funcionar no país.</w:t>
      </w:r>
    </w:p>
    <w:p w14:paraId="00CDB1E0" w14:textId="77777777" w:rsidR="00B73025" w:rsidRPr="00270FDB" w:rsidRDefault="00E91DD4" w:rsidP="00C02FB9">
      <w:pPr>
        <w:pStyle w:val="PargrafodaLista"/>
        <w:widowControl/>
        <w:numPr>
          <w:ilvl w:val="2"/>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As demais vedações estabelecidas no art. 9º da Lei Federal nº 8.666/1993.</w:t>
      </w:r>
    </w:p>
    <w:p w14:paraId="478E296B" w14:textId="77777777" w:rsidR="00FB2CE3" w:rsidRPr="00270FDB" w:rsidRDefault="00FB2CE3" w:rsidP="00C02FB9">
      <w:pPr>
        <w:pStyle w:val="PargrafodaLista"/>
        <w:widowControl/>
        <w:numPr>
          <w:ilvl w:val="2"/>
          <w:numId w:val="1"/>
        </w:numPr>
        <w:autoSpaceDE w:val="0"/>
        <w:autoSpaceDN w:val="0"/>
        <w:adjustRightInd w:val="0"/>
        <w:spacing w:after="120"/>
        <w:ind w:left="0" w:firstLine="0"/>
        <w:jc w:val="both"/>
        <w:rPr>
          <w:rFonts w:ascii="Arial" w:hAnsi="Arial" w:cs="Arial"/>
        </w:rPr>
      </w:pPr>
      <w:r w:rsidRPr="00270FDB">
        <w:rPr>
          <w:rFonts w:ascii="Arial" w:hAnsi="Arial" w:cs="Arial"/>
        </w:rPr>
        <w:t xml:space="preserve">As empresas em Recuperação Judicial e Extrajudicial que obtiveram a sua concessão ou a homologação do Plano de Recuperação Extrajudicial pelo juízo competente, </w:t>
      </w:r>
      <w:r w:rsidRPr="00270FDB">
        <w:rPr>
          <w:rFonts w:ascii="Arial" w:hAnsi="Arial" w:cs="Arial"/>
          <w:b/>
          <w:bCs/>
        </w:rPr>
        <w:t xml:space="preserve">deverão ter a respectiva certidão inserida em seu cadastro. </w:t>
      </w:r>
    </w:p>
    <w:p w14:paraId="38BB5B5F" w14:textId="33D7CADC" w:rsidR="00FB2CE3" w:rsidRPr="00270FDB" w:rsidRDefault="00FB2CE3" w:rsidP="00C02FB9">
      <w:pPr>
        <w:pStyle w:val="PargrafodaLista"/>
        <w:widowControl/>
        <w:numPr>
          <w:ilvl w:val="2"/>
          <w:numId w:val="1"/>
        </w:numPr>
        <w:autoSpaceDE w:val="0"/>
        <w:autoSpaceDN w:val="0"/>
        <w:adjustRightInd w:val="0"/>
        <w:spacing w:after="120"/>
        <w:ind w:left="0" w:firstLine="0"/>
        <w:jc w:val="both"/>
        <w:rPr>
          <w:rFonts w:ascii="Arial" w:hAnsi="Arial" w:cs="Arial"/>
        </w:rPr>
      </w:pPr>
      <w:r w:rsidRPr="00270FDB">
        <w:rPr>
          <w:rFonts w:ascii="Arial" w:hAnsi="Arial" w:cs="Arial"/>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270FDB" w:rsidRDefault="00712CEF" w:rsidP="00C02FB9">
      <w:pPr>
        <w:pStyle w:val="PargrafodaLista"/>
        <w:widowControl/>
        <w:numPr>
          <w:ilvl w:val="0"/>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b/>
          <w:bCs/>
        </w:rPr>
        <w:t>DA PROPOSTA DE</w:t>
      </w:r>
      <w:r w:rsidR="00A759A6" w:rsidRPr="00270FDB">
        <w:rPr>
          <w:rFonts w:ascii="Arial" w:hAnsi="Arial" w:cs="Arial"/>
          <w:b/>
          <w:bCs/>
        </w:rPr>
        <w:t xml:space="preserve"> </w:t>
      </w:r>
      <w:r w:rsidRPr="00270FDB">
        <w:rPr>
          <w:rFonts w:ascii="Arial" w:hAnsi="Arial" w:cs="Arial"/>
          <w:b/>
          <w:bCs/>
        </w:rPr>
        <w:t>PREÇOS:</w:t>
      </w:r>
    </w:p>
    <w:p w14:paraId="2B14C8F7" w14:textId="0FC658C4" w:rsidR="00434FDA" w:rsidRPr="00270FDB" w:rsidRDefault="00F31CCB"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A licitante</w:t>
      </w:r>
      <w:r w:rsidR="00712CEF" w:rsidRPr="00270FDB">
        <w:rPr>
          <w:rFonts w:ascii="Arial" w:hAnsi="Arial" w:cs="Arial"/>
        </w:rPr>
        <w:t xml:space="preserve"> deverá encaminhar a proposta até a data e horário indicados no preâmbulo deste Edital, por meio do sistema eletrônico quando, então, encerrar-se-á automaticamente a fase de recebimento de</w:t>
      </w:r>
      <w:r w:rsidR="00834E2F" w:rsidRPr="00270FDB">
        <w:rPr>
          <w:rFonts w:ascii="Arial" w:hAnsi="Arial" w:cs="Arial"/>
        </w:rPr>
        <w:t xml:space="preserve"> </w:t>
      </w:r>
      <w:r w:rsidR="00712CEF" w:rsidRPr="00270FDB">
        <w:rPr>
          <w:rFonts w:ascii="Arial" w:hAnsi="Arial" w:cs="Arial"/>
        </w:rPr>
        <w:t>propostas.</w:t>
      </w:r>
    </w:p>
    <w:p w14:paraId="145FF04F" w14:textId="3435AB35" w:rsidR="00D2148A" w:rsidRPr="00270FDB" w:rsidRDefault="00F31CCB"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A licitante</w:t>
      </w:r>
      <w:r w:rsidR="00712CEF" w:rsidRPr="00270FDB">
        <w:rPr>
          <w:rFonts w:ascii="Arial" w:hAnsi="Arial" w:cs="Arial"/>
        </w:rPr>
        <w:t xml:space="preserve"> será responsável por todas as transações que forem efetuadas em seu nome no sistema eletrônico, assumindo como firmes e verdadeiras suas propostas e</w:t>
      </w:r>
      <w:r w:rsidR="00BE3918" w:rsidRPr="00270FDB">
        <w:rPr>
          <w:rFonts w:ascii="Arial" w:hAnsi="Arial" w:cs="Arial"/>
        </w:rPr>
        <w:t xml:space="preserve"> </w:t>
      </w:r>
      <w:r w:rsidR="00712CEF" w:rsidRPr="00270FDB">
        <w:rPr>
          <w:rFonts w:ascii="Arial" w:hAnsi="Arial" w:cs="Arial"/>
        </w:rPr>
        <w:t>lances.</w:t>
      </w:r>
    </w:p>
    <w:p w14:paraId="20423C70" w14:textId="463023FD" w:rsidR="00D2148A"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Incumbirá a</w:t>
      </w:r>
      <w:r w:rsidR="00F31CCB" w:rsidRPr="00270FDB">
        <w:rPr>
          <w:rFonts w:ascii="Arial" w:hAnsi="Arial" w:cs="Arial"/>
        </w:rPr>
        <w:t xml:space="preserve"> licitante</w:t>
      </w:r>
      <w:r w:rsidRPr="00270FDB">
        <w:rPr>
          <w:rFonts w:ascii="Arial" w:hAnsi="Arial" w:cs="Arial"/>
        </w:rPr>
        <w:t xml:space="preserve"> acompanhar as operações no sistema eletrônico durante a sessão pública do Pregão, ficando responsável pelo</w:t>
      </w:r>
      <w:r w:rsidR="00123859" w:rsidRPr="00270FDB">
        <w:rPr>
          <w:rFonts w:ascii="Arial" w:hAnsi="Arial" w:cs="Arial"/>
        </w:rPr>
        <w:t xml:space="preserve"> </w:t>
      </w:r>
      <w:r w:rsidRPr="00270FDB">
        <w:rPr>
          <w:rFonts w:ascii="Arial" w:hAnsi="Arial" w:cs="Arial"/>
        </w:rPr>
        <w:t>ônus</w:t>
      </w:r>
      <w:r w:rsidR="00123859" w:rsidRPr="00270FDB">
        <w:rPr>
          <w:rFonts w:ascii="Arial" w:hAnsi="Arial" w:cs="Arial"/>
        </w:rPr>
        <w:t xml:space="preserve"> </w:t>
      </w:r>
      <w:r w:rsidRPr="00270FDB">
        <w:rPr>
          <w:rFonts w:ascii="Arial" w:hAnsi="Arial" w:cs="Arial"/>
        </w:rPr>
        <w:t>decorrente</w:t>
      </w:r>
      <w:r w:rsidR="00123859" w:rsidRPr="00270FDB">
        <w:rPr>
          <w:rFonts w:ascii="Arial" w:hAnsi="Arial" w:cs="Arial"/>
        </w:rPr>
        <w:t xml:space="preserve"> </w:t>
      </w:r>
      <w:r w:rsidRPr="00270FDB">
        <w:rPr>
          <w:rFonts w:ascii="Arial" w:hAnsi="Arial" w:cs="Arial"/>
        </w:rPr>
        <w:t>da</w:t>
      </w:r>
      <w:r w:rsidR="00123859" w:rsidRPr="00270FDB">
        <w:rPr>
          <w:rFonts w:ascii="Arial" w:hAnsi="Arial" w:cs="Arial"/>
        </w:rPr>
        <w:t xml:space="preserve"> </w:t>
      </w:r>
      <w:r w:rsidRPr="00270FDB">
        <w:rPr>
          <w:rFonts w:ascii="Arial" w:hAnsi="Arial" w:cs="Arial"/>
        </w:rPr>
        <w:t>perda</w:t>
      </w:r>
      <w:r w:rsidR="00123859" w:rsidRPr="00270FDB">
        <w:rPr>
          <w:rFonts w:ascii="Arial" w:hAnsi="Arial" w:cs="Arial"/>
        </w:rPr>
        <w:t xml:space="preserve"> </w:t>
      </w:r>
      <w:r w:rsidRPr="00270FDB">
        <w:rPr>
          <w:rFonts w:ascii="Arial" w:hAnsi="Arial" w:cs="Arial"/>
        </w:rPr>
        <w:t>de</w:t>
      </w:r>
      <w:r w:rsidR="00123859" w:rsidRPr="00270FDB">
        <w:rPr>
          <w:rFonts w:ascii="Arial" w:hAnsi="Arial" w:cs="Arial"/>
        </w:rPr>
        <w:t xml:space="preserve"> </w:t>
      </w:r>
      <w:r w:rsidRPr="00270FDB">
        <w:rPr>
          <w:rFonts w:ascii="Arial" w:hAnsi="Arial" w:cs="Arial"/>
        </w:rPr>
        <w:t>negócios,</w:t>
      </w:r>
      <w:r w:rsidR="00123859" w:rsidRPr="00270FDB">
        <w:rPr>
          <w:rFonts w:ascii="Arial" w:hAnsi="Arial" w:cs="Arial"/>
        </w:rPr>
        <w:t xml:space="preserve"> </w:t>
      </w:r>
      <w:r w:rsidRPr="00270FDB">
        <w:rPr>
          <w:rFonts w:ascii="Arial" w:hAnsi="Arial" w:cs="Arial"/>
        </w:rPr>
        <w:t>diante</w:t>
      </w:r>
      <w:r w:rsidR="00123859" w:rsidRPr="00270FDB">
        <w:rPr>
          <w:rFonts w:ascii="Arial" w:hAnsi="Arial" w:cs="Arial"/>
        </w:rPr>
        <w:t xml:space="preserve"> </w:t>
      </w:r>
      <w:r w:rsidRPr="00270FDB">
        <w:rPr>
          <w:rFonts w:ascii="Arial" w:hAnsi="Arial" w:cs="Arial"/>
        </w:rPr>
        <w:t>da</w:t>
      </w:r>
      <w:r w:rsidR="00123859" w:rsidRPr="00270FDB">
        <w:rPr>
          <w:rFonts w:ascii="Arial" w:hAnsi="Arial" w:cs="Arial"/>
        </w:rPr>
        <w:t xml:space="preserve"> </w:t>
      </w:r>
      <w:r w:rsidRPr="00270FDB">
        <w:rPr>
          <w:rFonts w:ascii="Arial" w:hAnsi="Arial" w:cs="Arial"/>
        </w:rPr>
        <w:t>inobservância</w:t>
      </w:r>
      <w:r w:rsidR="00123859" w:rsidRPr="00270FDB">
        <w:rPr>
          <w:rFonts w:ascii="Arial" w:hAnsi="Arial" w:cs="Arial"/>
        </w:rPr>
        <w:t xml:space="preserve"> </w:t>
      </w:r>
      <w:r w:rsidRPr="00270FDB">
        <w:rPr>
          <w:rFonts w:ascii="Arial" w:hAnsi="Arial" w:cs="Arial"/>
        </w:rPr>
        <w:t>de</w:t>
      </w:r>
      <w:r w:rsidR="00123859" w:rsidRPr="00270FDB">
        <w:rPr>
          <w:rFonts w:ascii="Arial" w:hAnsi="Arial" w:cs="Arial"/>
        </w:rPr>
        <w:t xml:space="preserve"> </w:t>
      </w:r>
      <w:r w:rsidRPr="00270FDB">
        <w:rPr>
          <w:rFonts w:ascii="Arial" w:hAnsi="Arial" w:cs="Arial"/>
        </w:rPr>
        <w:t>quaisquer</w:t>
      </w:r>
      <w:r w:rsidR="00123859" w:rsidRPr="00270FDB">
        <w:rPr>
          <w:rFonts w:ascii="Arial" w:hAnsi="Arial" w:cs="Arial"/>
        </w:rPr>
        <w:t xml:space="preserve"> </w:t>
      </w:r>
      <w:r w:rsidRPr="00270FDB">
        <w:rPr>
          <w:rFonts w:ascii="Arial" w:hAnsi="Arial" w:cs="Arial"/>
        </w:rPr>
        <w:t>mensagens</w:t>
      </w:r>
      <w:r w:rsidR="00123859" w:rsidRPr="00270FDB">
        <w:rPr>
          <w:rFonts w:ascii="Arial" w:hAnsi="Arial" w:cs="Arial"/>
        </w:rPr>
        <w:t xml:space="preserve"> </w:t>
      </w:r>
      <w:r w:rsidRPr="00270FDB">
        <w:rPr>
          <w:rFonts w:ascii="Arial" w:hAnsi="Arial" w:cs="Arial"/>
        </w:rPr>
        <w:t>emitidas</w:t>
      </w:r>
      <w:r w:rsidR="00123859" w:rsidRPr="00270FDB">
        <w:rPr>
          <w:rFonts w:ascii="Arial" w:hAnsi="Arial" w:cs="Arial"/>
        </w:rPr>
        <w:t xml:space="preserve"> </w:t>
      </w:r>
      <w:r w:rsidRPr="00270FDB">
        <w:rPr>
          <w:rFonts w:ascii="Arial" w:hAnsi="Arial" w:cs="Arial"/>
        </w:rPr>
        <w:t>pelo</w:t>
      </w:r>
      <w:r w:rsidR="00123859" w:rsidRPr="00270FDB">
        <w:rPr>
          <w:rFonts w:ascii="Arial" w:hAnsi="Arial" w:cs="Arial"/>
        </w:rPr>
        <w:t xml:space="preserve"> </w:t>
      </w:r>
      <w:r w:rsidRPr="00270FDB">
        <w:rPr>
          <w:rFonts w:ascii="Arial" w:hAnsi="Arial" w:cs="Arial"/>
        </w:rPr>
        <w:t>sistema</w:t>
      </w:r>
      <w:r w:rsidR="00123859" w:rsidRPr="00270FDB">
        <w:rPr>
          <w:rFonts w:ascii="Arial" w:hAnsi="Arial" w:cs="Arial"/>
        </w:rPr>
        <w:t xml:space="preserve"> </w:t>
      </w:r>
      <w:r w:rsidRPr="00270FDB">
        <w:rPr>
          <w:rFonts w:ascii="Arial" w:hAnsi="Arial" w:cs="Arial"/>
        </w:rPr>
        <w:t>ou</w:t>
      </w:r>
      <w:r w:rsidR="00123859" w:rsidRPr="00270FDB">
        <w:rPr>
          <w:rFonts w:ascii="Arial" w:hAnsi="Arial" w:cs="Arial"/>
        </w:rPr>
        <w:t xml:space="preserve"> </w:t>
      </w:r>
      <w:r w:rsidRPr="00270FDB">
        <w:rPr>
          <w:rFonts w:ascii="Arial" w:hAnsi="Arial" w:cs="Arial"/>
        </w:rPr>
        <w:t>de</w:t>
      </w:r>
      <w:r w:rsidR="00123859" w:rsidRPr="00270FDB">
        <w:rPr>
          <w:rFonts w:ascii="Arial" w:hAnsi="Arial" w:cs="Arial"/>
        </w:rPr>
        <w:t xml:space="preserve"> </w:t>
      </w:r>
      <w:r w:rsidRPr="00270FDB">
        <w:rPr>
          <w:rFonts w:ascii="Arial" w:hAnsi="Arial" w:cs="Arial"/>
        </w:rPr>
        <w:t>sua</w:t>
      </w:r>
      <w:r w:rsidR="00123859" w:rsidRPr="00270FDB">
        <w:rPr>
          <w:rFonts w:ascii="Arial" w:hAnsi="Arial" w:cs="Arial"/>
        </w:rPr>
        <w:t xml:space="preserve"> </w:t>
      </w:r>
      <w:r w:rsidRPr="00270FDB">
        <w:rPr>
          <w:rFonts w:ascii="Arial" w:hAnsi="Arial" w:cs="Arial"/>
        </w:rPr>
        <w:t>desconexão.</w:t>
      </w:r>
    </w:p>
    <w:p w14:paraId="257FF2C2" w14:textId="77777777" w:rsidR="00D2148A"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Até a abertura da sessão, os licitantes poderão retirar ou substituir as propostas</w:t>
      </w:r>
      <w:r w:rsidR="00123859" w:rsidRPr="00270FDB">
        <w:rPr>
          <w:rFonts w:ascii="Arial" w:hAnsi="Arial" w:cs="Arial"/>
        </w:rPr>
        <w:t xml:space="preserve"> </w:t>
      </w:r>
      <w:r w:rsidRPr="00270FDB">
        <w:rPr>
          <w:rFonts w:ascii="Arial" w:hAnsi="Arial" w:cs="Arial"/>
        </w:rPr>
        <w:t>apresentadas.</w:t>
      </w:r>
    </w:p>
    <w:p w14:paraId="0E3CB657" w14:textId="38A58E12" w:rsidR="00D2148A" w:rsidRPr="00270FDB" w:rsidRDefault="00F31CCB"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A licitante</w:t>
      </w:r>
      <w:r w:rsidR="00712CEF" w:rsidRPr="00270FDB">
        <w:rPr>
          <w:rFonts w:ascii="Arial" w:hAnsi="Arial" w:cs="Arial"/>
        </w:rPr>
        <w:t xml:space="preserve"> deverá enviar sua proposta mediante o preenchimento, no sistema eletrônico, dos seguintes</w:t>
      </w:r>
      <w:r w:rsidR="00123859" w:rsidRPr="00270FDB">
        <w:rPr>
          <w:rFonts w:ascii="Arial" w:hAnsi="Arial" w:cs="Arial"/>
        </w:rPr>
        <w:t xml:space="preserve"> </w:t>
      </w:r>
      <w:r w:rsidR="00712CEF" w:rsidRPr="00270FDB">
        <w:rPr>
          <w:rFonts w:ascii="Arial" w:hAnsi="Arial" w:cs="Arial"/>
        </w:rPr>
        <w:t>campos:</w:t>
      </w:r>
    </w:p>
    <w:p w14:paraId="6C992AA2" w14:textId="705178E9" w:rsidR="00D2148A" w:rsidRPr="00270FDB" w:rsidRDefault="00E83F1F" w:rsidP="00C02FB9">
      <w:pPr>
        <w:pStyle w:val="PargrafodaLista"/>
        <w:widowControl/>
        <w:numPr>
          <w:ilvl w:val="2"/>
          <w:numId w:val="1"/>
        </w:numPr>
        <w:autoSpaceDE w:val="0"/>
        <w:autoSpaceDN w:val="0"/>
        <w:adjustRightInd w:val="0"/>
        <w:spacing w:after="120"/>
        <w:ind w:left="0" w:firstLine="0"/>
        <w:jc w:val="both"/>
        <w:rPr>
          <w:rFonts w:ascii="Arial" w:hAnsi="Arial" w:cs="Arial"/>
          <w:b/>
          <w:bCs/>
          <w:color w:val="FF0000"/>
        </w:rPr>
      </w:pPr>
      <w:r w:rsidRPr="00270FDB">
        <w:rPr>
          <w:rFonts w:ascii="Arial" w:hAnsi="Arial" w:cs="Arial"/>
        </w:rPr>
        <w:t xml:space="preserve">Valor </w:t>
      </w:r>
      <w:r w:rsidR="00A0473B" w:rsidRPr="00270FDB">
        <w:rPr>
          <w:rFonts w:ascii="Arial" w:hAnsi="Arial" w:cs="Arial"/>
        </w:rPr>
        <w:t xml:space="preserve">unitário e total para cada ITEM </w:t>
      </w:r>
      <w:r w:rsidRPr="00270FDB">
        <w:rPr>
          <w:rFonts w:ascii="Arial" w:hAnsi="Arial" w:cs="Arial"/>
        </w:rPr>
        <w:t>em moeda corrente nacional;</w:t>
      </w:r>
      <w:r w:rsidRPr="00270FDB">
        <w:rPr>
          <w:rFonts w:ascii="Arial" w:hAnsi="Arial" w:cs="Arial"/>
          <w:color w:val="FF0000"/>
        </w:rPr>
        <w:t xml:space="preserve"> </w:t>
      </w:r>
    </w:p>
    <w:p w14:paraId="1144C927" w14:textId="62623308" w:rsidR="000F0955" w:rsidRPr="00270FDB" w:rsidRDefault="00712CEF"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270FDB">
        <w:rPr>
          <w:rFonts w:ascii="Arial" w:hAnsi="Arial" w:cs="Arial"/>
        </w:rPr>
        <w:t>Descrição d</w:t>
      </w:r>
      <w:r w:rsidR="000F0955" w:rsidRPr="00270FDB">
        <w:rPr>
          <w:rFonts w:ascii="Arial" w:hAnsi="Arial" w:cs="Arial"/>
        </w:rPr>
        <w:t xml:space="preserve">as características dos </w:t>
      </w:r>
      <w:r w:rsidR="0000740D" w:rsidRPr="00270FDB">
        <w:rPr>
          <w:rFonts w:ascii="Arial" w:hAnsi="Arial" w:cs="Arial"/>
        </w:rPr>
        <w:t>produtos</w:t>
      </w:r>
      <w:r w:rsidR="000F0955" w:rsidRPr="00270FDB">
        <w:rPr>
          <w:rFonts w:ascii="Arial" w:hAnsi="Arial" w:cs="Arial"/>
        </w:rPr>
        <w:t xml:space="preserve"> de forma clara e precisa, </w:t>
      </w:r>
      <w:r w:rsidRPr="00270FDB">
        <w:rPr>
          <w:rFonts w:ascii="Arial" w:hAnsi="Arial" w:cs="Arial"/>
        </w:rPr>
        <w:t xml:space="preserve"> indicando</w:t>
      </w:r>
      <w:r w:rsidR="000F0955" w:rsidRPr="00270FDB">
        <w:rPr>
          <w:rFonts w:ascii="Arial" w:hAnsi="Arial" w:cs="Arial"/>
        </w:rPr>
        <w:t xml:space="preserve"> </w:t>
      </w:r>
      <w:r w:rsidRPr="00270FDB">
        <w:rPr>
          <w:rFonts w:ascii="Arial" w:hAnsi="Arial" w:cs="Arial"/>
        </w:rPr>
        <w:t>o quantitativo</w:t>
      </w:r>
      <w:r w:rsidR="000F0955" w:rsidRPr="00270FDB">
        <w:rPr>
          <w:rFonts w:ascii="Arial" w:hAnsi="Arial" w:cs="Arial"/>
        </w:rPr>
        <w:t>, marca</w:t>
      </w:r>
      <w:r w:rsidR="0000740D" w:rsidRPr="00270FDB">
        <w:rPr>
          <w:rFonts w:ascii="Arial" w:hAnsi="Arial" w:cs="Arial"/>
        </w:rPr>
        <w:t>, fabricante</w:t>
      </w:r>
      <w:r w:rsidR="000F0955" w:rsidRPr="00270FDB">
        <w:rPr>
          <w:rFonts w:ascii="Arial" w:hAnsi="Arial" w:cs="Arial"/>
        </w:rPr>
        <w:t xml:space="preserve">, </w:t>
      </w:r>
      <w:r w:rsidR="0000740D" w:rsidRPr="00270FDB">
        <w:rPr>
          <w:rFonts w:ascii="Arial" w:hAnsi="Arial" w:cs="Arial"/>
        </w:rPr>
        <w:t xml:space="preserve">validade e </w:t>
      </w:r>
      <w:r w:rsidR="008F4050" w:rsidRPr="00270FDB">
        <w:rPr>
          <w:rFonts w:ascii="Arial" w:hAnsi="Arial" w:cs="Arial"/>
        </w:rPr>
        <w:t>registro,</w:t>
      </w:r>
      <w:r w:rsidR="006B06D9" w:rsidRPr="00270FDB">
        <w:rPr>
          <w:rFonts w:ascii="Arial" w:hAnsi="Arial" w:cs="Arial"/>
        </w:rPr>
        <w:t xml:space="preserve"> </w:t>
      </w:r>
      <w:r w:rsidR="000F0955" w:rsidRPr="00270FDB">
        <w:rPr>
          <w:rFonts w:ascii="Arial" w:hAnsi="Arial" w:cs="Arial"/>
        </w:rPr>
        <w:t>bem como demais dados pertinentes, observadas as especificações constantes do Termo de Referência;</w:t>
      </w:r>
    </w:p>
    <w:p w14:paraId="35EEEAA4" w14:textId="623F4D39" w:rsidR="00D2148A"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 xml:space="preserve">Até o horário previsto para o encaminhamento da Proposta de Preços, deverá </w:t>
      </w:r>
      <w:r w:rsidR="00F31CCB" w:rsidRPr="00270FDB">
        <w:rPr>
          <w:rFonts w:ascii="Arial" w:hAnsi="Arial" w:cs="Arial"/>
        </w:rPr>
        <w:t>a licitante</w:t>
      </w:r>
      <w:r w:rsidRPr="00270FDB">
        <w:rPr>
          <w:rFonts w:ascii="Arial" w:hAnsi="Arial" w:cs="Arial"/>
        </w:rPr>
        <w:t>, sob pena de desclassificação da proposta,</w:t>
      </w:r>
      <w:r w:rsidR="00123859" w:rsidRPr="00270FDB">
        <w:rPr>
          <w:rFonts w:ascii="Arial" w:hAnsi="Arial" w:cs="Arial"/>
        </w:rPr>
        <w:t xml:space="preserve"> </w:t>
      </w:r>
      <w:r w:rsidRPr="00270FDB">
        <w:rPr>
          <w:rFonts w:ascii="Arial" w:hAnsi="Arial" w:cs="Arial"/>
          <w:b/>
        </w:rPr>
        <w:t>sem</w:t>
      </w:r>
      <w:r w:rsidR="00123859" w:rsidRPr="00270FDB">
        <w:rPr>
          <w:rFonts w:ascii="Arial" w:hAnsi="Arial" w:cs="Arial"/>
          <w:b/>
        </w:rPr>
        <w:t xml:space="preserve"> </w:t>
      </w:r>
      <w:r w:rsidRPr="00270FDB">
        <w:rPr>
          <w:rFonts w:ascii="Arial" w:hAnsi="Arial" w:cs="Arial"/>
          <w:b/>
        </w:rPr>
        <w:t>proceder</w:t>
      </w:r>
      <w:r w:rsidR="00123859" w:rsidRPr="00270FDB">
        <w:rPr>
          <w:rFonts w:ascii="Arial" w:hAnsi="Arial" w:cs="Arial"/>
          <w:b/>
        </w:rPr>
        <w:t xml:space="preserve"> </w:t>
      </w:r>
      <w:r w:rsidRPr="00270FDB">
        <w:rPr>
          <w:rFonts w:ascii="Arial" w:hAnsi="Arial" w:cs="Arial"/>
          <w:b/>
        </w:rPr>
        <w:t>qualquer</w:t>
      </w:r>
      <w:r w:rsidR="00123859" w:rsidRPr="00270FDB">
        <w:rPr>
          <w:rFonts w:ascii="Arial" w:hAnsi="Arial" w:cs="Arial"/>
          <w:b/>
        </w:rPr>
        <w:t xml:space="preserve"> </w:t>
      </w:r>
      <w:r w:rsidRPr="00270FDB">
        <w:rPr>
          <w:rFonts w:ascii="Arial" w:hAnsi="Arial" w:cs="Arial"/>
          <w:b/>
        </w:rPr>
        <w:t>tipo</w:t>
      </w:r>
      <w:r w:rsidR="00123859" w:rsidRPr="00270FDB">
        <w:rPr>
          <w:rFonts w:ascii="Arial" w:hAnsi="Arial" w:cs="Arial"/>
          <w:b/>
        </w:rPr>
        <w:t xml:space="preserve"> </w:t>
      </w:r>
      <w:r w:rsidRPr="00270FDB">
        <w:rPr>
          <w:rFonts w:ascii="Arial" w:hAnsi="Arial" w:cs="Arial"/>
          <w:b/>
        </w:rPr>
        <w:t>de</w:t>
      </w:r>
      <w:r w:rsidR="00123859" w:rsidRPr="00270FDB">
        <w:rPr>
          <w:rFonts w:ascii="Arial" w:hAnsi="Arial" w:cs="Arial"/>
          <w:b/>
        </w:rPr>
        <w:t xml:space="preserve"> </w:t>
      </w:r>
      <w:r w:rsidRPr="00270FDB">
        <w:rPr>
          <w:rFonts w:ascii="Arial" w:hAnsi="Arial" w:cs="Arial"/>
          <w:b/>
        </w:rPr>
        <w:t>identificação</w:t>
      </w:r>
      <w:r w:rsidRPr="00270FDB">
        <w:rPr>
          <w:rFonts w:ascii="Arial" w:hAnsi="Arial" w:cs="Arial"/>
        </w:rPr>
        <w:t>,</w:t>
      </w:r>
      <w:r w:rsidR="00123859" w:rsidRPr="00270FDB">
        <w:rPr>
          <w:rFonts w:ascii="Arial" w:hAnsi="Arial" w:cs="Arial"/>
        </w:rPr>
        <w:t xml:space="preserve"> </w:t>
      </w:r>
      <w:r w:rsidRPr="00270FDB">
        <w:rPr>
          <w:rFonts w:ascii="Arial" w:hAnsi="Arial" w:cs="Arial"/>
        </w:rPr>
        <w:t>enviar</w:t>
      </w:r>
      <w:r w:rsidR="00123859" w:rsidRPr="00270FDB">
        <w:rPr>
          <w:rFonts w:ascii="Arial" w:hAnsi="Arial" w:cs="Arial"/>
        </w:rPr>
        <w:t xml:space="preserve"> </w:t>
      </w:r>
      <w:r w:rsidRPr="00270FDB">
        <w:rPr>
          <w:rFonts w:ascii="Arial" w:hAnsi="Arial" w:cs="Arial"/>
        </w:rPr>
        <w:t>em</w:t>
      </w:r>
      <w:r w:rsidR="00123859" w:rsidRPr="00270FDB">
        <w:rPr>
          <w:rFonts w:ascii="Arial" w:hAnsi="Arial" w:cs="Arial"/>
        </w:rPr>
        <w:t xml:space="preserve"> </w:t>
      </w:r>
      <w:r w:rsidRPr="00270FDB">
        <w:rPr>
          <w:rFonts w:ascii="Arial" w:hAnsi="Arial" w:cs="Arial"/>
        </w:rPr>
        <w:t>anexo</w:t>
      </w:r>
      <w:r w:rsidR="00123859" w:rsidRPr="00270FDB">
        <w:rPr>
          <w:rFonts w:ascii="Arial" w:hAnsi="Arial" w:cs="Arial"/>
        </w:rPr>
        <w:t xml:space="preserve"> </w:t>
      </w:r>
      <w:r w:rsidRPr="00270FDB">
        <w:rPr>
          <w:rFonts w:ascii="Arial" w:hAnsi="Arial" w:cs="Arial"/>
        </w:rPr>
        <w:t>no</w:t>
      </w:r>
      <w:r w:rsidR="00123859" w:rsidRPr="00270FDB">
        <w:rPr>
          <w:rFonts w:ascii="Arial" w:hAnsi="Arial" w:cs="Arial"/>
        </w:rPr>
        <w:t xml:space="preserve"> </w:t>
      </w:r>
      <w:r w:rsidRPr="00270FDB">
        <w:rPr>
          <w:rFonts w:ascii="Arial" w:hAnsi="Arial" w:cs="Arial"/>
        </w:rPr>
        <w:t>sistema</w:t>
      </w:r>
      <w:r w:rsidR="00123859" w:rsidRPr="00270FDB">
        <w:rPr>
          <w:rFonts w:ascii="Arial" w:hAnsi="Arial" w:cs="Arial"/>
        </w:rPr>
        <w:t xml:space="preserve"> </w:t>
      </w:r>
      <w:r w:rsidRPr="00270FDB">
        <w:rPr>
          <w:rFonts w:ascii="Arial" w:hAnsi="Arial" w:cs="Arial"/>
        </w:rPr>
        <w:t>sua</w:t>
      </w:r>
      <w:r w:rsidR="00123859" w:rsidRPr="00270FDB">
        <w:rPr>
          <w:rFonts w:ascii="Arial" w:hAnsi="Arial" w:cs="Arial"/>
        </w:rPr>
        <w:t xml:space="preserve"> </w:t>
      </w:r>
      <w:r w:rsidRPr="00270FDB">
        <w:rPr>
          <w:rFonts w:ascii="Arial" w:hAnsi="Arial" w:cs="Arial"/>
        </w:rPr>
        <w:t>proposta,</w:t>
      </w:r>
      <w:r w:rsidR="00123859" w:rsidRPr="00270FDB">
        <w:rPr>
          <w:rFonts w:ascii="Arial" w:hAnsi="Arial" w:cs="Arial"/>
        </w:rPr>
        <w:t xml:space="preserve"> </w:t>
      </w:r>
      <w:r w:rsidRPr="00270FDB">
        <w:rPr>
          <w:rFonts w:ascii="Arial" w:hAnsi="Arial" w:cs="Arial"/>
        </w:rPr>
        <w:t>com</w:t>
      </w:r>
      <w:r w:rsidR="00123859" w:rsidRPr="00270FDB">
        <w:rPr>
          <w:rFonts w:ascii="Arial" w:hAnsi="Arial" w:cs="Arial"/>
        </w:rPr>
        <w:t xml:space="preserve"> </w:t>
      </w:r>
      <w:r w:rsidRPr="00270FDB">
        <w:rPr>
          <w:rFonts w:ascii="Arial" w:hAnsi="Arial" w:cs="Arial"/>
        </w:rPr>
        <w:t>as</w:t>
      </w:r>
      <w:r w:rsidR="00123859" w:rsidRPr="00270FDB">
        <w:rPr>
          <w:rFonts w:ascii="Arial" w:hAnsi="Arial" w:cs="Arial"/>
        </w:rPr>
        <w:t xml:space="preserve"> </w:t>
      </w:r>
      <w:r w:rsidRPr="00270FDB">
        <w:rPr>
          <w:rFonts w:ascii="Arial" w:hAnsi="Arial" w:cs="Arial"/>
        </w:rPr>
        <w:t>especificações</w:t>
      </w:r>
      <w:r w:rsidR="00123859" w:rsidRPr="00270FDB">
        <w:rPr>
          <w:rFonts w:ascii="Arial" w:hAnsi="Arial" w:cs="Arial"/>
        </w:rPr>
        <w:t xml:space="preserve"> </w:t>
      </w:r>
      <w:r w:rsidRPr="00270FDB">
        <w:rPr>
          <w:rFonts w:ascii="Arial" w:hAnsi="Arial" w:cs="Arial"/>
        </w:rPr>
        <w:t>constantes no termo de referência, além de valores unitários e valores</w:t>
      </w:r>
      <w:r w:rsidR="00123859" w:rsidRPr="00270FDB">
        <w:rPr>
          <w:rFonts w:ascii="Arial" w:hAnsi="Arial" w:cs="Arial"/>
        </w:rPr>
        <w:t xml:space="preserve"> </w:t>
      </w:r>
      <w:r w:rsidRPr="00270FDB">
        <w:rPr>
          <w:rFonts w:ascii="Arial" w:hAnsi="Arial" w:cs="Arial"/>
        </w:rPr>
        <w:t>totais.</w:t>
      </w:r>
    </w:p>
    <w:p w14:paraId="0EBC8D00" w14:textId="02EC5D6B" w:rsidR="00D2148A"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A</w:t>
      </w:r>
      <w:r w:rsidR="00123859" w:rsidRPr="00270FDB">
        <w:rPr>
          <w:rFonts w:ascii="Arial" w:hAnsi="Arial" w:cs="Arial"/>
        </w:rPr>
        <w:t xml:space="preserve"> </w:t>
      </w:r>
      <w:r w:rsidRPr="00270FDB">
        <w:rPr>
          <w:rFonts w:ascii="Arial" w:hAnsi="Arial" w:cs="Arial"/>
        </w:rPr>
        <w:t>proposta</w:t>
      </w:r>
      <w:r w:rsidR="00123859" w:rsidRPr="00270FDB">
        <w:rPr>
          <w:rFonts w:ascii="Arial" w:hAnsi="Arial" w:cs="Arial"/>
        </w:rPr>
        <w:t xml:space="preserve"> </w:t>
      </w:r>
      <w:r w:rsidRPr="00270FDB">
        <w:rPr>
          <w:rFonts w:ascii="Arial" w:hAnsi="Arial" w:cs="Arial"/>
        </w:rPr>
        <w:t>de</w:t>
      </w:r>
      <w:r w:rsidR="00123859" w:rsidRPr="00270FDB">
        <w:rPr>
          <w:rFonts w:ascii="Arial" w:hAnsi="Arial" w:cs="Arial"/>
        </w:rPr>
        <w:t xml:space="preserve"> </w:t>
      </w:r>
      <w:r w:rsidRPr="00270FDB">
        <w:rPr>
          <w:rFonts w:ascii="Arial" w:hAnsi="Arial" w:cs="Arial"/>
        </w:rPr>
        <w:t>preços,</w:t>
      </w:r>
      <w:r w:rsidR="00123859" w:rsidRPr="00270FDB">
        <w:rPr>
          <w:rFonts w:ascii="Arial" w:hAnsi="Arial" w:cs="Arial"/>
        </w:rPr>
        <w:t xml:space="preserve"> </w:t>
      </w:r>
      <w:r w:rsidRPr="00270FDB">
        <w:rPr>
          <w:rFonts w:ascii="Arial" w:hAnsi="Arial" w:cs="Arial"/>
        </w:rPr>
        <w:t>emitida</w:t>
      </w:r>
      <w:r w:rsidR="00123859" w:rsidRPr="00270FDB">
        <w:rPr>
          <w:rFonts w:ascii="Arial" w:hAnsi="Arial" w:cs="Arial"/>
        </w:rPr>
        <w:t xml:space="preserve"> </w:t>
      </w:r>
      <w:r w:rsidRPr="00270FDB">
        <w:rPr>
          <w:rFonts w:ascii="Arial" w:hAnsi="Arial" w:cs="Arial"/>
        </w:rPr>
        <w:t>por</w:t>
      </w:r>
      <w:r w:rsidR="00123859" w:rsidRPr="00270FDB">
        <w:rPr>
          <w:rFonts w:ascii="Arial" w:hAnsi="Arial" w:cs="Arial"/>
        </w:rPr>
        <w:t xml:space="preserve"> </w:t>
      </w:r>
      <w:r w:rsidRPr="00270FDB">
        <w:rPr>
          <w:rFonts w:ascii="Arial" w:hAnsi="Arial" w:cs="Arial"/>
        </w:rPr>
        <w:t>computador</w:t>
      </w:r>
      <w:r w:rsidR="00123859" w:rsidRPr="00270FDB">
        <w:rPr>
          <w:rFonts w:ascii="Arial" w:hAnsi="Arial" w:cs="Arial"/>
        </w:rPr>
        <w:t xml:space="preserve"> </w:t>
      </w:r>
      <w:r w:rsidRPr="00270FDB">
        <w:rPr>
          <w:rFonts w:ascii="Arial" w:hAnsi="Arial" w:cs="Arial"/>
        </w:rPr>
        <w:t>ou</w:t>
      </w:r>
      <w:r w:rsidR="00123859" w:rsidRPr="00270FDB">
        <w:rPr>
          <w:rFonts w:ascii="Arial" w:hAnsi="Arial" w:cs="Arial"/>
        </w:rPr>
        <w:t xml:space="preserve"> </w:t>
      </w:r>
      <w:r w:rsidRPr="00270FDB">
        <w:rPr>
          <w:rFonts w:ascii="Arial" w:hAnsi="Arial" w:cs="Arial"/>
        </w:rPr>
        <w:t>datilografada,</w:t>
      </w:r>
      <w:r w:rsidR="00123859" w:rsidRPr="00270FDB">
        <w:rPr>
          <w:rFonts w:ascii="Arial" w:hAnsi="Arial" w:cs="Arial"/>
        </w:rPr>
        <w:t xml:space="preserve"> </w:t>
      </w:r>
      <w:r w:rsidRPr="00270FDB">
        <w:rPr>
          <w:rFonts w:ascii="Arial" w:hAnsi="Arial" w:cs="Arial"/>
        </w:rPr>
        <w:t>redigida</w:t>
      </w:r>
      <w:r w:rsidR="00123859" w:rsidRPr="00270FDB">
        <w:rPr>
          <w:rFonts w:ascii="Arial" w:hAnsi="Arial" w:cs="Arial"/>
        </w:rPr>
        <w:t xml:space="preserve"> </w:t>
      </w:r>
      <w:r w:rsidRPr="00270FDB">
        <w:rPr>
          <w:rFonts w:ascii="Arial" w:hAnsi="Arial" w:cs="Arial"/>
        </w:rPr>
        <w:t>em</w:t>
      </w:r>
      <w:r w:rsidR="00123859" w:rsidRPr="00270FDB">
        <w:rPr>
          <w:rFonts w:ascii="Arial" w:hAnsi="Arial" w:cs="Arial"/>
        </w:rPr>
        <w:t xml:space="preserve"> </w:t>
      </w:r>
      <w:r w:rsidRPr="00270FDB">
        <w:rPr>
          <w:rFonts w:ascii="Arial" w:hAnsi="Arial" w:cs="Arial"/>
        </w:rPr>
        <w:t>língua</w:t>
      </w:r>
      <w:r w:rsidR="00123859" w:rsidRPr="00270FDB">
        <w:rPr>
          <w:rFonts w:ascii="Arial" w:hAnsi="Arial" w:cs="Arial"/>
        </w:rPr>
        <w:t xml:space="preserve"> </w:t>
      </w:r>
      <w:r w:rsidRPr="00270FDB">
        <w:rPr>
          <w:rFonts w:ascii="Arial" w:hAnsi="Arial" w:cs="Arial"/>
        </w:rPr>
        <w:t>portuguesa,</w:t>
      </w:r>
      <w:r w:rsidR="00123859" w:rsidRPr="00270FDB">
        <w:rPr>
          <w:rFonts w:ascii="Arial" w:hAnsi="Arial" w:cs="Arial"/>
        </w:rPr>
        <w:t xml:space="preserve"> </w:t>
      </w:r>
      <w:r w:rsidRPr="00270FDB">
        <w:rPr>
          <w:rFonts w:ascii="Arial" w:hAnsi="Arial" w:cs="Arial"/>
        </w:rPr>
        <w:t>com</w:t>
      </w:r>
      <w:r w:rsidR="00123859" w:rsidRPr="00270FDB">
        <w:rPr>
          <w:rFonts w:ascii="Arial" w:hAnsi="Arial" w:cs="Arial"/>
        </w:rPr>
        <w:t xml:space="preserve"> </w:t>
      </w:r>
      <w:r w:rsidRPr="00270FDB">
        <w:rPr>
          <w:rFonts w:ascii="Arial" w:hAnsi="Arial" w:cs="Arial"/>
        </w:rPr>
        <w:t>clareza,</w:t>
      </w:r>
      <w:r w:rsidR="00123859" w:rsidRPr="00270FDB">
        <w:rPr>
          <w:rFonts w:ascii="Arial" w:hAnsi="Arial" w:cs="Arial"/>
        </w:rPr>
        <w:t xml:space="preserve"> </w:t>
      </w:r>
      <w:r w:rsidRPr="00270FDB">
        <w:rPr>
          <w:rFonts w:ascii="Arial" w:hAnsi="Arial" w:cs="Arial"/>
        </w:rPr>
        <w:t>sem</w:t>
      </w:r>
      <w:r w:rsidR="00D2148A" w:rsidRPr="00270FDB">
        <w:rPr>
          <w:rFonts w:ascii="Arial" w:hAnsi="Arial" w:cs="Arial"/>
        </w:rPr>
        <w:t xml:space="preserve"> </w:t>
      </w:r>
      <w:r w:rsidRPr="00270FDB">
        <w:rPr>
          <w:rFonts w:ascii="Arial" w:hAnsi="Arial" w:cs="Arial"/>
        </w:rPr>
        <w:t>emendas,</w:t>
      </w:r>
      <w:r w:rsidR="00123859" w:rsidRPr="00270FDB">
        <w:rPr>
          <w:rFonts w:ascii="Arial" w:hAnsi="Arial" w:cs="Arial"/>
        </w:rPr>
        <w:t xml:space="preserve"> </w:t>
      </w:r>
      <w:r w:rsidRPr="00270FDB">
        <w:rPr>
          <w:rFonts w:ascii="Arial" w:hAnsi="Arial" w:cs="Arial"/>
        </w:rPr>
        <w:t>rasuras, acréscimos ou entrelinhas, devidamente datada, deverá</w:t>
      </w:r>
      <w:r w:rsidR="005619CE" w:rsidRPr="00270FDB">
        <w:rPr>
          <w:rFonts w:ascii="Arial" w:hAnsi="Arial" w:cs="Arial"/>
        </w:rPr>
        <w:t xml:space="preserve"> </w:t>
      </w:r>
      <w:r w:rsidRPr="00270FDB">
        <w:rPr>
          <w:rFonts w:ascii="Arial" w:hAnsi="Arial" w:cs="Arial"/>
        </w:rPr>
        <w:t>conter:</w:t>
      </w:r>
    </w:p>
    <w:p w14:paraId="6FD3B7DF" w14:textId="5DD1B481" w:rsidR="00193DCE" w:rsidRPr="00270FDB" w:rsidRDefault="00123859"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270FDB">
        <w:rPr>
          <w:rFonts w:ascii="Arial" w:hAnsi="Arial" w:cs="Arial"/>
        </w:rPr>
        <w:t xml:space="preserve">Preço unitário e </w:t>
      </w:r>
      <w:r w:rsidR="009476D4" w:rsidRPr="00270FDB">
        <w:rPr>
          <w:rFonts w:ascii="Arial" w:hAnsi="Arial" w:cs="Arial"/>
        </w:rPr>
        <w:t>total em</w:t>
      </w:r>
      <w:r w:rsidR="00FC2D78" w:rsidRPr="00270FDB">
        <w:rPr>
          <w:rFonts w:ascii="Arial" w:hAnsi="Arial" w:cs="Arial"/>
        </w:rPr>
        <w:t xml:space="preserve"> algarismos </w:t>
      </w:r>
      <w:r w:rsidR="000F0955" w:rsidRPr="00270FDB">
        <w:rPr>
          <w:rFonts w:ascii="Arial" w:hAnsi="Arial" w:cs="Arial"/>
        </w:rPr>
        <w:t>e</w:t>
      </w:r>
      <w:r w:rsidR="00712CEF" w:rsidRPr="00270FDB">
        <w:rPr>
          <w:rFonts w:ascii="Arial" w:hAnsi="Arial" w:cs="Arial"/>
        </w:rPr>
        <w:t xml:space="preserve"> valor </w:t>
      </w:r>
      <w:r w:rsidR="00B10E64" w:rsidRPr="00270FDB">
        <w:rPr>
          <w:rFonts w:ascii="Arial" w:hAnsi="Arial" w:cs="Arial"/>
        </w:rPr>
        <w:t xml:space="preserve">global </w:t>
      </w:r>
      <w:r w:rsidR="00712CEF" w:rsidRPr="00270FDB">
        <w:rPr>
          <w:rFonts w:ascii="Arial" w:hAnsi="Arial" w:cs="Arial"/>
        </w:rPr>
        <w:t>da proposta em algarismo</w:t>
      </w:r>
      <w:r w:rsidR="00FC2D78" w:rsidRPr="00270FDB">
        <w:rPr>
          <w:rFonts w:ascii="Arial" w:hAnsi="Arial" w:cs="Arial"/>
        </w:rPr>
        <w:t xml:space="preserve"> e por extenso</w:t>
      </w:r>
      <w:r w:rsidR="00712CEF" w:rsidRPr="00270FDB">
        <w:rPr>
          <w:rFonts w:ascii="Arial" w:hAnsi="Arial" w:cs="Arial"/>
        </w:rPr>
        <w:t>, expresso em moeda corrente nacional (real), de acordo com os preços praticados no mercado, considerando as quantidades constantes do Termo de</w:t>
      </w:r>
      <w:r w:rsidR="00BE3918" w:rsidRPr="00270FDB">
        <w:rPr>
          <w:rFonts w:ascii="Arial" w:hAnsi="Arial" w:cs="Arial"/>
        </w:rPr>
        <w:t xml:space="preserve"> </w:t>
      </w:r>
      <w:r w:rsidR="00712CEF" w:rsidRPr="00270FDB">
        <w:rPr>
          <w:rFonts w:ascii="Arial" w:hAnsi="Arial" w:cs="Arial"/>
        </w:rPr>
        <w:t>Referência;</w:t>
      </w:r>
    </w:p>
    <w:p w14:paraId="4127BB0F" w14:textId="4F52DECB" w:rsidR="00193DCE" w:rsidRPr="00270FDB" w:rsidRDefault="00712CEF"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270FDB">
        <w:rPr>
          <w:rFonts w:ascii="Arial" w:hAnsi="Arial" w:cs="Arial"/>
        </w:rPr>
        <w:t>No preço cotado deverão estar incluídos todos os insumos que o compõem, tais como as despesas com impostos, taxas, frete e quaisquer outros que incidam na contratação do</w:t>
      </w:r>
      <w:r w:rsidR="000C0825" w:rsidRPr="00270FDB">
        <w:rPr>
          <w:rFonts w:ascii="Arial" w:hAnsi="Arial" w:cs="Arial"/>
        </w:rPr>
        <w:t xml:space="preserve"> </w:t>
      </w:r>
      <w:r w:rsidRPr="00270FDB">
        <w:rPr>
          <w:rFonts w:ascii="Arial" w:hAnsi="Arial" w:cs="Arial"/>
        </w:rPr>
        <w:t>objeto</w:t>
      </w:r>
      <w:r w:rsidR="00193DCE" w:rsidRPr="00270FDB">
        <w:rPr>
          <w:rFonts w:ascii="Arial" w:hAnsi="Arial" w:cs="Arial"/>
        </w:rPr>
        <w:t>;</w:t>
      </w:r>
    </w:p>
    <w:p w14:paraId="0FFC49CB" w14:textId="7E055234" w:rsidR="00F66621" w:rsidRPr="00270FDB" w:rsidRDefault="00712CEF"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270FDB">
        <w:rPr>
          <w:rFonts w:ascii="Arial" w:hAnsi="Arial" w:cs="Arial"/>
        </w:rPr>
        <w:t>Prazo de validade da proposta não inferior a 60 (sessenta) dias corridos, a contar da data da sua</w:t>
      </w:r>
      <w:r w:rsidR="00AC258C" w:rsidRPr="00270FDB">
        <w:rPr>
          <w:rFonts w:ascii="Arial" w:hAnsi="Arial" w:cs="Arial"/>
        </w:rPr>
        <w:t xml:space="preserve"> </w:t>
      </w:r>
      <w:r w:rsidRPr="00270FDB">
        <w:rPr>
          <w:rFonts w:ascii="Arial" w:hAnsi="Arial" w:cs="Arial"/>
        </w:rPr>
        <w:t>apresentação.</w:t>
      </w:r>
      <w:r w:rsidR="00F66621" w:rsidRPr="00270FDB">
        <w:rPr>
          <w:rFonts w:ascii="Arial" w:hAnsi="Arial" w:cs="Arial"/>
        </w:rPr>
        <w:t xml:space="preserve"> </w:t>
      </w:r>
    </w:p>
    <w:p w14:paraId="33189213" w14:textId="527AB963" w:rsidR="00F66621" w:rsidRPr="00270FDB" w:rsidRDefault="00F66621"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270FDB">
        <w:rPr>
          <w:rFonts w:ascii="Arial" w:hAnsi="Arial" w:cs="Arial"/>
          <w:b/>
        </w:rPr>
        <w:t>Declaração de Pleno Conhecimento e Atendimento às Exigências de Habilitação</w:t>
      </w:r>
      <w:r w:rsidRPr="00270FDB">
        <w:rPr>
          <w:rFonts w:ascii="Arial" w:hAnsi="Arial" w:cs="Arial"/>
        </w:rPr>
        <w:t xml:space="preserve">, conforme estabelecido no art. 4°, VII, da Lei Federal nº 10.520/2002, no modelo do </w:t>
      </w:r>
      <w:r w:rsidRPr="00270FDB">
        <w:rPr>
          <w:rFonts w:ascii="Arial" w:hAnsi="Arial" w:cs="Arial"/>
          <w:b/>
        </w:rPr>
        <w:t>ANEXO IV</w:t>
      </w:r>
      <w:r w:rsidRPr="00270FDB">
        <w:rPr>
          <w:rFonts w:ascii="Arial" w:hAnsi="Arial" w:cs="Arial"/>
        </w:rPr>
        <w:t>.</w:t>
      </w:r>
    </w:p>
    <w:p w14:paraId="1FF50320" w14:textId="7A60D2EF" w:rsidR="00193DCE"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A</w:t>
      </w:r>
      <w:r w:rsidR="00123859" w:rsidRPr="00270FDB">
        <w:rPr>
          <w:rFonts w:ascii="Arial" w:hAnsi="Arial" w:cs="Arial"/>
        </w:rPr>
        <w:t xml:space="preserve"> </w:t>
      </w:r>
      <w:r w:rsidRPr="00270FDB">
        <w:rPr>
          <w:rFonts w:ascii="Arial" w:hAnsi="Arial" w:cs="Arial"/>
        </w:rPr>
        <w:t>apresentação da</w:t>
      </w:r>
      <w:r w:rsidR="00123859" w:rsidRPr="00270FDB">
        <w:rPr>
          <w:rFonts w:ascii="Arial" w:hAnsi="Arial" w:cs="Arial"/>
        </w:rPr>
        <w:t xml:space="preserve"> </w:t>
      </w:r>
      <w:r w:rsidRPr="00270FDB">
        <w:rPr>
          <w:rFonts w:ascii="Arial" w:hAnsi="Arial" w:cs="Arial"/>
        </w:rPr>
        <w:t>proposta</w:t>
      </w:r>
      <w:r w:rsidR="00123859" w:rsidRPr="00270FDB">
        <w:rPr>
          <w:rFonts w:ascii="Arial" w:hAnsi="Arial" w:cs="Arial"/>
        </w:rPr>
        <w:t xml:space="preserve"> </w:t>
      </w:r>
      <w:r w:rsidRPr="00270FDB">
        <w:rPr>
          <w:rFonts w:ascii="Arial" w:hAnsi="Arial" w:cs="Arial"/>
        </w:rPr>
        <w:t>implica</w:t>
      </w:r>
      <w:r w:rsidR="00123859" w:rsidRPr="00270FDB">
        <w:rPr>
          <w:rFonts w:ascii="Arial" w:hAnsi="Arial" w:cs="Arial"/>
        </w:rPr>
        <w:t xml:space="preserve"> </w:t>
      </w:r>
      <w:r w:rsidRPr="00270FDB">
        <w:rPr>
          <w:rFonts w:ascii="Arial" w:hAnsi="Arial" w:cs="Arial"/>
        </w:rPr>
        <w:t>plena</w:t>
      </w:r>
      <w:r w:rsidR="00123859" w:rsidRPr="00270FDB">
        <w:rPr>
          <w:rFonts w:ascii="Arial" w:hAnsi="Arial" w:cs="Arial"/>
        </w:rPr>
        <w:t xml:space="preserve"> </w:t>
      </w:r>
      <w:r w:rsidRPr="00270FDB">
        <w:rPr>
          <w:rFonts w:ascii="Arial" w:hAnsi="Arial" w:cs="Arial"/>
        </w:rPr>
        <w:t>aceitação,</w:t>
      </w:r>
      <w:r w:rsidR="00123859" w:rsidRPr="00270FDB">
        <w:rPr>
          <w:rFonts w:ascii="Arial" w:hAnsi="Arial" w:cs="Arial"/>
        </w:rPr>
        <w:t xml:space="preserve"> </w:t>
      </w:r>
      <w:r w:rsidRPr="00270FDB">
        <w:rPr>
          <w:rFonts w:ascii="Arial" w:hAnsi="Arial" w:cs="Arial"/>
        </w:rPr>
        <w:t>por</w:t>
      </w:r>
      <w:r w:rsidR="00123859" w:rsidRPr="00270FDB">
        <w:rPr>
          <w:rFonts w:ascii="Arial" w:hAnsi="Arial" w:cs="Arial"/>
        </w:rPr>
        <w:t xml:space="preserve"> </w:t>
      </w:r>
      <w:r w:rsidRPr="00270FDB">
        <w:rPr>
          <w:rFonts w:ascii="Arial" w:hAnsi="Arial" w:cs="Arial"/>
        </w:rPr>
        <w:t>parte</w:t>
      </w:r>
      <w:r w:rsidR="00123859" w:rsidRPr="00270FDB">
        <w:rPr>
          <w:rFonts w:ascii="Arial" w:hAnsi="Arial" w:cs="Arial"/>
        </w:rPr>
        <w:t xml:space="preserve"> </w:t>
      </w:r>
      <w:r w:rsidRPr="00270FDB">
        <w:rPr>
          <w:rFonts w:ascii="Arial" w:hAnsi="Arial" w:cs="Arial"/>
        </w:rPr>
        <w:t>d</w:t>
      </w:r>
      <w:r w:rsidR="00D92E1E" w:rsidRPr="00270FDB">
        <w:rPr>
          <w:rFonts w:ascii="Arial" w:hAnsi="Arial" w:cs="Arial"/>
        </w:rPr>
        <w:t>as</w:t>
      </w:r>
      <w:r w:rsidR="00123859" w:rsidRPr="00270FDB">
        <w:rPr>
          <w:rFonts w:ascii="Arial" w:hAnsi="Arial" w:cs="Arial"/>
        </w:rPr>
        <w:t xml:space="preserve"> </w:t>
      </w:r>
      <w:r w:rsidRPr="00270FDB">
        <w:rPr>
          <w:rFonts w:ascii="Arial" w:hAnsi="Arial" w:cs="Arial"/>
        </w:rPr>
        <w:t>licitante</w:t>
      </w:r>
      <w:r w:rsidR="00D92E1E" w:rsidRPr="00270FDB">
        <w:rPr>
          <w:rFonts w:ascii="Arial" w:hAnsi="Arial" w:cs="Arial"/>
        </w:rPr>
        <w:t>s</w:t>
      </w:r>
      <w:r w:rsidRPr="00270FDB">
        <w:rPr>
          <w:rFonts w:ascii="Arial" w:hAnsi="Arial" w:cs="Arial"/>
        </w:rPr>
        <w:t>,</w:t>
      </w:r>
      <w:r w:rsidR="00123859" w:rsidRPr="00270FDB">
        <w:rPr>
          <w:rFonts w:ascii="Arial" w:hAnsi="Arial" w:cs="Arial"/>
        </w:rPr>
        <w:t xml:space="preserve"> </w:t>
      </w:r>
      <w:r w:rsidRPr="00270FDB">
        <w:rPr>
          <w:rFonts w:ascii="Arial" w:hAnsi="Arial" w:cs="Arial"/>
        </w:rPr>
        <w:t>das</w:t>
      </w:r>
      <w:r w:rsidR="00123859" w:rsidRPr="00270FDB">
        <w:rPr>
          <w:rFonts w:ascii="Arial" w:hAnsi="Arial" w:cs="Arial"/>
        </w:rPr>
        <w:t xml:space="preserve"> </w:t>
      </w:r>
      <w:r w:rsidRPr="00270FDB">
        <w:rPr>
          <w:rFonts w:ascii="Arial" w:hAnsi="Arial" w:cs="Arial"/>
        </w:rPr>
        <w:t>condições</w:t>
      </w:r>
      <w:r w:rsidR="00123859" w:rsidRPr="00270FDB">
        <w:rPr>
          <w:rFonts w:ascii="Arial" w:hAnsi="Arial" w:cs="Arial"/>
        </w:rPr>
        <w:t xml:space="preserve"> </w:t>
      </w:r>
      <w:r w:rsidRPr="00270FDB">
        <w:rPr>
          <w:rFonts w:ascii="Arial" w:hAnsi="Arial" w:cs="Arial"/>
        </w:rPr>
        <w:t>estabelecidas</w:t>
      </w:r>
      <w:r w:rsidR="00123859" w:rsidRPr="00270FDB">
        <w:rPr>
          <w:rFonts w:ascii="Arial" w:hAnsi="Arial" w:cs="Arial"/>
        </w:rPr>
        <w:t xml:space="preserve"> </w:t>
      </w:r>
      <w:r w:rsidRPr="00270FDB">
        <w:rPr>
          <w:rFonts w:ascii="Arial" w:hAnsi="Arial" w:cs="Arial"/>
        </w:rPr>
        <w:t>neste</w:t>
      </w:r>
      <w:r w:rsidR="00123859" w:rsidRPr="00270FDB">
        <w:rPr>
          <w:rFonts w:ascii="Arial" w:hAnsi="Arial" w:cs="Arial"/>
        </w:rPr>
        <w:t xml:space="preserve"> </w:t>
      </w:r>
      <w:r w:rsidRPr="00270FDB">
        <w:rPr>
          <w:rFonts w:ascii="Arial" w:hAnsi="Arial" w:cs="Arial"/>
        </w:rPr>
        <w:t>Edital</w:t>
      </w:r>
      <w:r w:rsidR="00123859" w:rsidRPr="00270FDB">
        <w:rPr>
          <w:rFonts w:ascii="Arial" w:hAnsi="Arial" w:cs="Arial"/>
        </w:rPr>
        <w:t xml:space="preserve"> </w:t>
      </w:r>
      <w:r w:rsidRPr="00270FDB">
        <w:rPr>
          <w:rFonts w:ascii="Arial" w:hAnsi="Arial" w:cs="Arial"/>
        </w:rPr>
        <w:t>e</w:t>
      </w:r>
      <w:r w:rsidR="00123859" w:rsidRPr="00270FDB">
        <w:rPr>
          <w:rFonts w:ascii="Arial" w:hAnsi="Arial" w:cs="Arial"/>
        </w:rPr>
        <w:t xml:space="preserve"> </w:t>
      </w:r>
      <w:r w:rsidRPr="00270FDB">
        <w:rPr>
          <w:rFonts w:ascii="Arial" w:hAnsi="Arial" w:cs="Arial"/>
        </w:rPr>
        <w:t>seus</w:t>
      </w:r>
      <w:r w:rsidR="00123859" w:rsidRPr="00270FDB">
        <w:rPr>
          <w:rFonts w:ascii="Arial" w:hAnsi="Arial" w:cs="Arial"/>
        </w:rPr>
        <w:t xml:space="preserve"> </w:t>
      </w:r>
      <w:r w:rsidRPr="00270FDB">
        <w:rPr>
          <w:rFonts w:ascii="Arial" w:hAnsi="Arial" w:cs="Arial"/>
        </w:rPr>
        <w:t>Anexos.</w:t>
      </w:r>
    </w:p>
    <w:p w14:paraId="5D50A30D" w14:textId="77777777" w:rsidR="00193DCE" w:rsidRPr="00270FDB" w:rsidRDefault="00712CEF" w:rsidP="00C02FB9">
      <w:pPr>
        <w:pStyle w:val="PargrafodaLista"/>
        <w:widowControl/>
        <w:numPr>
          <w:ilvl w:val="0"/>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b/>
          <w:bCs/>
        </w:rPr>
        <w:t>DA CLASSIFICAÇÃO DAS</w:t>
      </w:r>
      <w:r w:rsidR="00A759A6" w:rsidRPr="00270FDB">
        <w:rPr>
          <w:rFonts w:ascii="Arial" w:hAnsi="Arial" w:cs="Arial"/>
          <w:b/>
          <w:bCs/>
        </w:rPr>
        <w:t xml:space="preserve"> </w:t>
      </w:r>
      <w:r w:rsidRPr="00270FDB">
        <w:rPr>
          <w:rFonts w:ascii="Arial" w:hAnsi="Arial" w:cs="Arial"/>
          <w:b/>
          <w:bCs/>
        </w:rPr>
        <w:t>PROPOSTAS:</w:t>
      </w:r>
    </w:p>
    <w:p w14:paraId="3CF40783" w14:textId="0F9E43D8" w:rsidR="00A03D9C" w:rsidRPr="00270FDB" w:rsidRDefault="00B10E64"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A</w:t>
      </w:r>
      <w:r w:rsidR="00712CEF" w:rsidRPr="00270FDB">
        <w:rPr>
          <w:rFonts w:ascii="Arial" w:hAnsi="Arial" w:cs="Arial"/>
        </w:rPr>
        <w:t xml:space="preserve"> Pregoeir</w:t>
      </w:r>
      <w:r w:rsidRPr="00270FDB">
        <w:rPr>
          <w:rFonts w:ascii="Arial" w:hAnsi="Arial" w:cs="Arial"/>
        </w:rPr>
        <w:t>a</w:t>
      </w:r>
      <w:r w:rsidR="00712CEF" w:rsidRPr="00270FDB">
        <w:rPr>
          <w:rFonts w:ascii="Arial" w:hAnsi="Arial" w:cs="Arial"/>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270FDB">
        <w:rPr>
          <w:rFonts w:ascii="Arial" w:hAnsi="Arial" w:cs="Arial"/>
        </w:rPr>
        <w:t xml:space="preserve"> </w:t>
      </w:r>
      <w:r w:rsidR="00712CEF" w:rsidRPr="00270FDB">
        <w:rPr>
          <w:rFonts w:ascii="Arial" w:hAnsi="Arial" w:cs="Arial"/>
        </w:rPr>
        <w:t>julgamento.</w:t>
      </w:r>
    </w:p>
    <w:p w14:paraId="40006CF4" w14:textId="77777777" w:rsidR="00A03D9C"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A desclassificação de proposta será sempre fundamentada e registrada no sistema, com acompanhamento em tempo real por todos os</w:t>
      </w:r>
      <w:r w:rsidR="00123859" w:rsidRPr="00270FDB">
        <w:rPr>
          <w:rFonts w:ascii="Arial" w:hAnsi="Arial" w:cs="Arial"/>
        </w:rPr>
        <w:t xml:space="preserve"> </w:t>
      </w:r>
      <w:r w:rsidRPr="00270FDB">
        <w:rPr>
          <w:rFonts w:ascii="Arial" w:hAnsi="Arial" w:cs="Arial"/>
        </w:rPr>
        <w:t>participantes.</w:t>
      </w:r>
    </w:p>
    <w:p w14:paraId="0B68E1E1" w14:textId="056CA635" w:rsidR="00A03D9C"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O sistema ordenará automaticamente as propostas classificadas, sendo que somente estas participarão da fase de</w:t>
      </w:r>
      <w:r w:rsidR="001E4705" w:rsidRPr="00270FDB">
        <w:rPr>
          <w:rFonts w:ascii="Arial" w:hAnsi="Arial" w:cs="Arial"/>
        </w:rPr>
        <w:t xml:space="preserve"> </w:t>
      </w:r>
      <w:r w:rsidRPr="00270FDB">
        <w:rPr>
          <w:rFonts w:ascii="Arial" w:hAnsi="Arial" w:cs="Arial"/>
        </w:rPr>
        <w:t>lances.</w:t>
      </w:r>
    </w:p>
    <w:p w14:paraId="48139C41" w14:textId="77777777" w:rsidR="00A03D9C"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 xml:space="preserve">O sistema disponibilizará campo próprio para troca de mensagens entre o Pregoeiro e </w:t>
      </w:r>
      <w:r w:rsidR="00A03D9C" w:rsidRPr="00270FDB">
        <w:rPr>
          <w:rFonts w:ascii="Arial" w:hAnsi="Arial" w:cs="Arial"/>
        </w:rPr>
        <w:t>a</w:t>
      </w:r>
      <w:r w:rsidRPr="00270FDB">
        <w:rPr>
          <w:rFonts w:ascii="Arial" w:hAnsi="Arial" w:cs="Arial"/>
        </w:rPr>
        <w:t>s</w:t>
      </w:r>
      <w:r w:rsidR="00A03D9C" w:rsidRPr="00270FDB">
        <w:rPr>
          <w:rFonts w:ascii="Arial" w:hAnsi="Arial" w:cs="Arial"/>
        </w:rPr>
        <w:t xml:space="preserve"> </w:t>
      </w:r>
      <w:r w:rsidRPr="00270FDB">
        <w:rPr>
          <w:rFonts w:ascii="Arial" w:hAnsi="Arial" w:cs="Arial"/>
        </w:rPr>
        <w:t>licitantes.</w:t>
      </w:r>
    </w:p>
    <w:p w14:paraId="2004F29E" w14:textId="77777777" w:rsidR="00A03D9C" w:rsidRPr="00270FDB" w:rsidRDefault="00712CEF" w:rsidP="00C02FB9">
      <w:pPr>
        <w:pStyle w:val="PargrafodaLista"/>
        <w:widowControl/>
        <w:numPr>
          <w:ilvl w:val="0"/>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b/>
          <w:bCs/>
        </w:rPr>
        <w:t>DA FORMULAÇÃO DOS</w:t>
      </w:r>
      <w:r w:rsidR="00A759A6" w:rsidRPr="00270FDB">
        <w:rPr>
          <w:rFonts w:ascii="Arial" w:hAnsi="Arial" w:cs="Arial"/>
          <w:b/>
          <w:bCs/>
        </w:rPr>
        <w:t xml:space="preserve"> </w:t>
      </w:r>
      <w:r w:rsidRPr="00270FDB">
        <w:rPr>
          <w:rFonts w:ascii="Arial" w:hAnsi="Arial" w:cs="Arial"/>
          <w:b/>
          <w:bCs/>
        </w:rPr>
        <w:t>LANCES:</w:t>
      </w:r>
    </w:p>
    <w:p w14:paraId="3A996683" w14:textId="562A7F7D" w:rsidR="00A03D9C"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 xml:space="preserve">Classificadas as propostas, de acordo com o Edital, </w:t>
      </w:r>
      <w:r w:rsidR="00D407E3" w:rsidRPr="00270FDB">
        <w:rPr>
          <w:rFonts w:ascii="Arial" w:hAnsi="Arial" w:cs="Arial"/>
        </w:rPr>
        <w:t>o</w:t>
      </w:r>
      <w:r w:rsidRPr="00270FDB">
        <w:rPr>
          <w:rFonts w:ascii="Arial" w:hAnsi="Arial" w:cs="Arial"/>
        </w:rPr>
        <w:t>s licitantes deverão encaminhar lances exclusivamente por meio d</w:t>
      </w:r>
      <w:r w:rsidR="00A03D9C" w:rsidRPr="00270FDB">
        <w:rPr>
          <w:rFonts w:ascii="Arial" w:hAnsi="Arial" w:cs="Arial"/>
        </w:rPr>
        <w:t>o</w:t>
      </w:r>
      <w:r w:rsidRPr="00270FDB">
        <w:rPr>
          <w:rFonts w:ascii="Arial" w:hAnsi="Arial" w:cs="Arial"/>
        </w:rPr>
        <w:t xml:space="preserve"> </w:t>
      </w:r>
      <w:r w:rsidRPr="00270FDB">
        <w:rPr>
          <w:rFonts w:ascii="Arial" w:hAnsi="Arial" w:cs="Arial"/>
          <w:b/>
          <w:bCs/>
        </w:rPr>
        <w:t>sistema eletrônico</w:t>
      </w:r>
      <w:r w:rsidRPr="00270FDB">
        <w:rPr>
          <w:rFonts w:ascii="Arial" w:hAnsi="Arial" w:cs="Arial"/>
        </w:rPr>
        <w:t>,</w:t>
      </w:r>
      <w:r w:rsidR="00A759A6" w:rsidRPr="00270FDB">
        <w:rPr>
          <w:rFonts w:ascii="Arial" w:hAnsi="Arial" w:cs="Arial"/>
        </w:rPr>
        <w:t xml:space="preserve"> </w:t>
      </w:r>
      <w:r w:rsidRPr="00270FDB">
        <w:rPr>
          <w:rFonts w:ascii="Arial" w:hAnsi="Arial" w:cs="Arial"/>
        </w:rPr>
        <w:t>sendo</w:t>
      </w:r>
      <w:r w:rsidR="00A759A6" w:rsidRPr="00270FDB">
        <w:rPr>
          <w:rFonts w:ascii="Arial" w:hAnsi="Arial" w:cs="Arial"/>
        </w:rPr>
        <w:t xml:space="preserve"> </w:t>
      </w:r>
      <w:r w:rsidRPr="00270FDB">
        <w:rPr>
          <w:rFonts w:ascii="Arial" w:hAnsi="Arial" w:cs="Arial"/>
        </w:rPr>
        <w:t>imediatamente</w:t>
      </w:r>
      <w:r w:rsidR="00A759A6" w:rsidRPr="00270FDB">
        <w:rPr>
          <w:rFonts w:ascii="Arial" w:hAnsi="Arial" w:cs="Arial"/>
        </w:rPr>
        <w:t xml:space="preserve"> </w:t>
      </w:r>
      <w:r w:rsidRPr="00270FDB">
        <w:rPr>
          <w:rFonts w:ascii="Arial" w:hAnsi="Arial" w:cs="Arial"/>
        </w:rPr>
        <w:t>informados</w:t>
      </w:r>
      <w:r w:rsidR="00A759A6" w:rsidRPr="00270FDB">
        <w:rPr>
          <w:rFonts w:ascii="Arial" w:hAnsi="Arial" w:cs="Arial"/>
        </w:rPr>
        <w:t xml:space="preserve"> </w:t>
      </w:r>
      <w:r w:rsidRPr="00270FDB">
        <w:rPr>
          <w:rFonts w:ascii="Arial" w:hAnsi="Arial" w:cs="Arial"/>
        </w:rPr>
        <w:t>do</w:t>
      </w:r>
      <w:r w:rsidR="00A759A6" w:rsidRPr="00270FDB">
        <w:rPr>
          <w:rFonts w:ascii="Arial" w:hAnsi="Arial" w:cs="Arial"/>
        </w:rPr>
        <w:t xml:space="preserve"> </w:t>
      </w:r>
      <w:r w:rsidRPr="00270FDB">
        <w:rPr>
          <w:rFonts w:ascii="Arial" w:hAnsi="Arial" w:cs="Arial"/>
        </w:rPr>
        <w:t>seu</w:t>
      </w:r>
      <w:r w:rsidR="00A759A6" w:rsidRPr="00270FDB">
        <w:rPr>
          <w:rFonts w:ascii="Arial" w:hAnsi="Arial" w:cs="Arial"/>
        </w:rPr>
        <w:t xml:space="preserve"> </w:t>
      </w:r>
      <w:r w:rsidRPr="00270FDB">
        <w:rPr>
          <w:rFonts w:ascii="Arial" w:hAnsi="Arial" w:cs="Arial"/>
        </w:rPr>
        <w:t>recebimento</w:t>
      </w:r>
      <w:r w:rsidR="00A759A6" w:rsidRPr="00270FDB">
        <w:rPr>
          <w:rFonts w:ascii="Arial" w:hAnsi="Arial" w:cs="Arial"/>
        </w:rPr>
        <w:t xml:space="preserve"> </w:t>
      </w:r>
      <w:r w:rsidRPr="00270FDB">
        <w:rPr>
          <w:rFonts w:ascii="Arial" w:hAnsi="Arial" w:cs="Arial"/>
        </w:rPr>
        <w:t>e</w:t>
      </w:r>
      <w:r w:rsidR="00A759A6" w:rsidRPr="00270FDB">
        <w:rPr>
          <w:rFonts w:ascii="Arial" w:hAnsi="Arial" w:cs="Arial"/>
        </w:rPr>
        <w:t xml:space="preserve"> </w:t>
      </w:r>
      <w:r w:rsidRPr="00270FDB">
        <w:rPr>
          <w:rFonts w:ascii="Arial" w:hAnsi="Arial" w:cs="Arial"/>
        </w:rPr>
        <w:t>do</w:t>
      </w:r>
      <w:r w:rsidR="00A759A6" w:rsidRPr="00270FDB">
        <w:rPr>
          <w:rFonts w:ascii="Arial" w:hAnsi="Arial" w:cs="Arial"/>
        </w:rPr>
        <w:t xml:space="preserve"> </w:t>
      </w:r>
      <w:r w:rsidRPr="00270FDB">
        <w:rPr>
          <w:rFonts w:ascii="Arial" w:hAnsi="Arial" w:cs="Arial"/>
        </w:rPr>
        <w:t>valor</w:t>
      </w:r>
      <w:r w:rsidR="00A759A6" w:rsidRPr="00270FDB">
        <w:rPr>
          <w:rFonts w:ascii="Arial" w:hAnsi="Arial" w:cs="Arial"/>
        </w:rPr>
        <w:t xml:space="preserve"> </w:t>
      </w:r>
      <w:r w:rsidRPr="00270FDB">
        <w:rPr>
          <w:rFonts w:ascii="Arial" w:hAnsi="Arial" w:cs="Arial"/>
        </w:rPr>
        <w:t>consignado</w:t>
      </w:r>
      <w:r w:rsidR="00A759A6" w:rsidRPr="00270FDB">
        <w:rPr>
          <w:rFonts w:ascii="Arial" w:hAnsi="Arial" w:cs="Arial"/>
        </w:rPr>
        <w:t xml:space="preserve"> </w:t>
      </w:r>
      <w:r w:rsidRPr="00270FDB">
        <w:rPr>
          <w:rFonts w:ascii="Arial" w:hAnsi="Arial" w:cs="Arial"/>
        </w:rPr>
        <w:t>no</w:t>
      </w:r>
      <w:r w:rsidR="00A759A6" w:rsidRPr="00270FDB">
        <w:rPr>
          <w:rFonts w:ascii="Arial" w:hAnsi="Arial" w:cs="Arial"/>
        </w:rPr>
        <w:t xml:space="preserve"> </w:t>
      </w:r>
      <w:r w:rsidRPr="00270FDB">
        <w:rPr>
          <w:rFonts w:ascii="Arial" w:hAnsi="Arial" w:cs="Arial"/>
        </w:rPr>
        <w:t>registro,</w:t>
      </w:r>
      <w:r w:rsidR="00A759A6" w:rsidRPr="00270FDB">
        <w:rPr>
          <w:rFonts w:ascii="Arial" w:hAnsi="Arial" w:cs="Arial"/>
        </w:rPr>
        <w:t xml:space="preserve"> </w:t>
      </w:r>
      <w:r w:rsidRPr="00270FDB">
        <w:rPr>
          <w:rFonts w:ascii="Arial" w:hAnsi="Arial" w:cs="Arial"/>
        </w:rPr>
        <w:t>que</w:t>
      </w:r>
      <w:r w:rsidR="00A759A6" w:rsidRPr="00270FDB">
        <w:rPr>
          <w:rFonts w:ascii="Arial" w:hAnsi="Arial" w:cs="Arial"/>
        </w:rPr>
        <w:t xml:space="preserve"> </w:t>
      </w:r>
      <w:r w:rsidRPr="00270FDB">
        <w:rPr>
          <w:rFonts w:ascii="Arial" w:hAnsi="Arial" w:cs="Arial"/>
        </w:rPr>
        <w:t>deverão</w:t>
      </w:r>
      <w:r w:rsidR="00A759A6" w:rsidRPr="00270FDB">
        <w:rPr>
          <w:rFonts w:ascii="Arial" w:hAnsi="Arial" w:cs="Arial"/>
        </w:rPr>
        <w:t xml:space="preserve"> </w:t>
      </w:r>
      <w:r w:rsidRPr="00270FDB">
        <w:rPr>
          <w:rFonts w:ascii="Arial" w:hAnsi="Arial" w:cs="Arial"/>
        </w:rPr>
        <w:t>ser</w:t>
      </w:r>
      <w:r w:rsidR="00A759A6" w:rsidRPr="00270FDB">
        <w:rPr>
          <w:rFonts w:ascii="Arial" w:hAnsi="Arial" w:cs="Arial"/>
        </w:rPr>
        <w:t xml:space="preserve"> </w:t>
      </w:r>
      <w:r w:rsidRPr="00270FDB">
        <w:rPr>
          <w:rFonts w:ascii="Arial" w:hAnsi="Arial" w:cs="Arial"/>
        </w:rPr>
        <w:t>formulados</w:t>
      </w:r>
      <w:r w:rsidR="00A759A6" w:rsidRPr="00270FDB">
        <w:rPr>
          <w:rFonts w:ascii="Arial" w:hAnsi="Arial" w:cs="Arial"/>
        </w:rPr>
        <w:t xml:space="preserve"> </w:t>
      </w:r>
      <w:r w:rsidRPr="00270FDB">
        <w:rPr>
          <w:rFonts w:ascii="Arial" w:hAnsi="Arial" w:cs="Arial"/>
        </w:rPr>
        <w:t>de</w:t>
      </w:r>
      <w:r w:rsidR="00A759A6" w:rsidRPr="00270FDB">
        <w:rPr>
          <w:rFonts w:ascii="Arial" w:hAnsi="Arial" w:cs="Arial"/>
        </w:rPr>
        <w:t xml:space="preserve"> </w:t>
      </w:r>
      <w:r w:rsidRPr="00270FDB">
        <w:rPr>
          <w:rFonts w:ascii="Arial" w:hAnsi="Arial" w:cs="Arial"/>
        </w:rPr>
        <w:t>forma sucessiva, em valores distintos e</w:t>
      </w:r>
      <w:r w:rsidR="00A759A6" w:rsidRPr="00270FDB">
        <w:rPr>
          <w:rFonts w:ascii="Arial" w:hAnsi="Arial" w:cs="Arial"/>
        </w:rPr>
        <w:t xml:space="preserve"> </w:t>
      </w:r>
      <w:r w:rsidRPr="00270FDB">
        <w:rPr>
          <w:rFonts w:ascii="Arial" w:hAnsi="Arial" w:cs="Arial"/>
        </w:rPr>
        <w:t>decrescentes.</w:t>
      </w:r>
    </w:p>
    <w:p w14:paraId="6F9DFB1D" w14:textId="49FE7B4E" w:rsidR="00B10E64"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Cs/>
          <w:color w:val="000000" w:themeColor="text1"/>
        </w:rPr>
      </w:pPr>
      <w:r w:rsidRPr="00270FDB">
        <w:rPr>
          <w:rFonts w:ascii="Arial" w:hAnsi="Arial" w:cs="Arial"/>
          <w:color w:val="000000" w:themeColor="text1"/>
        </w:rPr>
        <w:t xml:space="preserve">O lance deverá ser ofertado </w:t>
      </w:r>
      <w:r w:rsidRPr="00270FDB">
        <w:rPr>
          <w:rFonts w:ascii="Arial" w:hAnsi="Arial" w:cs="Arial"/>
          <w:bCs/>
          <w:color w:val="000000" w:themeColor="text1"/>
        </w:rPr>
        <w:t xml:space="preserve">pelo </w:t>
      </w:r>
      <w:r w:rsidRPr="00270FDB">
        <w:rPr>
          <w:rFonts w:ascii="Arial" w:hAnsi="Arial" w:cs="Arial"/>
          <w:b/>
          <w:color w:val="000000" w:themeColor="text1"/>
        </w:rPr>
        <w:t xml:space="preserve">valor </w:t>
      </w:r>
      <w:r w:rsidR="00D407E3" w:rsidRPr="00270FDB">
        <w:rPr>
          <w:rFonts w:ascii="Arial" w:hAnsi="Arial" w:cs="Arial"/>
          <w:b/>
          <w:color w:val="000000" w:themeColor="text1"/>
        </w:rPr>
        <w:t xml:space="preserve">total </w:t>
      </w:r>
      <w:r w:rsidR="00A0473B" w:rsidRPr="00270FDB">
        <w:rPr>
          <w:rFonts w:ascii="Arial" w:hAnsi="Arial" w:cs="Arial"/>
          <w:b/>
          <w:color w:val="000000" w:themeColor="text1"/>
        </w:rPr>
        <w:t>do item</w:t>
      </w:r>
    </w:p>
    <w:p w14:paraId="3F207160" w14:textId="7259C95F" w:rsidR="00B10E64" w:rsidRPr="00270FDB" w:rsidRDefault="00F31CCB"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A licitante</w:t>
      </w:r>
      <w:r w:rsidR="00712CEF" w:rsidRPr="00270FDB">
        <w:rPr>
          <w:rFonts w:ascii="Arial" w:hAnsi="Arial" w:cs="Arial"/>
        </w:rPr>
        <w:t xml:space="preserve"> somente poderá oferecer lance inferior ao último por ele ofertado e registrado pelo</w:t>
      </w:r>
      <w:r w:rsidR="00A759A6" w:rsidRPr="00270FDB">
        <w:rPr>
          <w:rFonts w:ascii="Arial" w:hAnsi="Arial" w:cs="Arial"/>
        </w:rPr>
        <w:t xml:space="preserve"> </w:t>
      </w:r>
      <w:r w:rsidR="00712CEF" w:rsidRPr="00270FDB">
        <w:rPr>
          <w:rFonts w:ascii="Arial" w:hAnsi="Arial" w:cs="Arial"/>
        </w:rPr>
        <w:t>sistema.</w:t>
      </w:r>
    </w:p>
    <w:p w14:paraId="5DFE5D06" w14:textId="77777777" w:rsidR="00B10E64"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Não serão aceitos dois ou mais lances de mesmo valor, prevalecendo aquele que for recebido e registrado em primeiro</w:t>
      </w:r>
      <w:r w:rsidR="00A759A6" w:rsidRPr="00270FDB">
        <w:rPr>
          <w:rFonts w:ascii="Arial" w:hAnsi="Arial" w:cs="Arial"/>
        </w:rPr>
        <w:t xml:space="preserve"> </w:t>
      </w:r>
      <w:r w:rsidRPr="00270FDB">
        <w:rPr>
          <w:rFonts w:ascii="Arial" w:hAnsi="Arial" w:cs="Arial"/>
        </w:rPr>
        <w:t>lugar.</w:t>
      </w:r>
    </w:p>
    <w:p w14:paraId="25DE9BC8" w14:textId="0737E279" w:rsidR="00B10E64"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Durante</w:t>
      </w:r>
      <w:r w:rsidR="00A759A6" w:rsidRPr="00270FDB">
        <w:rPr>
          <w:rFonts w:ascii="Arial" w:hAnsi="Arial" w:cs="Arial"/>
        </w:rPr>
        <w:t xml:space="preserve"> </w:t>
      </w:r>
      <w:r w:rsidRPr="00270FDB">
        <w:rPr>
          <w:rFonts w:ascii="Arial" w:hAnsi="Arial" w:cs="Arial"/>
        </w:rPr>
        <w:t>o</w:t>
      </w:r>
      <w:r w:rsidR="00A759A6" w:rsidRPr="00270FDB">
        <w:rPr>
          <w:rFonts w:ascii="Arial" w:hAnsi="Arial" w:cs="Arial"/>
        </w:rPr>
        <w:t xml:space="preserve"> </w:t>
      </w:r>
      <w:r w:rsidRPr="00270FDB">
        <w:rPr>
          <w:rFonts w:ascii="Arial" w:hAnsi="Arial" w:cs="Arial"/>
        </w:rPr>
        <w:t>transcurso</w:t>
      </w:r>
      <w:r w:rsidR="00A759A6" w:rsidRPr="00270FDB">
        <w:rPr>
          <w:rFonts w:ascii="Arial" w:hAnsi="Arial" w:cs="Arial"/>
        </w:rPr>
        <w:t xml:space="preserve"> </w:t>
      </w:r>
      <w:r w:rsidRPr="00270FDB">
        <w:rPr>
          <w:rFonts w:ascii="Arial" w:hAnsi="Arial" w:cs="Arial"/>
        </w:rPr>
        <w:t>da</w:t>
      </w:r>
      <w:r w:rsidR="00A759A6" w:rsidRPr="00270FDB">
        <w:rPr>
          <w:rFonts w:ascii="Arial" w:hAnsi="Arial" w:cs="Arial"/>
        </w:rPr>
        <w:t xml:space="preserve"> </w:t>
      </w:r>
      <w:r w:rsidRPr="00270FDB">
        <w:rPr>
          <w:rFonts w:ascii="Arial" w:hAnsi="Arial" w:cs="Arial"/>
        </w:rPr>
        <w:t>sessão</w:t>
      </w:r>
      <w:r w:rsidR="00A759A6" w:rsidRPr="00270FDB">
        <w:rPr>
          <w:rFonts w:ascii="Arial" w:hAnsi="Arial" w:cs="Arial"/>
        </w:rPr>
        <w:t xml:space="preserve"> </w:t>
      </w:r>
      <w:r w:rsidRPr="00270FDB">
        <w:rPr>
          <w:rFonts w:ascii="Arial" w:hAnsi="Arial" w:cs="Arial"/>
        </w:rPr>
        <w:t>pública,</w:t>
      </w:r>
      <w:r w:rsidR="00A759A6" w:rsidRPr="00270FDB">
        <w:rPr>
          <w:rFonts w:ascii="Arial" w:hAnsi="Arial" w:cs="Arial"/>
        </w:rPr>
        <w:t xml:space="preserve"> </w:t>
      </w:r>
      <w:r w:rsidRPr="00270FDB">
        <w:rPr>
          <w:rFonts w:ascii="Arial" w:hAnsi="Arial" w:cs="Arial"/>
        </w:rPr>
        <w:t>os</w:t>
      </w:r>
      <w:r w:rsidR="00A759A6" w:rsidRPr="00270FDB">
        <w:rPr>
          <w:rFonts w:ascii="Arial" w:hAnsi="Arial" w:cs="Arial"/>
        </w:rPr>
        <w:t xml:space="preserve"> </w:t>
      </w:r>
      <w:r w:rsidRPr="00270FDB">
        <w:rPr>
          <w:rFonts w:ascii="Arial" w:hAnsi="Arial" w:cs="Arial"/>
        </w:rPr>
        <w:t>licitantes</w:t>
      </w:r>
      <w:r w:rsidR="00A759A6" w:rsidRPr="00270FDB">
        <w:rPr>
          <w:rFonts w:ascii="Arial" w:hAnsi="Arial" w:cs="Arial"/>
        </w:rPr>
        <w:t xml:space="preserve"> </w:t>
      </w:r>
      <w:r w:rsidRPr="00270FDB">
        <w:rPr>
          <w:rFonts w:ascii="Arial" w:hAnsi="Arial" w:cs="Arial"/>
        </w:rPr>
        <w:t>serão</w:t>
      </w:r>
      <w:r w:rsidR="00A759A6" w:rsidRPr="00270FDB">
        <w:rPr>
          <w:rFonts w:ascii="Arial" w:hAnsi="Arial" w:cs="Arial"/>
        </w:rPr>
        <w:t xml:space="preserve"> </w:t>
      </w:r>
      <w:r w:rsidRPr="00270FDB">
        <w:rPr>
          <w:rFonts w:ascii="Arial" w:hAnsi="Arial" w:cs="Arial"/>
        </w:rPr>
        <w:t>informados,</w:t>
      </w:r>
      <w:r w:rsidR="00A759A6" w:rsidRPr="00270FDB">
        <w:rPr>
          <w:rFonts w:ascii="Arial" w:hAnsi="Arial" w:cs="Arial"/>
        </w:rPr>
        <w:t xml:space="preserve"> </w:t>
      </w:r>
      <w:r w:rsidRPr="00270FDB">
        <w:rPr>
          <w:rFonts w:ascii="Arial" w:hAnsi="Arial" w:cs="Arial"/>
        </w:rPr>
        <w:t>em</w:t>
      </w:r>
      <w:r w:rsidR="00A759A6" w:rsidRPr="00270FDB">
        <w:rPr>
          <w:rFonts w:ascii="Arial" w:hAnsi="Arial" w:cs="Arial"/>
        </w:rPr>
        <w:t xml:space="preserve"> </w:t>
      </w:r>
      <w:r w:rsidRPr="00270FDB">
        <w:rPr>
          <w:rFonts w:ascii="Arial" w:hAnsi="Arial" w:cs="Arial"/>
        </w:rPr>
        <w:t>tempo</w:t>
      </w:r>
      <w:r w:rsidR="00A759A6" w:rsidRPr="00270FDB">
        <w:rPr>
          <w:rFonts w:ascii="Arial" w:hAnsi="Arial" w:cs="Arial"/>
        </w:rPr>
        <w:t xml:space="preserve"> </w:t>
      </w:r>
      <w:r w:rsidRPr="00270FDB">
        <w:rPr>
          <w:rFonts w:ascii="Arial" w:hAnsi="Arial" w:cs="Arial"/>
        </w:rPr>
        <w:t>real,</w:t>
      </w:r>
      <w:r w:rsidR="00A759A6" w:rsidRPr="00270FDB">
        <w:rPr>
          <w:rFonts w:ascii="Arial" w:hAnsi="Arial" w:cs="Arial"/>
        </w:rPr>
        <w:t xml:space="preserve"> </w:t>
      </w:r>
      <w:r w:rsidRPr="00270FDB">
        <w:rPr>
          <w:rFonts w:ascii="Arial" w:hAnsi="Arial" w:cs="Arial"/>
        </w:rPr>
        <w:t>do</w:t>
      </w:r>
      <w:r w:rsidR="00A759A6" w:rsidRPr="00270FDB">
        <w:rPr>
          <w:rFonts w:ascii="Arial" w:hAnsi="Arial" w:cs="Arial"/>
        </w:rPr>
        <w:t xml:space="preserve"> </w:t>
      </w:r>
      <w:r w:rsidRPr="00270FDB">
        <w:rPr>
          <w:rFonts w:ascii="Arial" w:hAnsi="Arial" w:cs="Arial"/>
        </w:rPr>
        <w:t>valor</w:t>
      </w:r>
      <w:r w:rsidR="00A759A6" w:rsidRPr="00270FDB">
        <w:rPr>
          <w:rFonts w:ascii="Arial" w:hAnsi="Arial" w:cs="Arial"/>
        </w:rPr>
        <w:t xml:space="preserve"> </w:t>
      </w:r>
      <w:r w:rsidRPr="00270FDB">
        <w:rPr>
          <w:rFonts w:ascii="Arial" w:hAnsi="Arial" w:cs="Arial"/>
        </w:rPr>
        <w:t>do</w:t>
      </w:r>
      <w:r w:rsidR="00A759A6" w:rsidRPr="00270FDB">
        <w:rPr>
          <w:rFonts w:ascii="Arial" w:hAnsi="Arial" w:cs="Arial"/>
        </w:rPr>
        <w:t xml:space="preserve"> </w:t>
      </w:r>
      <w:r w:rsidRPr="00270FDB">
        <w:rPr>
          <w:rFonts w:ascii="Arial" w:hAnsi="Arial" w:cs="Arial"/>
        </w:rPr>
        <w:t>menor</w:t>
      </w:r>
      <w:r w:rsidR="00A759A6" w:rsidRPr="00270FDB">
        <w:rPr>
          <w:rFonts w:ascii="Arial" w:hAnsi="Arial" w:cs="Arial"/>
        </w:rPr>
        <w:t xml:space="preserve"> </w:t>
      </w:r>
      <w:r w:rsidRPr="00270FDB">
        <w:rPr>
          <w:rFonts w:ascii="Arial" w:hAnsi="Arial" w:cs="Arial"/>
        </w:rPr>
        <w:t>lance</w:t>
      </w:r>
      <w:r w:rsidR="00A759A6" w:rsidRPr="00270FDB">
        <w:rPr>
          <w:rFonts w:ascii="Arial" w:hAnsi="Arial" w:cs="Arial"/>
        </w:rPr>
        <w:t xml:space="preserve"> </w:t>
      </w:r>
      <w:r w:rsidRPr="00270FDB">
        <w:rPr>
          <w:rFonts w:ascii="Arial" w:hAnsi="Arial" w:cs="Arial"/>
        </w:rPr>
        <w:t>registrado,</w:t>
      </w:r>
      <w:r w:rsidR="00A759A6" w:rsidRPr="00270FDB">
        <w:rPr>
          <w:rFonts w:ascii="Arial" w:hAnsi="Arial" w:cs="Arial"/>
        </w:rPr>
        <w:t xml:space="preserve"> </w:t>
      </w:r>
      <w:r w:rsidRPr="00270FDB">
        <w:rPr>
          <w:rFonts w:ascii="Arial" w:hAnsi="Arial" w:cs="Arial"/>
          <w:b/>
        </w:rPr>
        <w:t>vedada a identificação d</w:t>
      </w:r>
      <w:r w:rsidR="00F31CCB" w:rsidRPr="00270FDB">
        <w:rPr>
          <w:rFonts w:ascii="Arial" w:hAnsi="Arial" w:cs="Arial"/>
          <w:b/>
        </w:rPr>
        <w:t>a licitante</w:t>
      </w:r>
      <w:r w:rsidRPr="00270FDB">
        <w:rPr>
          <w:rFonts w:ascii="Arial" w:hAnsi="Arial" w:cs="Arial"/>
        </w:rPr>
        <w:t>.</w:t>
      </w:r>
    </w:p>
    <w:p w14:paraId="1F80FCBE" w14:textId="225512BC" w:rsidR="00B10E64"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 xml:space="preserve">No caso de desconexão com </w:t>
      </w:r>
      <w:r w:rsidR="00B10E64" w:rsidRPr="00270FDB">
        <w:rPr>
          <w:rFonts w:ascii="Arial" w:hAnsi="Arial" w:cs="Arial"/>
        </w:rPr>
        <w:t>a</w:t>
      </w:r>
      <w:r w:rsidRPr="00270FDB">
        <w:rPr>
          <w:rFonts w:ascii="Arial" w:hAnsi="Arial" w:cs="Arial"/>
        </w:rPr>
        <w:t xml:space="preserve"> Pregoeir</w:t>
      </w:r>
      <w:r w:rsidR="00B10E64" w:rsidRPr="00270FDB">
        <w:rPr>
          <w:rFonts w:ascii="Arial" w:hAnsi="Arial" w:cs="Arial"/>
        </w:rPr>
        <w:t>a</w:t>
      </w:r>
      <w:r w:rsidRPr="00270FDB">
        <w:rPr>
          <w:rFonts w:ascii="Arial" w:hAnsi="Arial" w:cs="Arial"/>
        </w:rPr>
        <w:t>, no decorrer da etapa competitiva do Pregão, o sistema eletrônico poderá permanecer acessível aos licitantes para a recepção dos lances.</w:t>
      </w:r>
    </w:p>
    <w:p w14:paraId="4D9B4B81" w14:textId="7D62799A" w:rsidR="00B10E64"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Se</w:t>
      </w:r>
      <w:r w:rsidR="00A759A6" w:rsidRPr="00270FDB">
        <w:rPr>
          <w:rFonts w:ascii="Arial" w:hAnsi="Arial" w:cs="Arial"/>
        </w:rPr>
        <w:t xml:space="preserve"> </w:t>
      </w:r>
      <w:r w:rsidRPr="00270FDB">
        <w:rPr>
          <w:rFonts w:ascii="Arial" w:hAnsi="Arial" w:cs="Arial"/>
        </w:rPr>
        <w:t>a</w:t>
      </w:r>
      <w:r w:rsidR="00A759A6" w:rsidRPr="00270FDB">
        <w:rPr>
          <w:rFonts w:ascii="Arial" w:hAnsi="Arial" w:cs="Arial"/>
        </w:rPr>
        <w:t xml:space="preserve"> </w:t>
      </w:r>
      <w:r w:rsidRPr="00270FDB">
        <w:rPr>
          <w:rFonts w:ascii="Arial" w:hAnsi="Arial" w:cs="Arial"/>
        </w:rPr>
        <w:t>desconexão</w:t>
      </w:r>
      <w:r w:rsidR="00A759A6" w:rsidRPr="00270FDB">
        <w:rPr>
          <w:rFonts w:ascii="Arial" w:hAnsi="Arial" w:cs="Arial"/>
        </w:rPr>
        <w:t xml:space="preserve"> </w:t>
      </w:r>
      <w:r w:rsidRPr="00270FDB">
        <w:rPr>
          <w:rFonts w:ascii="Arial" w:hAnsi="Arial" w:cs="Arial"/>
        </w:rPr>
        <w:t>perdurar</w:t>
      </w:r>
      <w:r w:rsidR="00A759A6" w:rsidRPr="00270FDB">
        <w:rPr>
          <w:rFonts w:ascii="Arial" w:hAnsi="Arial" w:cs="Arial"/>
        </w:rPr>
        <w:t xml:space="preserve"> </w:t>
      </w:r>
      <w:r w:rsidRPr="00270FDB">
        <w:rPr>
          <w:rFonts w:ascii="Arial" w:hAnsi="Arial" w:cs="Arial"/>
        </w:rPr>
        <w:t>por</w:t>
      </w:r>
      <w:r w:rsidR="00A759A6" w:rsidRPr="00270FDB">
        <w:rPr>
          <w:rFonts w:ascii="Arial" w:hAnsi="Arial" w:cs="Arial"/>
        </w:rPr>
        <w:t xml:space="preserve"> </w:t>
      </w:r>
      <w:r w:rsidRPr="00270FDB">
        <w:rPr>
          <w:rFonts w:ascii="Arial" w:hAnsi="Arial" w:cs="Arial"/>
        </w:rPr>
        <w:t>tempo</w:t>
      </w:r>
      <w:r w:rsidR="00A759A6" w:rsidRPr="00270FDB">
        <w:rPr>
          <w:rFonts w:ascii="Arial" w:hAnsi="Arial" w:cs="Arial"/>
        </w:rPr>
        <w:t xml:space="preserve"> </w:t>
      </w:r>
      <w:r w:rsidRPr="00270FDB">
        <w:rPr>
          <w:rFonts w:ascii="Arial" w:hAnsi="Arial" w:cs="Arial"/>
        </w:rPr>
        <w:t>superior</w:t>
      </w:r>
      <w:r w:rsidR="00A759A6" w:rsidRPr="00270FDB">
        <w:rPr>
          <w:rFonts w:ascii="Arial" w:hAnsi="Arial" w:cs="Arial"/>
        </w:rPr>
        <w:t xml:space="preserve"> </w:t>
      </w:r>
      <w:r w:rsidRPr="00270FDB">
        <w:rPr>
          <w:rFonts w:ascii="Arial" w:hAnsi="Arial" w:cs="Arial"/>
        </w:rPr>
        <w:t>a</w:t>
      </w:r>
      <w:r w:rsidR="00A759A6" w:rsidRPr="00270FDB">
        <w:rPr>
          <w:rFonts w:ascii="Arial" w:hAnsi="Arial" w:cs="Arial"/>
        </w:rPr>
        <w:t xml:space="preserve"> </w:t>
      </w:r>
      <w:r w:rsidRPr="00270FDB">
        <w:rPr>
          <w:rFonts w:ascii="Arial" w:hAnsi="Arial" w:cs="Arial"/>
        </w:rPr>
        <w:t>10</w:t>
      </w:r>
      <w:r w:rsidR="00A759A6" w:rsidRPr="00270FDB">
        <w:rPr>
          <w:rFonts w:ascii="Arial" w:hAnsi="Arial" w:cs="Arial"/>
        </w:rPr>
        <w:t xml:space="preserve"> </w:t>
      </w:r>
      <w:r w:rsidRPr="00270FDB">
        <w:rPr>
          <w:rFonts w:ascii="Arial" w:hAnsi="Arial" w:cs="Arial"/>
        </w:rPr>
        <w:t>(dez)</w:t>
      </w:r>
      <w:r w:rsidR="00A759A6" w:rsidRPr="00270FDB">
        <w:rPr>
          <w:rFonts w:ascii="Arial" w:hAnsi="Arial" w:cs="Arial"/>
        </w:rPr>
        <w:t xml:space="preserve"> </w:t>
      </w:r>
      <w:r w:rsidRPr="00270FDB">
        <w:rPr>
          <w:rFonts w:ascii="Arial" w:hAnsi="Arial" w:cs="Arial"/>
        </w:rPr>
        <w:t>minutos,</w:t>
      </w:r>
      <w:r w:rsidR="00A759A6" w:rsidRPr="00270FDB">
        <w:rPr>
          <w:rFonts w:ascii="Arial" w:hAnsi="Arial" w:cs="Arial"/>
        </w:rPr>
        <w:t xml:space="preserve"> </w:t>
      </w:r>
      <w:r w:rsidRPr="00270FDB">
        <w:rPr>
          <w:rFonts w:ascii="Arial" w:hAnsi="Arial" w:cs="Arial"/>
        </w:rPr>
        <w:t>a</w:t>
      </w:r>
      <w:r w:rsidR="00A759A6" w:rsidRPr="00270FDB">
        <w:rPr>
          <w:rFonts w:ascii="Arial" w:hAnsi="Arial" w:cs="Arial"/>
        </w:rPr>
        <w:t xml:space="preserve"> </w:t>
      </w:r>
      <w:r w:rsidRPr="00270FDB">
        <w:rPr>
          <w:rFonts w:ascii="Arial" w:hAnsi="Arial" w:cs="Arial"/>
        </w:rPr>
        <w:t>sessão</w:t>
      </w:r>
      <w:r w:rsidR="00A759A6" w:rsidRPr="00270FDB">
        <w:rPr>
          <w:rFonts w:ascii="Arial" w:hAnsi="Arial" w:cs="Arial"/>
        </w:rPr>
        <w:t xml:space="preserve"> </w:t>
      </w:r>
      <w:r w:rsidRPr="00270FDB">
        <w:rPr>
          <w:rFonts w:ascii="Arial" w:hAnsi="Arial" w:cs="Arial"/>
        </w:rPr>
        <w:t>será</w:t>
      </w:r>
      <w:r w:rsidR="00A759A6" w:rsidRPr="00270FDB">
        <w:rPr>
          <w:rFonts w:ascii="Arial" w:hAnsi="Arial" w:cs="Arial"/>
        </w:rPr>
        <w:t xml:space="preserve"> </w:t>
      </w:r>
      <w:r w:rsidRPr="00270FDB">
        <w:rPr>
          <w:rFonts w:ascii="Arial" w:hAnsi="Arial" w:cs="Arial"/>
        </w:rPr>
        <w:t>suspensa</w:t>
      </w:r>
      <w:r w:rsidR="00A759A6" w:rsidRPr="00270FDB">
        <w:rPr>
          <w:rFonts w:ascii="Arial" w:hAnsi="Arial" w:cs="Arial"/>
        </w:rPr>
        <w:t xml:space="preserve"> </w:t>
      </w:r>
      <w:r w:rsidRPr="00270FDB">
        <w:rPr>
          <w:rFonts w:ascii="Arial" w:hAnsi="Arial" w:cs="Arial"/>
        </w:rPr>
        <w:t>e</w:t>
      </w:r>
      <w:r w:rsidR="00A759A6" w:rsidRPr="00270FDB">
        <w:rPr>
          <w:rFonts w:ascii="Arial" w:hAnsi="Arial" w:cs="Arial"/>
        </w:rPr>
        <w:t xml:space="preserve"> </w:t>
      </w:r>
      <w:r w:rsidRPr="00270FDB">
        <w:rPr>
          <w:rFonts w:ascii="Arial" w:hAnsi="Arial" w:cs="Arial"/>
        </w:rPr>
        <w:t>terá</w:t>
      </w:r>
      <w:r w:rsidR="00A759A6" w:rsidRPr="00270FDB">
        <w:rPr>
          <w:rFonts w:ascii="Arial" w:hAnsi="Arial" w:cs="Arial"/>
        </w:rPr>
        <w:t xml:space="preserve"> </w:t>
      </w:r>
      <w:r w:rsidRPr="00270FDB">
        <w:rPr>
          <w:rFonts w:ascii="Arial" w:hAnsi="Arial" w:cs="Arial"/>
        </w:rPr>
        <w:t>reinício</w:t>
      </w:r>
      <w:r w:rsidR="00A759A6" w:rsidRPr="00270FDB">
        <w:rPr>
          <w:rFonts w:ascii="Arial" w:hAnsi="Arial" w:cs="Arial"/>
        </w:rPr>
        <w:t xml:space="preserve"> </w:t>
      </w:r>
      <w:r w:rsidRPr="00270FDB">
        <w:rPr>
          <w:rFonts w:ascii="Arial" w:hAnsi="Arial" w:cs="Arial"/>
        </w:rPr>
        <w:t>somente</w:t>
      </w:r>
      <w:r w:rsidR="00A759A6" w:rsidRPr="00270FDB">
        <w:rPr>
          <w:rFonts w:ascii="Arial" w:hAnsi="Arial" w:cs="Arial"/>
        </w:rPr>
        <w:t xml:space="preserve"> </w:t>
      </w:r>
      <w:r w:rsidRPr="00270FDB">
        <w:rPr>
          <w:rFonts w:ascii="Arial" w:hAnsi="Arial" w:cs="Arial"/>
        </w:rPr>
        <w:t>24</w:t>
      </w:r>
      <w:r w:rsidR="00A759A6" w:rsidRPr="00270FDB">
        <w:rPr>
          <w:rFonts w:ascii="Arial" w:hAnsi="Arial" w:cs="Arial"/>
        </w:rPr>
        <w:t xml:space="preserve"> </w:t>
      </w:r>
      <w:r w:rsidRPr="00270FDB">
        <w:rPr>
          <w:rFonts w:ascii="Arial" w:hAnsi="Arial" w:cs="Arial"/>
        </w:rPr>
        <w:t>(vinte</w:t>
      </w:r>
      <w:r w:rsidR="00A759A6" w:rsidRPr="00270FDB">
        <w:rPr>
          <w:rFonts w:ascii="Arial" w:hAnsi="Arial" w:cs="Arial"/>
        </w:rPr>
        <w:t xml:space="preserve"> </w:t>
      </w:r>
      <w:r w:rsidRPr="00270FDB">
        <w:rPr>
          <w:rFonts w:ascii="Arial" w:hAnsi="Arial" w:cs="Arial"/>
        </w:rPr>
        <w:t>e</w:t>
      </w:r>
      <w:r w:rsidR="00A759A6" w:rsidRPr="00270FDB">
        <w:rPr>
          <w:rFonts w:ascii="Arial" w:hAnsi="Arial" w:cs="Arial"/>
        </w:rPr>
        <w:t xml:space="preserve"> </w:t>
      </w:r>
      <w:r w:rsidRPr="00270FDB">
        <w:rPr>
          <w:rFonts w:ascii="Arial" w:hAnsi="Arial" w:cs="Arial"/>
        </w:rPr>
        <w:t>quatro) horas após comunicação expressa d</w:t>
      </w:r>
      <w:r w:rsidR="000C503D" w:rsidRPr="00270FDB">
        <w:rPr>
          <w:rFonts w:ascii="Arial" w:hAnsi="Arial" w:cs="Arial"/>
        </w:rPr>
        <w:t>a</w:t>
      </w:r>
      <w:r w:rsidRPr="00270FDB">
        <w:rPr>
          <w:rFonts w:ascii="Arial" w:hAnsi="Arial" w:cs="Arial"/>
        </w:rPr>
        <w:t xml:space="preserve"> Pregoeir</w:t>
      </w:r>
      <w:r w:rsidR="000C503D" w:rsidRPr="00270FDB">
        <w:rPr>
          <w:rFonts w:ascii="Arial" w:hAnsi="Arial" w:cs="Arial"/>
        </w:rPr>
        <w:t>a</w:t>
      </w:r>
      <w:r w:rsidRPr="00270FDB">
        <w:rPr>
          <w:rFonts w:ascii="Arial" w:hAnsi="Arial" w:cs="Arial"/>
        </w:rPr>
        <w:t xml:space="preserve"> aos</w:t>
      </w:r>
      <w:r w:rsidR="00A759A6" w:rsidRPr="00270FDB">
        <w:rPr>
          <w:rFonts w:ascii="Arial" w:hAnsi="Arial" w:cs="Arial"/>
        </w:rPr>
        <w:t xml:space="preserve"> </w:t>
      </w:r>
      <w:r w:rsidRPr="00270FDB">
        <w:rPr>
          <w:rFonts w:ascii="Arial" w:hAnsi="Arial" w:cs="Arial"/>
        </w:rPr>
        <w:t>participantes.</w:t>
      </w:r>
    </w:p>
    <w:p w14:paraId="2F9D4F78" w14:textId="77777777" w:rsidR="00B10E64"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 xml:space="preserve">A etapa de lances da sessão pública será do modo </w:t>
      </w:r>
      <w:r w:rsidR="001079E4" w:rsidRPr="00270FDB">
        <w:rPr>
          <w:rFonts w:ascii="Arial" w:hAnsi="Arial" w:cs="Arial"/>
          <w:b/>
        </w:rPr>
        <w:t>ABERTO</w:t>
      </w:r>
      <w:r w:rsidR="001079E4" w:rsidRPr="00270FDB">
        <w:rPr>
          <w:rFonts w:ascii="Arial" w:hAnsi="Arial" w:cs="Arial"/>
        </w:rPr>
        <w:t>, conforme Art. 32</w:t>
      </w:r>
      <w:r w:rsidRPr="00270FDB">
        <w:rPr>
          <w:rFonts w:ascii="Arial" w:hAnsi="Arial" w:cs="Arial"/>
        </w:rPr>
        <w:t xml:space="preserve"> do Decreto nº 10.024, de 20 de setembro de</w:t>
      </w:r>
      <w:r w:rsidR="00BE3918" w:rsidRPr="00270FDB">
        <w:rPr>
          <w:rFonts w:ascii="Arial" w:hAnsi="Arial" w:cs="Arial"/>
        </w:rPr>
        <w:t xml:space="preserve"> </w:t>
      </w:r>
      <w:r w:rsidRPr="00270FDB">
        <w:rPr>
          <w:rFonts w:ascii="Arial" w:hAnsi="Arial" w:cs="Arial"/>
        </w:rPr>
        <w:t>2019.</w:t>
      </w:r>
    </w:p>
    <w:p w14:paraId="277B64FF" w14:textId="77777777" w:rsidR="00B10E64" w:rsidRPr="00270FDB" w:rsidRDefault="001079E4"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 xml:space="preserve">No modo de disputa aberto, de que trata o inciso I do caput do art. 31, a etapa de envio de lances na sessão pública durará </w:t>
      </w:r>
      <w:r w:rsidRPr="00270FDB">
        <w:rPr>
          <w:rFonts w:ascii="Arial" w:hAnsi="Arial" w:cs="Arial"/>
          <w:b/>
        </w:rPr>
        <w:t>dez minutos</w:t>
      </w:r>
      <w:r w:rsidRPr="00270FDB">
        <w:rPr>
          <w:rFonts w:ascii="Arial" w:hAnsi="Arial" w:cs="Arial"/>
        </w:rPr>
        <w:t xml:space="preserve"> e, após isso, será prorrogada automaticamente pelo sistema quando houver lance ofertado nos últimos dois minutos do período de duração da sessão pública.</w:t>
      </w:r>
    </w:p>
    <w:p w14:paraId="0B949FDE" w14:textId="77777777" w:rsidR="00B10E64" w:rsidRPr="00270FDB" w:rsidRDefault="001079E4"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 xml:space="preserve">A prorrogação automática da etapa de envio de lances, de que trata o caput, será de </w:t>
      </w:r>
      <w:r w:rsidRPr="00270FDB">
        <w:rPr>
          <w:rFonts w:ascii="Arial" w:hAnsi="Arial" w:cs="Arial"/>
          <w:b/>
          <w:bCs/>
        </w:rPr>
        <w:t>dois minutos</w:t>
      </w:r>
      <w:r w:rsidRPr="00270FDB">
        <w:rPr>
          <w:rFonts w:ascii="Arial" w:hAnsi="Arial" w:cs="Arial"/>
        </w:rPr>
        <w:t xml:space="preserve"> e ocorrerá sucessivamente sempre que houver lances enviados nesse período de prorrogação, inclusive quando se tratar de lances intermediários.</w:t>
      </w:r>
    </w:p>
    <w:p w14:paraId="4AF0C12B" w14:textId="0560C6C3" w:rsidR="001079E4" w:rsidRPr="00270FDB" w:rsidRDefault="001079E4"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Na hipótese de não haver novos lances na forma estabelecida no caput e no § 1º, a sessão pública será encerrada automaticamente.</w:t>
      </w:r>
    </w:p>
    <w:p w14:paraId="6331A3C1" w14:textId="2DEE5C2D" w:rsidR="00BC1A06" w:rsidRPr="00270FDB" w:rsidRDefault="001079E4" w:rsidP="00B10E64">
      <w:pPr>
        <w:spacing w:after="120"/>
        <w:jc w:val="both"/>
        <w:rPr>
          <w:rFonts w:ascii="Arial" w:hAnsi="Arial" w:cs="Arial"/>
        </w:rPr>
      </w:pPr>
      <w:r w:rsidRPr="00270FDB">
        <w:rPr>
          <w:rFonts w:ascii="Arial" w:hAnsi="Arial" w:cs="Arial"/>
        </w:rPr>
        <w:t xml:space="preserve">I - Encerrada a sessão pública sem prorrogação automática pelo sistema, nos termos do disposto no § 1º, </w:t>
      </w:r>
      <w:r w:rsidR="00A81F9F" w:rsidRPr="00270FDB">
        <w:rPr>
          <w:rFonts w:ascii="Arial" w:hAnsi="Arial" w:cs="Arial"/>
        </w:rPr>
        <w:t>a</w:t>
      </w:r>
      <w:r w:rsidRPr="00270FDB">
        <w:rPr>
          <w:rFonts w:ascii="Arial" w:hAnsi="Arial" w:cs="Arial"/>
        </w:rPr>
        <w:t xml:space="preserve"> </w:t>
      </w:r>
      <w:r w:rsidR="00392B92" w:rsidRPr="00270FDB">
        <w:rPr>
          <w:rFonts w:ascii="Arial" w:hAnsi="Arial" w:cs="Arial"/>
        </w:rPr>
        <w:t>P</w:t>
      </w:r>
      <w:r w:rsidRPr="00270FDB">
        <w:rPr>
          <w:rFonts w:ascii="Arial" w:hAnsi="Arial" w:cs="Arial"/>
        </w:rPr>
        <w:t>regoeir</w:t>
      </w:r>
      <w:r w:rsidR="00A81F9F" w:rsidRPr="00270FDB">
        <w:rPr>
          <w:rFonts w:ascii="Arial" w:hAnsi="Arial" w:cs="Arial"/>
        </w:rPr>
        <w:t>a</w:t>
      </w:r>
      <w:r w:rsidRPr="00270FDB">
        <w:rPr>
          <w:rFonts w:ascii="Arial" w:hAnsi="Arial" w:cs="Arial"/>
        </w:rPr>
        <w:t xml:space="preserve"> poderá, assessorado pela equipe de apoio, admitir o reinício da etapa de envio de lances, em prol da consecução do melhor preço disposto no parágrafo único do art. 7º, mediante justificativa. </w:t>
      </w:r>
      <w:r w:rsidR="00712CEF" w:rsidRPr="00270FDB">
        <w:rPr>
          <w:rFonts w:ascii="Arial" w:hAnsi="Arial" w:cs="Arial"/>
        </w:rPr>
        <w:t>O</w:t>
      </w:r>
      <w:r w:rsidR="00732832" w:rsidRPr="00270FDB">
        <w:rPr>
          <w:rFonts w:ascii="Arial" w:hAnsi="Arial" w:cs="Arial"/>
        </w:rPr>
        <w:t xml:space="preserve"> </w:t>
      </w:r>
      <w:r w:rsidR="00712CEF" w:rsidRPr="00270FDB">
        <w:rPr>
          <w:rFonts w:ascii="Arial" w:hAnsi="Arial" w:cs="Arial"/>
        </w:rPr>
        <w:t>envio</w:t>
      </w:r>
      <w:r w:rsidR="00732832" w:rsidRPr="00270FDB">
        <w:rPr>
          <w:rFonts w:ascii="Arial" w:hAnsi="Arial" w:cs="Arial"/>
        </w:rPr>
        <w:t xml:space="preserve"> </w:t>
      </w:r>
      <w:r w:rsidR="00712CEF" w:rsidRPr="00270FDB">
        <w:rPr>
          <w:rFonts w:ascii="Arial" w:hAnsi="Arial" w:cs="Arial"/>
        </w:rPr>
        <w:t>de</w:t>
      </w:r>
      <w:r w:rsidR="00732832" w:rsidRPr="00270FDB">
        <w:rPr>
          <w:rFonts w:ascii="Arial" w:hAnsi="Arial" w:cs="Arial"/>
        </w:rPr>
        <w:t xml:space="preserve"> </w:t>
      </w:r>
      <w:r w:rsidR="00712CEF" w:rsidRPr="00270FDB">
        <w:rPr>
          <w:rFonts w:ascii="Arial" w:hAnsi="Arial" w:cs="Arial"/>
        </w:rPr>
        <w:t>lances</w:t>
      </w:r>
      <w:r w:rsidR="00732832" w:rsidRPr="00270FDB">
        <w:rPr>
          <w:rFonts w:ascii="Arial" w:hAnsi="Arial" w:cs="Arial"/>
        </w:rPr>
        <w:t xml:space="preserve"> </w:t>
      </w:r>
      <w:r w:rsidR="00712CEF" w:rsidRPr="00270FDB">
        <w:rPr>
          <w:rFonts w:ascii="Arial" w:hAnsi="Arial" w:cs="Arial"/>
        </w:rPr>
        <w:t>na</w:t>
      </w:r>
      <w:r w:rsidR="00732832" w:rsidRPr="00270FDB">
        <w:rPr>
          <w:rFonts w:ascii="Arial" w:hAnsi="Arial" w:cs="Arial"/>
        </w:rPr>
        <w:t xml:space="preserve"> </w:t>
      </w:r>
      <w:r w:rsidR="00712CEF" w:rsidRPr="00270FDB">
        <w:rPr>
          <w:rFonts w:ascii="Arial" w:hAnsi="Arial" w:cs="Arial"/>
        </w:rPr>
        <w:t>sessão</w:t>
      </w:r>
      <w:r w:rsidR="00732832" w:rsidRPr="00270FDB">
        <w:rPr>
          <w:rFonts w:ascii="Arial" w:hAnsi="Arial" w:cs="Arial"/>
        </w:rPr>
        <w:t xml:space="preserve"> </w:t>
      </w:r>
      <w:r w:rsidR="00712CEF" w:rsidRPr="00270FDB">
        <w:rPr>
          <w:rFonts w:ascii="Arial" w:hAnsi="Arial" w:cs="Arial"/>
        </w:rPr>
        <w:t>durará</w:t>
      </w:r>
      <w:r w:rsidRPr="00270FDB">
        <w:rPr>
          <w:rFonts w:ascii="Arial" w:hAnsi="Arial" w:cs="Arial"/>
        </w:rPr>
        <w:t xml:space="preserve"> </w:t>
      </w:r>
      <w:r w:rsidR="00712CEF" w:rsidRPr="00270FDB">
        <w:rPr>
          <w:rFonts w:ascii="Arial" w:hAnsi="Arial" w:cs="Arial"/>
        </w:rPr>
        <w:t>1</w:t>
      </w:r>
      <w:r w:rsidRPr="00270FDB">
        <w:rPr>
          <w:rFonts w:ascii="Arial" w:hAnsi="Arial" w:cs="Arial"/>
        </w:rPr>
        <w:t>0</w:t>
      </w:r>
      <w:r w:rsidR="00732832" w:rsidRPr="00270FDB">
        <w:rPr>
          <w:rFonts w:ascii="Arial" w:hAnsi="Arial" w:cs="Arial"/>
        </w:rPr>
        <w:t xml:space="preserve"> </w:t>
      </w:r>
      <w:r w:rsidR="00712CEF" w:rsidRPr="00270FDB">
        <w:rPr>
          <w:rFonts w:ascii="Arial" w:hAnsi="Arial" w:cs="Arial"/>
        </w:rPr>
        <w:t>(</w:t>
      </w:r>
      <w:r w:rsidRPr="00270FDB">
        <w:rPr>
          <w:rFonts w:ascii="Arial" w:hAnsi="Arial" w:cs="Arial"/>
        </w:rPr>
        <w:t>dez</w:t>
      </w:r>
      <w:r w:rsidR="00712CEF" w:rsidRPr="00270FDB">
        <w:rPr>
          <w:rFonts w:ascii="Arial" w:hAnsi="Arial" w:cs="Arial"/>
        </w:rPr>
        <w:t>)</w:t>
      </w:r>
      <w:r w:rsidR="00732832" w:rsidRPr="00270FDB">
        <w:rPr>
          <w:rFonts w:ascii="Arial" w:hAnsi="Arial" w:cs="Arial"/>
        </w:rPr>
        <w:t xml:space="preserve"> </w:t>
      </w:r>
      <w:r w:rsidR="00712CEF" w:rsidRPr="00270FDB">
        <w:rPr>
          <w:rFonts w:ascii="Arial" w:hAnsi="Arial" w:cs="Arial"/>
        </w:rPr>
        <w:t>minutos</w:t>
      </w:r>
      <w:r w:rsidR="00732832" w:rsidRPr="00270FDB">
        <w:rPr>
          <w:rFonts w:ascii="Arial" w:hAnsi="Arial" w:cs="Arial"/>
        </w:rPr>
        <w:t xml:space="preserve"> </w:t>
      </w:r>
      <w:r w:rsidR="00712CEF" w:rsidRPr="00270FDB">
        <w:rPr>
          <w:rFonts w:ascii="Arial" w:hAnsi="Arial" w:cs="Arial"/>
        </w:rPr>
        <w:t>e,</w:t>
      </w:r>
      <w:r w:rsidR="00732832" w:rsidRPr="00270FDB">
        <w:rPr>
          <w:rFonts w:ascii="Arial" w:hAnsi="Arial" w:cs="Arial"/>
        </w:rPr>
        <w:t xml:space="preserve"> </w:t>
      </w:r>
      <w:r w:rsidR="00712CEF" w:rsidRPr="00270FDB">
        <w:rPr>
          <w:rFonts w:ascii="Arial" w:hAnsi="Arial" w:cs="Arial"/>
        </w:rPr>
        <w:t>após</w:t>
      </w:r>
      <w:r w:rsidR="00732832" w:rsidRPr="00270FDB">
        <w:rPr>
          <w:rFonts w:ascii="Arial" w:hAnsi="Arial" w:cs="Arial"/>
        </w:rPr>
        <w:t xml:space="preserve"> </w:t>
      </w:r>
      <w:r w:rsidR="00712CEF" w:rsidRPr="00270FDB">
        <w:rPr>
          <w:rFonts w:ascii="Arial" w:hAnsi="Arial" w:cs="Arial"/>
        </w:rPr>
        <w:t>isso,</w:t>
      </w:r>
      <w:r w:rsidR="00732832" w:rsidRPr="00270FDB">
        <w:rPr>
          <w:rFonts w:ascii="Arial" w:hAnsi="Arial" w:cs="Arial"/>
        </w:rPr>
        <w:t xml:space="preserve"> </w:t>
      </w:r>
      <w:r w:rsidR="00712CEF" w:rsidRPr="00270FDB">
        <w:rPr>
          <w:rFonts w:ascii="Arial" w:hAnsi="Arial" w:cs="Arial"/>
        </w:rPr>
        <w:t>será</w:t>
      </w:r>
      <w:r w:rsidR="00732832" w:rsidRPr="00270FDB">
        <w:rPr>
          <w:rFonts w:ascii="Arial" w:hAnsi="Arial" w:cs="Arial"/>
        </w:rPr>
        <w:t xml:space="preserve"> </w:t>
      </w:r>
      <w:r w:rsidR="00712CEF" w:rsidRPr="00270FDB">
        <w:rPr>
          <w:rFonts w:ascii="Arial" w:hAnsi="Arial" w:cs="Arial"/>
        </w:rPr>
        <w:t>prorrogada automaticamente</w:t>
      </w:r>
      <w:r w:rsidR="00732832" w:rsidRPr="00270FDB">
        <w:rPr>
          <w:rFonts w:ascii="Arial" w:hAnsi="Arial" w:cs="Arial"/>
        </w:rPr>
        <w:t xml:space="preserve"> </w:t>
      </w:r>
      <w:r w:rsidRPr="00270FDB">
        <w:rPr>
          <w:rFonts w:ascii="Arial" w:hAnsi="Arial" w:cs="Arial"/>
        </w:rPr>
        <w:t>pelo sistema</w:t>
      </w:r>
      <w:r w:rsidR="00712CEF" w:rsidRPr="00270FDB">
        <w:rPr>
          <w:rFonts w:ascii="Arial" w:hAnsi="Arial" w:cs="Arial"/>
        </w:rPr>
        <w:t>. Após o encerramento do tempo, aleatoriamente determinado, a recepção de lances será automaticamente</w:t>
      </w:r>
      <w:r w:rsidR="00732832" w:rsidRPr="00270FDB">
        <w:rPr>
          <w:rFonts w:ascii="Arial" w:hAnsi="Arial" w:cs="Arial"/>
        </w:rPr>
        <w:t xml:space="preserve"> </w:t>
      </w:r>
      <w:r w:rsidR="00712CEF" w:rsidRPr="00270FDB">
        <w:rPr>
          <w:rFonts w:ascii="Arial" w:hAnsi="Arial" w:cs="Arial"/>
        </w:rPr>
        <w:t>encerrada.</w:t>
      </w:r>
    </w:p>
    <w:p w14:paraId="74FFAC1D" w14:textId="77777777" w:rsidR="00C7359B"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Lances</w:t>
      </w:r>
      <w:r w:rsidR="00732832" w:rsidRPr="00270FDB">
        <w:rPr>
          <w:rFonts w:ascii="Arial" w:hAnsi="Arial" w:cs="Arial"/>
        </w:rPr>
        <w:t xml:space="preserve"> </w:t>
      </w:r>
      <w:r w:rsidRPr="00270FDB">
        <w:rPr>
          <w:rFonts w:ascii="Arial" w:hAnsi="Arial" w:cs="Arial"/>
        </w:rPr>
        <w:t>com</w:t>
      </w:r>
      <w:r w:rsidR="00732832" w:rsidRPr="00270FDB">
        <w:rPr>
          <w:rFonts w:ascii="Arial" w:hAnsi="Arial" w:cs="Arial"/>
        </w:rPr>
        <w:t xml:space="preserve"> </w:t>
      </w:r>
      <w:r w:rsidRPr="00270FDB">
        <w:rPr>
          <w:rFonts w:ascii="Arial" w:hAnsi="Arial" w:cs="Arial"/>
        </w:rPr>
        <w:t>mais</w:t>
      </w:r>
      <w:r w:rsidR="00732832" w:rsidRPr="00270FDB">
        <w:rPr>
          <w:rFonts w:ascii="Arial" w:hAnsi="Arial" w:cs="Arial"/>
        </w:rPr>
        <w:t xml:space="preserve"> </w:t>
      </w:r>
      <w:r w:rsidRPr="00270FDB">
        <w:rPr>
          <w:rFonts w:ascii="Arial" w:hAnsi="Arial" w:cs="Arial"/>
        </w:rPr>
        <w:t>de</w:t>
      </w:r>
      <w:r w:rsidR="00732832" w:rsidRPr="00270FDB">
        <w:rPr>
          <w:rFonts w:ascii="Arial" w:hAnsi="Arial" w:cs="Arial"/>
        </w:rPr>
        <w:t xml:space="preserve"> </w:t>
      </w:r>
      <w:r w:rsidRPr="00270FDB">
        <w:rPr>
          <w:rFonts w:ascii="Arial" w:hAnsi="Arial" w:cs="Arial"/>
        </w:rPr>
        <w:t>duas</w:t>
      </w:r>
      <w:r w:rsidR="00732832" w:rsidRPr="00270FDB">
        <w:rPr>
          <w:rFonts w:ascii="Arial" w:hAnsi="Arial" w:cs="Arial"/>
        </w:rPr>
        <w:t xml:space="preserve"> </w:t>
      </w:r>
      <w:r w:rsidRPr="00270FDB">
        <w:rPr>
          <w:rFonts w:ascii="Arial" w:hAnsi="Arial" w:cs="Arial"/>
        </w:rPr>
        <w:t>casas</w:t>
      </w:r>
      <w:r w:rsidR="00732832" w:rsidRPr="00270FDB">
        <w:rPr>
          <w:rFonts w:ascii="Arial" w:hAnsi="Arial" w:cs="Arial"/>
        </w:rPr>
        <w:t xml:space="preserve"> </w:t>
      </w:r>
      <w:r w:rsidRPr="00270FDB">
        <w:rPr>
          <w:rFonts w:ascii="Arial" w:hAnsi="Arial" w:cs="Arial"/>
        </w:rPr>
        <w:t>decimais</w:t>
      </w:r>
      <w:r w:rsidR="00732832" w:rsidRPr="00270FDB">
        <w:rPr>
          <w:rFonts w:ascii="Arial" w:hAnsi="Arial" w:cs="Arial"/>
        </w:rPr>
        <w:t xml:space="preserve"> </w:t>
      </w:r>
      <w:r w:rsidRPr="00270FDB">
        <w:rPr>
          <w:rFonts w:ascii="Arial" w:hAnsi="Arial" w:cs="Arial"/>
        </w:rPr>
        <w:t>após</w:t>
      </w:r>
      <w:r w:rsidR="00732832" w:rsidRPr="00270FDB">
        <w:rPr>
          <w:rFonts w:ascii="Arial" w:hAnsi="Arial" w:cs="Arial"/>
        </w:rPr>
        <w:t xml:space="preserve"> </w:t>
      </w:r>
      <w:r w:rsidRPr="00270FDB">
        <w:rPr>
          <w:rFonts w:ascii="Arial" w:hAnsi="Arial" w:cs="Arial"/>
        </w:rPr>
        <w:t>a</w:t>
      </w:r>
      <w:r w:rsidR="00732832" w:rsidRPr="00270FDB">
        <w:rPr>
          <w:rFonts w:ascii="Arial" w:hAnsi="Arial" w:cs="Arial"/>
        </w:rPr>
        <w:t xml:space="preserve"> </w:t>
      </w:r>
      <w:r w:rsidRPr="00270FDB">
        <w:rPr>
          <w:rFonts w:ascii="Arial" w:hAnsi="Arial" w:cs="Arial"/>
        </w:rPr>
        <w:t>vírgula</w:t>
      </w:r>
      <w:r w:rsidR="00732832" w:rsidRPr="00270FDB">
        <w:rPr>
          <w:rFonts w:ascii="Arial" w:hAnsi="Arial" w:cs="Arial"/>
        </w:rPr>
        <w:t xml:space="preserve"> </w:t>
      </w:r>
      <w:r w:rsidRPr="00270FDB">
        <w:rPr>
          <w:rFonts w:ascii="Arial" w:hAnsi="Arial" w:cs="Arial"/>
        </w:rPr>
        <w:t>deverão</w:t>
      </w:r>
      <w:r w:rsidR="00732832" w:rsidRPr="00270FDB">
        <w:rPr>
          <w:rFonts w:ascii="Arial" w:hAnsi="Arial" w:cs="Arial"/>
        </w:rPr>
        <w:t xml:space="preserve"> </w:t>
      </w:r>
      <w:r w:rsidRPr="00270FDB">
        <w:rPr>
          <w:rFonts w:ascii="Arial" w:hAnsi="Arial" w:cs="Arial"/>
        </w:rPr>
        <w:t>ser</w:t>
      </w:r>
      <w:r w:rsidR="00732832" w:rsidRPr="00270FDB">
        <w:rPr>
          <w:rFonts w:ascii="Arial" w:hAnsi="Arial" w:cs="Arial"/>
        </w:rPr>
        <w:t xml:space="preserve"> </w:t>
      </w:r>
      <w:r w:rsidRPr="00270FDB">
        <w:rPr>
          <w:rFonts w:ascii="Arial" w:hAnsi="Arial" w:cs="Arial"/>
        </w:rPr>
        <w:t>readequados,desconsiderando</w:t>
      </w:r>
      <w:r w:rsidR="00732832" w:rsidRPr="00270FDB">
        <w:rPr>
          <w:rFonts w:ascii="Arial" w:hAnsi="Arial" w:cs="Arial"/>
        </w:rPr>
        <w:t xml:space="preserve"> </w:t>
      </w:r>
      <w:r w:rsidRPr="00270FDB">
        <w:rPr>
          <w:rFonts w:ascii="Arial" w:hAnsi="Arial" w:cs="Arial"/>
        </w:rPr>
        <w:t>qualquer</w:t>
      </w:r>
      <w:r w:rsidR="00732832" w:rsidRPr="00270FDB">
        <w:rPr>
          <w:rFonts w:ascii="Arial" w:hAnsi="Arial" w:cs="Arial"/>
        </w:rPr>
        <w:t xml:space="preserve"> </w:t>
      </w:r>
      <w:r w:rsidRPr="00270FDB">
        <w:rPr>
          <w:rFonts w:ascii="Arial" w:hAnsi="Arial" w:cs="Arial"/>
        </w:rPr>
        <w:t>valor</w:t>
      </w:r>
      <w:r w:rsidR="00732832" w:rsidRPr="00270FDB">
        <w:rPr>
          <w:rFonts w:ascii="Arial" w:hAnsi="Arial" w:cs="Arial"/>
        </w:rPr>
        <w:t xml:space="preserve"> </w:t>
      </w:r>
      <w:r w:rsidRPr="00270FDB">
        <w:rPr>
          <w:rFonts w:ascii="Arial" w:hAnsi="Arial" w:cs="Arial"/>
        </w:rPr>
        <w:t>acrescido</w:t>
      </w:r>
      <w:r w:rsidR="00732832" w:rsidRPr="00270FDB">
        <w:rPr>
          <w:rFonts w:ascii="Arial" w:hAnsi="Arial" w:cs="Arial"/>
        </w:rPr>
        <w:t xml:space="preserve"> </w:t>
      </w:r>
      <w:r w:rsidRPr="00270FDB">
        <w:rPr>
          <w:rFonts w:ascii="Arial" w:hAnsi="Arial" w:cs="Arial"/>
        </w:rPr>
        <w:t>após a segunda casa</w:t>
      </w:r>
      <w:r w:rsidR="00732832" w:rsidRPr="00270FDB">
        <w:rPr>
          <w:rFonts w:ascii="Arial" w:hAnsi="Arial" w:cs="Arial"/>
        </w:rPr>
        <w:t xml:space="preserve"> </w:t>
      </w:r>
      <w:r w:rsidRPr="00270FDB">
        <w:rPr>
          <w:rFonts w:ascii="Arial" w:hAnsi="Arial" w:cs="Arial"/>
        </w:rPr>
        <w:t>decimal.</w:t>
      </w:r>
    </w:p>
    <w:p w14:paraId="42038569" w14:textId="14BD3A95" w:rsidR="00C7359B"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 xml:space="preserve">Caso </w:t>
      </w:r>
      <w:r w:rsidR="00F31CCB" w:rsidRPr="00270FDB">
        <w:rPr>
          <w:rFonts w:ascii="Arial" w:hAnsi="Arial" w:cs="Arial"/>
        </w:rPr>
        <w:t>a licitante</w:t>
      </w:r>
      <w:r w:rsidRPr="00270FDB">
        <w:rPr>
          <w:rFonts w:ascii="Arial" w:hAnsi="Arial" w:cs="Arial"/>
        </w:rPr>
        <w:t xml:space="preserve"> não apresente lances, concorrerá com o valor de sua proposta e, na hipótese de desistência de apresentar outros lances, valerá o último lance por ele ofertado, para efeito de ordenação das</w:t>
      </w:r>
      <w:r w:rsidR="00732832" w:rsidRPr="00270FDB">
        <w:rPr>
          <w:rFonts w:ascii="Arial" w:hAnsi="Arial" w:cs="Arial"/>
        </w:rPr>
        <w:t xml:space="preserve"> </w:t>
      </w:r>
      <w:r w:rsidRPr="00270FDB">
        <w:rPr>
          <w:rFonts w:ascii="Arial" w:hAnsi="Arial" w:cs="Arial"/>
        </w:rPr>
        <w:t>propostas.</w:t>
      </w:r>
    </w:p>
    <w:p w14:paraId="4793208D" w14:textId="57AEDEA2" w:rsidR="00C7359B"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Cs/>
        </w:rPr>
      </w:pPr>
      <w:r w:rsidRPr="00270FDB">
        <w:rPr>
          <w:rFonts w:ascii="Arial" w:hAnsi="Arial" w:cs="Arial"/>
        </w:rPr>
        <w:t>Encerrada</w:t>
      </w:r>
      <w:r w:rsidR="00732832" w:rsidRPr="00270FDB">
        <w:rPr>
          <w:rFonts w:ascii="Arial" w:hAnsi="Arial" w:cs="Arial"/>
        </w:rPr>
        <w:t xml:space="preserve"> </w:t>
      </w:r>
      <w:r w:rsidRPr="00270FDB">
        <w:rPr>
          <w:rFonts w:ascii="Arial" w:hAnsi="Arial" w:cs="Arial"/>
        </w:rPr>
        <w:t>a</w:t>
      </w:r>
      <w:r w:rsidR="00732832" w:rsidRPr="00270FDB">
        <w:rPr>
          <w:rFonts w:ascii="Arial" w:hAnsi="Arial" w:cs="Arial"/>
        </w:rPr>
        <w:t xml:space="preserve"> </w:t>
      </w:r>
      <w:r w:rsidRPr="00270FDB">
        <w:rPr>
          <w:rFonts w:ascii="Arial" w:hAnsi="Arial" w:cs="Arial"/>
        </w:rPr>
        <w:t>etapa</w:t>
      </w:r>
      <w:r w:rsidR="00732832" w:rsidRPr="00270FDB">
        <w:rPr>
          <w:rFonts w:ascii="Arial" w:hAnsi="Arial" w:cs="Arial"/>
        </w:rPr>
        <w:t xml:space="preserve"> </w:t>
      </w:r>
      <w:r w:rsidRPr="00270FDB">
        <w:rPr>
          <w:rFonts w:ascii="Arial" w:hAnsi="Arial" w:cs="Arial"/>
        </w:rPr>
        <w:t>de</w:t>
      </w:r>
      <w:r w:rsidR="00732832" w:rsidRPr="00270FDB">
        <w:rPr>
          <w:rFonts w:ascii="Arial" w:hAnsi="Arial" w:cs="Arial"/>
        </w:rPr>
        <w:t xml:space="preserve"> </w:t>
      </w:r>
      <w:r w:rsidRPr="00270FDB">
        <w:rPr>
          <w:rFonts w:ascii="Arial" w:hAnsi="Arial" w:cs="Arial"/>
        </w:rPr>
        <w:t>lances,</w:t>
      </w:r>
      <w:r w:rsidR="00A11689" w:rsidRPr="00270FDB">
        <w:rPr>
          <w:rFonts w:ascii="Arial" w:hAnsi="Arial" w:cs="Arial"/>
        </w:rPr>
        <w:t xml:space="preserve"> </w:t>
      </w:r>
      <w:r w:rsidRPr="00270FDB">
        <w:rPr>
          <w:rFonts w:ascii="Arial" w:hAnsi="Arial" w:cs="Arial"/>
        </w:rPr>
        <w:t>o</w:t>
      </w:r>
      <w:r w:rsidR="00732832" w:rsidRPr="00270FDB">
        <w:rPr>
          <w:rFonts w:ascii="Arial" w:hAnsi="Arial" w:cs="Arial"/>
        </w:rPr>
        <w:t xml:space="preserve"> </w:t>
      </w:r>
      <w:r w:rsidRPr="00270FDB">
        <w:rPr>
          <w:rFonts w:ascii="Arial" w:hAnsi="Arial" w:cs="Arial"/>
        </w:rPr>
        <w:t>sistema</w:t>
      </w:r>
      <w:r w:rsidR="00732832" w:rsidRPr="00270FDB">
        <w:rPr>
          <w:rFonts w:ascii="Arial" w:hAnsi="Arial" w:cs="Arial"/>
        </w:rPr>
        <w:t xml:space="preserve"> </w:t>
      </w:r>
      <w:r w:rsidRPr="00270FDB">
        <w:rPr>
          <w:rFonts w:ascii="Arial" w:hAnsi="Arial" w:cs="Arial"/>
        </w:rPr>
        <w:t>identificará</w:t>
      </w:r>
      <w:r w:rsidR="00732832" w:rsidRPr="00270FDB">
        <w:rPr>
          <w:rFonts w:ascii="Arial" w:hAnsi="Arial" w:cs="Arial"/>
        </w:rPr>
        <w:t xml:space="preserve"> </w:t>
      </w:r>
      <w:r w:rsidRPr="00270FDB">
        <w:rPr>
          <w:rFonts w:ascii="Arial" w:hAnsi="Arial" w:cs="Arial"/>
        </w:rPr>
        <w:t>em</w:t>
      </w:r>
      <w:r w:rsidR="00732832" w:rsidRPr="00270FDB">
        <w:rPr>
          <w:rFonts w:ascii="Arial" w:hAnsi="Arial" w:cs="Arial"/>
        </w:rPr>
        <w:t xml:space="preserve"> </w:t>
      </w:r>
      <w:r w:rsidRPr="00270FDB">
        <w:rPr>
          <w:rFonts w:ascii="Arial" w:hAnsi="Arial" w:cs="Arial"/>
        </w:rPr>
        <w:t>coluna</w:t>
      </w:r>
      <w:r w:rsidR="00732832" w:rsidRPr="00270FDB">
        <w:rPr>
          <w:rFonts w:ascii="Arial" w:hAnsi="Arial" w:cs="Arial"/>
        </w:rPr>
        <w:t xml:space="preserve"> </w:t>
      </w:r>
      <w:r w:rsidRPr="00270FDB">
        <w:rPr>
          <w:rFonts w:ascii="Arial" w:hAnsi="Arial" w:cs="Arial"/>
        </w:rPr>
        <w:t xml:space="preserve">própria Microempresa(ME) ou Empresa de Pequeno Porte (EPP) </w:t>
      </w:r>
      <w:r w:rsidR="00C7359B" w:rsidRPr="00270FDB">
        <w:rPr>
          <w:rFonts w:ascii="Arial" w:hAnsi="Arial" w:cs="Arial"/>
        </w:rPr>
        <w:t xml:space="preserve">ou Microempreendedor Individual(MEI) </w:t>
      </w:r>
      <w:r w:rsidRPr="00270FDB">
        <w:rPr>
          <w:rFonts w:ascii="Arial" w:hAnsi="Arial" w:cs="Arial"/>
        </w:rPr>
        <w:t xml:space="preserve">ou Cooperativa enquadrada no artigo 34 da Lei nº 11.488, de 2007 (COOP), será observado o disposto nos artigos 44 e 45, da </w:t>
      </w:r>
      <w:r w:rsidR="00A11689" w:rsidRPr="00270FDB">
        <w:rPr>
          <w:rFonts w:ascii="Arial" w:hAnsi="Arial" w:cs="Arial"/>
          <w:bCs/>
        </w:rPr>
        <w:t xml:space="preserve">Lei Complementar n.º 123/2006, alterada pela Lei Complementar n.º 147/2014, e do </w:t>
      </w:r>
      <w:r w:rsidR="00A11689" w:rsidRPr="00270FDB">
        <w:rPr>
          <w:rFonts w:ascii="Arial" w:hAnsi="Arial" w:cs="Arial"/>
        </w:rPr>
        <w:t>Decreto Federal  nº 8.538/2015</w:t>
      </w:r>
      <w:r w:rsidRPr="00270FDB">
        <w:rPr>
          <w:rFonts w:ascii="Arial" w:hAnsi="Arial" w:cs="Arial"/>
        </w:rPr>
        <w:t>.</w:t>
      </w:r>
    </w:p>
    <w:p w14:paraId="1E5D4D19" w14:textId="28EA1D67" w:rsidR="00C7359B"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O</w:t>
      </w:r>
      <w:r w:rsidR="00732832" w:rsidRPr="00270FDB">
        <w:rPr>
          <w:rFonts w:ascii="Arial" w:hAnsi="Arial" w:cs="Arial"/>
        </w:rPr>
        <w:t xml:space="preserve"> </w:t>
      </w:r>
      <w:r w:rsidRPr="00270FDB">
        <w:rPr>
          <w:rFonts w:ascii="Arial" w:hAnsi="Arial" w:cs="Arial"/>
        </w:rPr>
        <w:t>sistema</w:t>
      </w:r>
      <w:r w:rsidR="00732832" w:rsidRPr="00270FDB">
        <w:rPr>
          <w:rFonts w:ascii="Arial" w:hAnsi="Arial" w:cs="Arial"/>
        </w:rPr>
        <w:t xml:space="preserve"> </w:t>
      </w:r>
      <w:r w:rsidRPr="00270FDB">
        <w:rPr>
          <w:rFonts w:ascii="Arial" w:hAnsi="Arial" w:cs="Arial"/>
        </w:rPr>
        <w:t>identificará</w:t>
      </w:r>
      <w:r w:rsidR="00732832" w:rsidRPr="00270FDB">
        <w:rPr>
          <w:rFonts w:ascii="Arial" w:hAnsi="Arial" w:cs="Arial"/>
        </w:rPr>
        <w:t xml:space="preserve"> </w:t>
      </w:r>
      <w:r w:rsidRPr="00270FDB">
        <w:rPr>
          <w:rFonts w:ascii="Arial" w:hAnsi="Arial" w:cs="Arial"/>
        </w:rPr>
        <w:t>os</w:t>
      </w:r>
      <w:r w:rsidR="00732832" w:rsidRPr="00270FDB">
        <w:rPr>
          <w:rFonts w:ascii="Arial" w:hAnsi="Arial" w:cs="Arial"/>
        </w:rPr>
        <w:t xml:space="preserve"> </w:t>
      </w:r>
      <w:r w:rsidRPr="00270FDB">
        <w:rPr>
          <w:rFonts w:ascii="Arial" w:hAnsi="Arial" w:cs="Arial"/>
        </w:rPr>
        <w:t>preços</w:t>
      </w:r>
      <w:r w:rsidR="00732832" w:rsidRPr="00270FDB">
        <w:rPr>
          <w:rFonts w:ascii="Arial" w:hAnsi="Arial" w:cs="Arial"/>
        </w:rPr>
        <w:t xml:space="preserve"> </w:t>
      </w:r>
      <w:r w:rsidRPr="00270FDB">
        <w:rPr>
          <w:rFonts w:ascii="Arial" w:hAnsi="Arial" w:cs="Arial"/>
        </w:rPr>
        <w:t>ofertados</w:t>
      </w:r>
      <w:r w:rsidR="00732832" w:rsidRPr="00270FDB">
        <w:rPr>
          <w:rFonts w:ascii="Arial" w:hAnsi="Arial" w:cs="Arial"/>
        </w:rPr>
        <w:t xml:space="preserve"> </w:t>
      </w:r>
      <w:r w:rsidRPr="00270FDB">
        <w:rPr>
          <w:rFonts w:ascii="Arial" w:hAnsi="Arial" w:cs="Arial"/>
        </w:rPr>
        <w:t>pelas</w:t>
      </w:r>
      <w:r w:rsidR="00732832" w:rsidRPr="00270FDB">
        <w:rPr>
          <w:rFonts w:ascii="Arial" w:hAnsi="Arial" w:cs="Arial"/>
        </w:rPr>
        <w:t xml:space="preserve"> </w:t>
      </w:r>
      <w:r w:rsidRPr="00270FDB">
        <w:rPr>
          <w:rFonts w:ascii="Arial" w:hAnsi="Arial" w:cs="Arial"/>
        </w:rPr>
        <w:t>ME/EPP/</w:t>
      </w:r>
      <w:r w:rsidR="00C7359B" w:rsidRPr="00270FDB">
        <w:rPr>
          <w:rFonts w:ascii="Arial" w:hAnsi="Arial" w:cs="Arial"/>
        </w:rPr>
        <w:t>MEI/</w:t>
      </w:r>
      <w:r w:rsidRPr="00270FDB">
        <w:rPr>
          <w:rFonts w:ascii="Arial" w:hAnsi="Arial" w:cs="Arial"/>
        </w:rPr>
        <w:t>COOP</w:t>
      </w:r>
      <w:r w:rsidR="00732832" w:rsidRPr="00270FDB">
        <w:rPr>
          <w:rFonts w:ascii="Arial" w:hAnsi="Arial" w:cs="Arial"/>
        </w:rPr>
        <w:t xml:space="preserve"> </w:t>
      </w:r>
      <w:r w:rsidRPr="00270FDB">
        <w:rPr>
          <w:rFonts w:ascii="Arial" w:hAnsi="Arial" w:cs="Arial"/>
        </w:rPr>
        <w:t>participantes</w:t>
      </w:r>
      <w:r w:rsidR="00732832" w:rsidRPr="00270FDB">
        <w:rPr>
          <w:rFonts w:ascii="Arial" w:hAnsi="Arial" w:cs="Arial"/>
        </w:rPr>
        <w:t xml:space="preserve"> </w:t>
      </w:r>
      <w:r w:rsidRPr="00270FDB">
        <w:rPr>
          <w:rFonts w:ascii="Arial" w:hAnsi="Arial" w:cs="Arial"/>
        </w:rPr>
        <w:t>que</w:t>
      </w:r>
      <w:r w:rsidR="00732832" w:rsidRPr="00270FDB">
        <w:rPr>
          <w:rFonts w:ascii="Arial" w:hAnsi="Arial" w:cs="Arial"/>
        </w:rPr>
        <w:t xml:space="preserve"> </w:t>
      </w:r>
      <w:r w:rsidRPr="00270FDB">
        <w:rPr>
          <w:rFonts w:ascii="Arial" w:hAnsi="Arial" w:cs="Arial"/>
        </w:rPr>
        <w:t>sejam</w:t>
      </w:r>
      <w:r w:rsidR="00732832" w:rsidRPr="00270FDB">
        <w:rPr>
          <w:rFonts w:ascii="Arial" w:hAnsi="Arial" w:cs="Arial"/>
        </w:rPr>
        <w:t xml:space="preserve"> </w:t>
      </w:r>
      <w:r w:rsidRPr="00270FDB">
        <w:rPr>
          <w:rFonts w:ascii="Arial" w:hAnsi="Arial" w:cs="Arial"/>
        </w:rPr>
        <w:t>iguais</w:t>
      </w:r>
      <w:r w:rsidR="00732832" w:rsidRPr="00270FDB">
        <w:rPr>
          <w:rFonts w:ascii="Arial" w:hAnsi="Arial" w:cs="Arial"/>
        </w:rPr>
        <w:t xml:space="preserve"> </w:t>
      </w:r>
      <w:r w:rsidRPr="00270FDB">
        <w:rPr>
          <w:rFonts w:ascii="Arial" w:hAnsi="Arial" w:cs="Arial"/>
        </w:rPr>
        <w:t>ou</w:t>
      </w:r>
      <w:r w:rsidR="00732832" w:rsidRPr="00270FDB">
        <w:rPr>
          <w:rFonts w:ascii="Arial" w:hAnsi="Arial" w:cs="Arial"/>
        </w:rPr>
        <w:t xml:space="preserve"> </w:t>
      </w:r>
      <w:r w:rsidRPr="00270FDB">
        <w:rPr>
          <w:rFonts w:ascii="Arial" w:hAnsi="Arial" w:cs="Arial"/>
        </w:rPr>
        <w:t>até</w:t>
      </w:r>
      <w:r w:rsidR="00732832" w:rsidRPr="00270FDB">
        <w:rPr>
          <w:rFonts w:ascii="Arial" w:hAnsi="Arial" w:cs="Arial"/>
        </w:rPr>
        <w:t xml:space="preserve"> </w:t>
      </w:r>
      <w:r w:rsidRPr="00270FDB">
        <w:rPr>
          <w:rFonts w:ascii="Arial" w:hAnsi="Arial" w:cs="Arial"/>
        </w:rPr>
        <w:t>5%</w:t>
      </w:r>
      <w:r w:rsidR="00732832" w:rsidRPr="00270FDB">
        <w:rPr>
          <w:rFonts w:ascii="Arial" w:hAnsi="Arial" w:cs="Arial"/>
        </w:rPr>
        <w:t xml:space="preserve"> </w:t>
      </w:r>
      <w:r w:rsidRPr="00270FDB">
        <w:rPr>
          <w:rFonts w:ascii="Arial" w:hAnsi="Arial" w:cs="Arial"/>
        </w:rPr>
        <w:t>(cinco</w:t>
      </w:r>
      <w:r w:rsidR="00732832" w:rsidRPr="00270FDB">
        <w:rPr>
          <w:rFonts w:ascii="Arial" w:hAnsi="Arial" w:cs="Arial"/>
        </w:rPr>
        <w:t xml:space="preserve"> </w:t>
      </w:r>
      <w:r w:rsidRPr="00270FDB">
        <w:rPr>
          <w:rFonts w:ascii="Arial" w:hAnsi="Arial" w:cs="Arial"/>
        </w:rPr>
        <w:t>por</w:t>
      </w:r>
      <w:r w:rsidR="00732832" w:rsidRPr="00270FDB">
        <w:rPr>
          <w:rFonts w:ascii="Arial" w:hAnsi="Arial" w:cs="Arial"/>
        </w:rPr>
        <w:t xml:space="preserve"> </w:t>
      </w:r>
      <w:r w:rsidRPr="00270FDB">
        <w:rPr>
          <w:rFonts w:ascii="Arial" w:hAnsi="Arial" w:cs="Arial"/>
        </w:rPr>
        <w:t xml:space="preserve">cento) superiores ao menor preço, desde que a primeira colocada não seja uma </w:t>
      </w:r>
      <w:r w:rsidR="00C7359B" w:rsidRPr="00270FDB">
        <w:rPr>
          <w:rFonts w:ascii="Arial" w:hAnsi="Arial" w:cs="Arial"/>
        </w:rPr>
        <w:t>ME/EPP/MEI/COOP</w:t>
      </w:r>
      <w:r w:rsidRPr="00270FDB">
        <w:rPr>
          <w:rFonts w:ascii="Arial" w:hAnsi="Arial" w:cs="Arial"/>
        </w:rPr>
        <w:t>.</w:t>
      </w:r>
    </w:p>
    <w:p w14:paraId="14B629FD" w14:textId="47295531" w:rsidR="00C7359B"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As</w:t>
      </w:r>
      <w:r w:rsidR="00732832" w:rsidRPr="00270FDB">
        <w:rPr>
          <w:rFonts w:ascii="Arial" w:hAnsi="Arial" w:cs="Arial"/>
        </w:rPr>
        <w:t xml:space="preserve"> </w:t>
      </w:r>
      <w:r w:rsidRPr="00270FDB">
        <w:rPr>
          <w:rFonts w:ascii="Arial" w:hAnsi="Arial" w:cs="Arial"/>
        </w:rPr>
        <w:t>propostas</w:t>
      </w:r>
      <w:r w:rsidR="00732832" w:rsidRPr="00270FDB">
        <w:rPr>
          <w:rFonts w:ascii="Arial" w:hAnsi="Arial" w:cs="Arial"/>
        </w:rPr>
        <w:t xml:space="preserve"> </w:t>
      </w:r>
      <w:r w:rsidRPr="00270FDB">
        <w:rPr>
          <w:rFonts w:ascii="Arial" w:hAnsi="Arial" w:cs="Arial"/>
        </w:rPr>
        <w:t>ou</w:t>
      </w:r>
      <w:r w:rsidR="00732832" w:rsidRPr="00270FDB">
        <w:rPr>
          <w:rFonts w:ascii="Arial" w:hAnsi="Arial" w:cs="Arial"/>
        </w:rPr>
        <w:t xml:space="preserve"> </w:t>
      </w:r>
      <w:r w:rsidRPr="00270FDB">
        <w:rPr>
          <w:rFonts w:ascii="Arial" w:hAnsi="Arial" w:cs="Arial"/>
        </w:rPr>
        <w:t>lances</w:t>
      </w:r>
      <w:r w:rsidR="00732832" w:rsidRPr="00270FDB">
        <w:rPr>
          <w:rFonts w:ascii="Arial" w:hAnsi="Arial" w:cs="Arial"/>
        </w:rPr>
        <w:t xml:space="preserve"> </w:t>
      </w:r>
      <w:r w:rsidRPr="00270FDB">
        <w:rPr>
          <w:rFonts w:ascii="Arial" w:hAnsi="Arial" w:cs="Arial"/>
        </w:rPr>
        <w:t>que</w:t>
      </w:r>
      <w:r w:rsidR="00732832" w:rsidRPr="00270FDB">
        <w:rPr>
          <w:rFonts w:ascii="Arial" w:hAnsi="Arial" w:cs="Arial"/>
        </w:rPr>
        <w:t xml:space="preserve"> </w:t>
      </w:r>
      <w:r w:rsidRPr="00270FDB">
        <w:rPr>
          <w:rFonts w:ascii="Arial" w:hAnsi="Arial" w:cs="Arial"/>
        </w:rPr>
        <w:t>se</w:t>
      </w:r>
      <w:r w:rsidR="00732832" w:rsidRPr="00270FDB">
        <w:rPr>
          <w:rFonts w:ascii="Arial" w:hAnsi="Arial" w:cs="Arial"/>
        </w:rPr>
        <w:t xml:space="preserve"> </w:t>
      </w:r>
      <w:r w:rsidRPr="00270FDB">
        <w:rPr>
          <w:rFonts w:ascii="Arial" w:hAnsi="Arial" w:cs="Arial"/>
        </w:rPr>
        <w:t>enquadrarem</w:t>
      </w:r>
      <w:r w:rsidR="00732832" w:rsidRPr="00270FDB">
        <w:rPr>
          <w:rFonts w:ascii="Arial" w:hAnsi="Arial" w:cs="Arial"/>
        </w:rPr>
        <w:t xml:space="preserve"> </w:t>
      </w:r>
      <w:r w:rsidRPr="00270FDB">
        <w:rPr>
          <w:rFonts w:ascii="Arial" w:hAnsi="Arial" w:cs="Arial"/>
        </w:rPr>
        <w:t>nessa</w:t>
      </w:r>
      <w:r w:rsidR="00732832" w:rsidRPr="00270FDB">
        <w:rPr>
          <w:rFonts w:ascii="Arial" w:hAnsi="Arial" w:cs="Arial"/>
        </w:rPr>
        <w:t xml:space="preserve"> </w:t>
      </w:r>
      <w:r w:rsidRPr="00270FDB">
        <w:rPr>
          <w:rFonts w:ascii="Arial" w:hAnsi="Arial" w:cs="Arial"/>
        </w:rPr>
        <w:t>condição</w:t>
      </w:r>
      <w:r w:rsidR="00732832" w:rsidRPr="00270FDB">
        <w:rPr>
          <w:rFonts w:ascii="Arial" w:hAnsi="Arial" w:cs="Arial"/>
        </w:rPr>
        <w:t xml:space="preserve"> </w:t>
      </w:r>
      <w:r w:rsidRPr="00270FDB">
        <w:rPr>
          <w:rFonts w:ascii="Arial" w:hAnsi="Arial" w:cs="Arial"/>
        </w:rPr>
        <w:t>serão consideradas</w:t>
      </w:r>
      <w:r w:rsidR="00732832" w:rsidRPr="00270FDB">
        <w:rPr>
          <w:rFonts w:ascii="Arial" w:hAnsi="Arial" w:cs="Arial"/>
        </w:rPr>
        <w:t xml:space="preserve"> </w:t>
      </w:r>
      <w:r w:rsidRPr="00270FDB">
        <w:rPr>
          <w:rFonts w:ascii="Arial" w:hAnsi="Arial" w:cs="Arial"/>
        </w:rPr>
        <w:t>empatadas</w:t>
      </w:r>
      <w:r w:rsidR="00732832" w:rsidRPr="00270FDB">
        <w:rPr>
          <w:rFonts w:ascii="Arial" w:hAnsi="Arial" w:cs="Arial"/>
        </w:rPr>
        <w:t xml:space="preserve"> </w:t>
      </w:r>
      <w:r w:rsidRPr="00270FDB">
        <w:rPr>
          <w:rFonts w:ascii="Arial" w:hAnsi="Arial" w:cs="Arial"/>
        </w:rPr>
        <w:t>com</w:t>
      </w:r>
      <w:r w:rsidR="00732832" w:rsidRPr="00270FDB">
        <w:rPr>
          <w:rFonts w:ascii="Arial" w:hAnsi="Arial" w:cs="Arial"/>
        </w:rPr>
        <w:t xml:space="preserve"> </w:t>
      </w:r>
      <w:r w:rsidRPr="00270FDB">
        <w:rPr>
          <w:rFonts w:ascii="Arial" w:hAnsi="Arial" w:cs="Arial"/>
        </w:rPr>
        <w:t>a</w:t>
      </w:r>
      <w:r w:rsidR="00732832" w:rsidRPr="00270FDB">
        <w:rPr>
          <w:rFonts w:ascii="Arial" w:hAnsi="Arial" w:cs="Arial"/>
        </w:rPr>
        <w:t xml:space="preserve"> </w:t>
      </w:r>
      <w:r w:rsidRPr="00270FDB">
        <w:rPr>
          <w:rFonts w:ascii="Arial" w:hAnsi="Arial" w:cs="Arial"/>
        </w:rPr>
        <w:t>primeira</w:t>
      </w:r>
      <w:r w:rsidR="00732832" w:rsidRPr="00270FDB">
        <w:rPr>
          <w:rFonts w:ascii="Arial" w:hAnsi="Arial" w:cs="Arial"/>
        </w:rPr>
        <w:t xml:space="preserve"> </w:t>
      </w:r>
      <w:r w:rsidRPr="00270FDB">
        <w:rPr>
          <w:rFonts w:ascii="Arial" w:hAnsi="Arial" w:cs="Arial"/>
        </w:rPr>
        <w:t>colocada</w:t>
      </w:r>
      <w:r w:rsidR="00732832" w:rsidRPr="00270FDB">
        <w:rPr>
          <w:rFonts w:ascii="Arial" w:hAnsi="Arial" w:cs="Arial"/>
        </w:rPr>
        <w:t xml:space="preserve"> </w:t>
      </w:r>
      <w:r w:rsidRPr="00270FDB">
        <w:rPr>
          <w:rFonts w:ascii="Arial" w:hAnsi="Arial" w:cs="Arial"/>
        </w:rPr>
        <w:t>e</w:t>
      </w:r>
      <w:r w:rsidR="00732832" w:rsidRPr="00270FDB">
        <w:rPr>
          <w:rFonts w:ascii="Arial" w:hAnsi="Arial" w:cs="Arial"/>
        </w:rPr>
        <w:t xml:space="preserve"> </w:t>
      </w:r>
      <w:r w:rsidR="00F31CCB" w:rsidRPr="00270FDB">
        <w:rPr>
          <w:rFonts w:ascii="Arial" w:hAnsi="Arial" w:cs="Arial"/>
        </w:rPr>
        <w:t>a licitante</w:t>
      </w:r>
      <w:r w:rsidRPr="00270FDB">
        <w:rPr>
          <w:rFonts w:ascii="Arial" w:hAnsi="Arial" w:cs="Arial"/>
        </w:rPr>
        <w:t xml:space="preserve"> </w:t>
      </w:r>
      <w:r w:rsidR="00C7359B" w:rsidRPr="00270FDB">
        <w:rPr>
          <w:rFonts w:ascii="Arial" w:hAnsi="Arial" w:cs="Arial"/>
        </w:rPr>
        <w:t xml:space="preserve">ME/EPP/MEI/COOP </w:t>
      </w:r>
      <w:r w:rsidRPr="00270FDB">
        <w:rPr>
          <w:rFonts w:ascii="Arial" w:hAnsi="Arial" w:cs="Arial"/>
        </w:rPr>
        <w:t>melhor classificad</w:t>
      </w:r>
      <w:r w:rsidR="00F31CCB" w:rsidRPr="00270FDB">
        <w:rPr>
          <w:rFonts w:ascii="Arial" w:hAnsi="Arial" w:cs="Arial"/>
        </w:rPr>
        <w:t>a</w:t>
      </w:r>
      <w:r w:rsidRPr="00270FDB">
        <w:rPr>
          <w:rFonts w:ascii="Arial" w:hAnsi="Arial" w:cs="Arial"/>
        </w:rPr>
        <w:t xml:space="preserve"> terá o direito de apresentar uma última oferta para desempate, obrigatoriamente abaixo da primeira</w:t>
      </w:r>
      <w:r w:rsidR="00732832" w:rsidRPr="00270FDB">
        <w:rPr>
          <w:rFonts w:ascii="Arial" w:hAnsi="Arial" w:cs="Arial"/>
        </w:rPr>
        <w:t xml:space="preserve"> </w:t>
      </w:r>
      <w:r w:rsidRPr="00270FDB">
        <w:rPr>
          <w:rFonts w:ascii="Arial" w:hAnsi="Arial" w:cs="Arial"/>
        </w:rPr>
        <w:t>colocada,</w:t>
      </w:r>
      <w:r w:rsidR="00732832" w:rsidRPr="00270FDB">
        <w:rPr>
          <w:rFonts w:ascii="Arial" w:hAnsi="Arial" w:cs="Arial"/>
        </w:rPr>
        <w:t xml:space="preserve"> </w:t>
      </w:r>
      <w:r w:rsidRPr="00270FDB">
        <w:rPr>
          <w:rFonts w:ascii="Arial" w:hAnsi="Arial" w:cs="Arial"/>
        </w:rPr>
        <w:t>no</w:t>
      </w:r>
      <w:r w:rsidR="00732832" w:rsidRPr="00270FDB">
        <w:rPr>
          <w:rFonts w:ascii="Arial" w:hAnsi="Arial" w:cs="Arial"/>
        </w:rPr>
        <w:t xml:space="preserve"> </w:t>
      </w:r>
      <w:r w:rsidRPr="00270FDB">
        <w:rPr>
          <w:rFonts w:ascii="Arial" w:hAnsi="Arial" w:cs="Arial"/>
        </w:rPr>
        <w:t>prazo</w:t>
      </w:r>
      <w:r w:rsidR="00732832" w:rsidRPr="00270FDB">
        <w:rPr>
          <w:rFonts w:ascii="Arial" w:hAnsi="Arial" w:cs="Arial"/>
        </w:rPr>
        <w:t xml:space="preserve"> </w:t>
      </w:r>
      <w:r w:rsidRPr="00270FDB">
        <w:rPr>
          <w:rFonts w:ascii="Arial" w:hAnsi="Arial" w:cs="Arial"/>
        </w:rPr>
        <w:t>máximo</w:t>
      </w:r>
      <w:r w:rsidR="00732832" w:rsidRPr="00270FDB">
        <w:rPr>
          <w:rFonts w:ascii="Arial" w:hAnsi="Arial" w:cs="Arial"/>
        </w:rPr>
        <w:t xml:space="preserve"> </w:t>
      </w:r>
      <w:r w:rsidRPr="00270FDB">
        <w:rPr>
          <w:rFonts w:ascii="Arial" w:hAnsi="Arial" w:cs="Arial"/>
        </w:rPr>
        <w:t>de</w:t>
      </w:r>
      <w:r w:rsidR="00732832" w:rsidRPr="00270FDB">
        <w:rPr>
          <w:rFonts w:ascii="Arial" w:hAnsi="Arial" w:cs="Arial"/>
        </w:rPr>
        <w:t xml:space="preserve"> </w:t>
      </w:r>
      <w:r w:rsidRPr="00270FDB">
        <w:rPr>
          <w:rFonts w:ascii="Arial" w:hAnsi="Arial" w:cs="Arial"/>
        </w:rPr>
        <w:t>5</w:t>
      </w:r>
      <w:r w:rsidR="00732832" w:rsidRPr="00270FDB">
        <w:rPr>
          <w:rFonts w:ascii="Arial" w:hAnsi="Arial" w:cs="Arial"/>
        </w:rPr>
        <w:t xml:space="preserve"> </w:t>
      </w:r>
      <w:r w:rsidRPr="00270FDB">
        <w:rPr>
          <w:rFonts w:ascii="Arial" w:hAnsi="Arial" w:cs="Arial"/>
        </w:rPr>
        <w:t>(cinco)</w:t>
      </w:r>
      <w:r w:rsidR="00732832" w:rsidRPr="00270FDB">
        <w:rPr>
          <w:rFonts w:ascii="Arial" w:hAnsi="Arial" w:cs="Arial"/>
        </w:rPr>
        <w:t xml:space="preserve"> </w:t>
      </w:r>
      <w:r w:rsidRPr="00270FDB">
        <w:rPr>
          <w:rFonts w:ascii="Arial" w:hAnsi="Arial" w:cs="Arial"/>
        </w:rPr>
        <w:t>minutos</w:t>
      </w:r>
      <w:r w:rsidR="00732832" w:rsidRPr="00270FDB">
        <w:rPr>
          <w:rFonts w:ascii="Arial" w:hAnsi="Arial" w:cs="Arial"/>
        </w:rPr>
        <w:t xml:space="preserve"> </w:t>
      </w:r>
      <w:r w:rsidRPr="00270FDB">
        <w:rPr>
          <w:rFonts w:ascii="Arial" w:hAnsi="Arial" w:cs="Arial"/>
        </w:rPr>
        <w:t>controlados</w:t>
      </w:r>
      <w:r w:rsidR="00732832" w:rsidRPr="00270FDB">
        <w:rPr>
          <w:rFonts w:ascii="Arial" w:hAnsi="Arial" w:cs="Arial"/>
        </w:rPr>
        <w:t xml:space="preserve"> </w:t>
      </w:r>
      <w:r w:rsidRPr="00270FDB">
        <w:rPr>
          <w:rFonts w:ascii="Arial" w:hAnsi="Arial" w:cs="Arial"/>
        </w:rPr>
        <w:t>pelo</w:t>
      </w:r>
      <w:r w:rsidR="00732832" w:rsidRPr="00270FDB">
        <w:rPr>
          <w:rFonts w:ascii="Arial" w:hAnsi="Arial" w:cs="Arial"/>
        </w:rPr>
        <w:t xml:space="preserve"> </w:t>
      </w:r>
      <w:r w:rsidRPr="00270FDB">
        <w:rPr>
          <w:rFonts w:ascii="Arial" w:hAnsi="Arial" w:cs="Arial"/>
        </w:rPr>
        <w:t>sistema,</w:t>
      </w:r>
      <w:r w:rsidR="00732832" w:rsidRPr="00270FDB">
        <w:rPr>
          <w:rFonts w:ascii="Arial" w:hAnsi="Arial" w:cs="Arial"/>
        </w:rPr>
        <w:t xml:space="preserve"> </w:t>
      </w:r>
      <w:r w:rsidRPr="00270FDB">
        <w:rPr>
          <w:rFonts w:ascii="Arial" w:hAnsi="Arial" w:cs="Arial"/>
        </w:rPr>
        <w:t>contados</w:t>
      </w:r>
      <w:r w:rsidR="00732832" w:rsidRPr="00270FDB">
        <w:rPr>
          <w:rFonts w:ascii="Arial" w:hAnsi="Arial" w:cs="Arial"/>
        </w:rPr>
        <w:t xml:space="preserve"> </w:t>
      </w:r>
      <w:r w:rsidRPr="00270FDB">
        <w:rPr>
          <w:rFonts w:ascii="Arial" w:hAnsi="Arial" w:cs="Arial"/>
        </w:rPr>
        <w:t>após</w:t>
      </w:r>
      <w:r w:rsidR="00732832" w:rsidRPr="00270FDB">
        <w:rPr>
          <w:rFonts w:ascii="Arial" w:hAnsi="Arial" w:cs="Arial"/>
        </w:rPr>
        <w:t xml:space="preserve"> </w:t>
      </w:r>
      <w:r w:rsidRPr="00270FDB">
        <w:rPr>
          <w:rFonts w:ascii="Arial" w:hAnsi="Arial" w:cs="Arial"/>
        </w:rPr>
        <w:t>a</w:t>
      </w:r>
      <w:r w:rsidR="00732832" w:rsidRPr="00270FDB">
        <w:rPr>
          <w:rFonts w:ascii="Arial" w:hAnsi="Arial" w:cs="Arial"/>
        </w:rPr>
        <w:t xml:space="preserve"> </w:t>
      </w:r>
      <w:r w:rsidRPr="00270FDB">
        <w:rPr>
          <w:rFonts w:ascii="Arial" w:hAnsi="Arial" w:cs="Arial"/>
        </w:rPr>
        <w:t>comunicação</w:t>
      </w:r>
      <w:r w:rsidR="00732832" w:rsidRPr="00270FDB">
        <w:rPr>
          <w:rFonts w:ascii="Arial" w:hAnsi="Arial" w:cs="Arial"/>
        </w:rPr>
        <w:t xml:space="preserve"> </w:t>
      </w:r>
      <w:r w:rsidRPr="00270FDB">
        <w:rPr>
          <w:rFonts w:ascii="Arial" w:hAnsi="Arial" w:cs="Arial"/>
        </w:rPr>
        <w:t>automática</w:t>
      </w:r>
      <w:r w:rsidR="00732832" w:rsidRPr="00270FDB">
        <w:rPr>
          <w:rFonts w:ascii="Arial" w:hAnsi="Arial" w:cs="Arial"/>
        </w:rPr>
        <w:t xml:space="preserve"> </w:t>
      </w:r>
      <w:r w:rsidRPr="00270FDB">
        <w:rPr>
          <w:rFonts w:ascii="Arial" w:hAnsi="Arial" w:cs="Arial"/>
        </w:rPr>
        <w:t>para</w:t>
      </w:r>
      <w:r w:rsidR="00732832" w:rsidRPr="00270FDB">
        <w:rPr>
          <w:rFonts w:ascii="Arial" w:hAnsi="Arial" w:cs="Arial"/>
        </w:rPr>
        <w:t xml:space="preserve"> </w:t>
      </w:r>
      <w:r w:rsidRPr="00270FDB">
        <w:rPr>
          <w:rFonts w:ascii="Arial" w:hAnsi="Arial" w:cs="Arial"/>
        </w:rPr>
        <w:t>tanto.</w:t>
      </w:r>
    </w:p>
    <w:p w14:paraId="3535E49D" w14:textId="5E318AD5" w:rsidR="00C7359B"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Caso</w:t>
      </w:r>
      <w:r w:rsidR="00732832" w:rsidRPr="00270FDB">
        <w:rPr>
          <w:rFonts w:ascii="Arial" w:hAnsi="Arial" w:cs="Arial"/>
        </w:rPr>
        <w:t xml:space="preserve"> </w:t>
      </w:r>
      <w:r w:rsidRPr="00270FDB">
        <w:rPr>
          <w:rFonts w:ascii="Arial" w:hAnsi="Arial" w:cs="Arial"/>
        </w:rPr>
        <w:t>a</w:t>
      </w:r>
      <w:r w:rsidR="00732832" w:rsidRPr="00270FDB">
        <w:rPr>
          <w:rFonts w:ascii="Arial" w:hAnsi="Arial" w:cs="Arial"/>
        </w:rPr>
        <w:t xml:space="preserve"> </w:t>
      </w:r>
      <w:r w:rsidR="00C7359B" w:rsidRPr="00270FDB">
        <w:rPr>
          <w:rFonts w:ascii="Arial" w:hAnsi="Arial" w:cs="Arial"/>
        </w:rPr>
        <w:t xml:space="preserve">ME/EPP/MEI/COOP </w:t>
      </w:r>
      <w:r w:rsidRPr="00270FDB">
        <w:rPr>
          <w:rFonts w:ascii="Arial" w:hAnsi="Arial" w:cs="Arial"/>
        </w:rPr>
        <w:t>melhor</w:t>
      </w:r>
      <w:r w:rsidR="00732832" w:rsidRPr="00270FDB">
        <w:rPr>
          <w:rFonts w:ascii="Arial" w:hAnsi="Arial" w:cs="Arial"/>
        </w:rPr>
        <w:t xml:space="preserve"> </w:t>
      </w:r>
      <w:r w:rsidRPr="00270FDB">
        <w:rPr>
          <w:rFonts w:ascii="Arial" w:hAnsi="Arial" w:cs="Arial"/>
        </w:rPr>
        <w:t>classificada</w:t>
      </w:r>
      <w:r w:rsidR="00732832" w:rsidRPr="00270FDB">
        <w:rPr>
          <w:rFonts w:ascii="Arial" w:hAnsi="Arial" w:cs="Arial"/>
        </w:rPr>
        <w:t xml:space="preserve"> </w:t>
      </w:r>
      <w:r w:rsidRPr="00270FDB">
        <w:rPr>
          <w:rFonts w:ascii="Arial" w:hAnsi="Arial" w:cs="Arial"/>
        </w:rPr>
        <w:t>desista</w:t>
      </w:r>
      <w:r w:rsidR="00732832" w:rsidRPr="00270FDB">
        <w:rPr>
          <w:rFonts w:ascii="Arial" w:hAnsi="Arial" w:cs="Arial"/>
        </w:rPr>
        <w:t xml:space="preserve"> </w:t>
      </w:r>
      <w:r w:rsidRPr="00270FDB">
        <w:rPr>
          <w:rFonts w:ascii="Arial" w:hAnsi="Arial" w:cs="Arial"/>
        </w:rPr>
        <w:t>ou</w:t>
      </w:r>
      <w:r w:rsidR="00732832" w:rsidRPr="00270FDB">
        <w:rPr>
          <w:rFonts w:ascii="Arial" w:hAnsi="Arial" w:cs="Arial"/>
        </w:rPr>
        <w:t xml:space="preserve"> </w:t>
      </w:r>
      <w:r w:rsidRPr="00270FDB">
        <w:rPr>
          <w:rFonts w:ascii="Arial" w:hAnsi="Arial" w:cs="Arial"/>
        </w:rPr>
        <w:t>não</w:t>
      </w:r>
      <w:r w:rsidR="00732832" w:rsidRPr="00270FDB">
        <w:rPr>
          <w:rFonts w:ascii="Arial" w:hAnsi="Arial" w:cs="Arial"/>
        </w:rPr>
        <w:t xml:space="preserve"> </w:t>
      </w:r>
      <w:r w:rsidRPr="00270FDB">
        <w:rPr>
          <w:rFonts w:ascii="Arial" w:hAnsi="Arial" w:cs="Arial"/>
        </w:rPr>
        <w:t>se</w:t>
      </w:r>
      <w:r w:rsidR="00732832" w:rsidRPr="00270FDB">
        <w:rPr>
          <w:rFonts w:ascii="Arial" w:hAnsi="Arial" w:cs="Arial"/>
        </w:rPr>
        <w:t xml:space="preserve"> </w:t>
      </w:r>
      <w:r w:rsidRPr="00270FDB">
        <w:rPr>
          <w:rFonts w:ascii="Arial" w:hAnsi="Arial" w:cs="Arial"/>
        </w:rPr>
        <w:t>manifeste</w:t>
      </w:r>
      <w:r w:rsidR="00732832" w:rsidRPr="00270FDB">
        <w:rPr>
          <w:rFonts w:ascii="Arial" w:hAnsi="Arial" w:cs="Arial"/>
        </w:rPr>
        <w:t xml:space="preserve"> </w:t>
      </w:r>
      <w:r w:rsidRPr="00270FDB">
        <w:rPr>
          <w:rFonts w:ascii="Arial" w:hAnsi="Arial" w:cs="Arial"/>
        </w:rPr>
        <w:t>no</w:t>
      </w:r>
      <w:r w:rsidR="00732832" w:rsidRPr="00270FDB">
        <w:rPr>
          <w:rFonts w:ascii="Arial" w:hAnsi="Arial" w:cs="Arial"/>
        </w:rPr>
        <w:t xml:space="preserve"> </w:t>
      </w:r>
      <w:r w:rsidRPr="00270FDB">
        <w:rPr>
          <w:rFonts w:ascii="Arial" w:hAnsi="Arial" w:cs="Arial"/>
        </w:rPr>
        <w:t>prazo</w:t>
      </w:r>
      <w:r w:rsidR="00732832" w:rsidRPr="00270FDB">
        <w:rPr>
          <w:rFonts w:ascii="Arial" w:hAnsi="Arial" w:cs="Arial"/>
        </w:rPr>
        <w:t xml:space="preserve"> </w:t>
      </w:r>
      <w:r w:rsidRPr="00270FDB">
        <w:rPr>
          <w:rFonts w:ascii="Arial" w:hAnsi="Arial" w:cs="Arial"/>
        </w:rPr>
        <w:t>estabelecido,</w:t>
      </w:r>
      <w:r w:rsidR="00732832" w:rsidRPr="00270FDB">
        <w:rPr>
          <w:rFonts w:ascii="Arial" w:hAnsi="Arial" w:cs="Arial"/>
        </w:rPr>
        <w:t xml:space="preserve"> </w:t>
      </w:r>
      <w:r w:rsidRPr="00270FDB">
        <w:rPr>
          <w:rFonts w:ascii="Arial" w:hAnsi="Arial" w:cs="Arial"/>
        </w:rPr>
        <w:t>serão</w:t>
      </w:r>
      <w:r w:rsidR="00732832" w:rsidRPr="00270FDB">
        <w:rPr>
          <w:rFonts w:ascii="Arial" w:hAnsi="Arial" w:cs="Arial"/>
        </w:rPr>
        <w:t xml:space="preserve"> </w:t>
      </w:r>
      <w:r w:rsidRPr="00270FDB">
        <w:rPr>
          <w:rFonts w:ascii="Arial" w:hAnsi="Arial" w:cs="Arial"/>
        </w:rPr>
        <w:t>convocadas</w:t>
      </w:r>
      <w:r w:rsidR="00732832" w:rsidRPr="00270FDB">
        <w:rPr>
          <w:rFonts w:ascii="Arial" w:hAnsi="Arial" w:cs="Arial"/>
        </w:rPr>
        <w:t xml:space="preserve"> </w:t>
      </w:r>
      <w:r w:rsidRPr="00270FDB">
        <w:rPr>
          <w:rFonts w:ascii="Arial" w:hAnsi="Arial" w:cs="Arial"/>
        </w:rPr>
        <w:t>as</w:t>
      </w:r>
      <w:r w:rsidR="00732832" w:rsidRPr="00270FDB">
        <w:rPr>
          <w:rFonts w:ascii="Arial" w:hAnsi="Arial" w:cs="Arial"/>
        </w:rPr>
        <w:t xml:space="preserve"> </w:t>
      </w:r>
      <w:r w:rsidRPr="00270FDB">
        <w:rPr>
          <w:rFonts w:ascii="Arial" w:hAnsi="Arial" w:cs="Arial"/>
        </w:rPr>
        <w:t xml:space="preserve">demais licitantes </w:t>
      </w:r>
      <w:r w:rsidR="00C7359B" w:rsidRPr="00270FDB">
        <w:rPr>
          <w:rFonts w:ascii="Arial" w:hAnsi="Arial" w:cs="Arial"/>
        </w:rPr>
        <w:t xml:space="preserve">ME/EPP/MEI/COOP </w:t>
      </w:r>
      <w:r w:rsidRPr="00270FDB">
        <w:rPr>
          <w:rFonts w:ascii="Arial" w:hAnsi="Arial" w:cs="Arial"/>
        </w:rPr>
        <w:t>participantes que se encontrem n</w:t>
      </w:r>
      <w:r w:rsidR="00B6120D" w:rsidRPr="00270FDB">
        <w:rPr>
          <w:rFonts w:ascii="Arial" w:hAnsi="Arial" w:cs="Arial"/>
        </w:rPr>
        <w:t>o</w:t>
      </w:r>
      <w:r w:rsidRPr="00270FDB">
        <w:rPr>
          <w:rFonts w:ascii="Arial" w:hAnsi="Arial" w:cs="Arial"/>
        </w:rPr>
        <w:t xml:space="preserve"> intervalo de 5% (cinco por cento), na ordem de classificação, para o exercício do mesmo direito, segundo o estabelecido no subitem anterior, procedendo-se da seguinte</w:t>
      </w:r>
      <w:r w:rsidR="00732832" w:rsidRPr="00270FDB">
        <w:rPr>
          <w:rFonts w:ascii="Arial" w:hAnsi="Arial" w:cs="Arial"/>
        </w:rPr>
        <w:t xml:space="preserve"> </w:t>
      </w:r>
      <w:r w:rsidRPr="00270FDB">
        <w:rPr>
          <w:rFonts w:ascii="Arial" w:hAnsi="Arial" w:cs="Arial"/>
        </w:rPr>
        <w:t>forma:</w:t>
      </w:r>
    </w:p>
    <w:p w14:paraId="00AFED4A" w14:textId="5D665E43" w:rsidR="00146E3E" w:rsidRPr="00270FDB" w:rsidRDefault="00C7359B"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270FDB">
        <w:rPr>
          <w:rFonts w:ascii="Arial" w:hAnsi="Arial" w:cs="Arial"/>
        </w:rPr>
        <w:t>ME/EPP/MEI/COOP</w:t>
      </w:r>
      <w:r w:rsidR="00712CEF" w:rsidRPr="00270FDB">
        <w:rPr>
          <w:rFonts w:ascii="Arial" w:hAnsi="Arial" w:cs="Arial"/>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270FDB">
        <w:rPr>
          <w:rFonts w:ascii="Arial" w:hAnsi="Arial" w:cs="Arial"/>
        </w:rPr>
        <w:t xml:space="preserve"> </w:t>
      </w:r>
      <w:r w:rsidR="00712CEF" w:rsidRPr="00270FDB">
        <w:rPr>
          <w:rFonts w:ascii="Arial" w:hAnsi="Arial" w:cs="Arial"/>
        </w:rPr>
        <w:t>licitação;</w:t>
      </w:r>
    </w:p>
    <w:p w14:paraId="5E3C467A" w14:textId="628F5D8E" w:rsidR="00146E3E" w:rsidRPr="00270FDB" w:rsidRDefault="00712CEF"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270FDB">
        <w:rPr>
          <w:rFonts w:ascii="Arial" w:hAnsi="Arial" w:cs="Arial"/>
        </w:rPr>
        <w:t>Não</w:t>
      </w:r>
      <w:r w:rsidR="00732832" w:rsidRPr="00270FDB">
        <w:rPr>
          <w:rFonts w:ascii="Arial" w:hAnsi="Arial" w:cs="Arial"/>
        </w:rPr>
        <w:t xml:space="preserve"> </w:t>
      </w:r>
      <w:r w:rsidRPr="00270FDB">
        <w:rPr>
          <w:rFonts w:ascii="Arial" w:hAnsi="Arial" w:cs="Arial"/>
        </w:rPr>
        <w:t>sendo</w:t>
      </w:r>
      <w:r w:rsidR="00732832" w:rsidRPr="00270FDB">
        <w:rPr>
          <w:rFonts w:ascii="Arial" w:hAnsi="Arial" w:cs="Arial"/>
        </w:rPr>
        <w:t xml:space="preserve"> </w:t>
      </w:r>
      <w:r w:rsidR="003D4796" w:rsidRPr="00270FDB">
        <w:rPr>
          <w:rFonts w:ascii="Arial" w:hAnsi="Arial" w:cs="Arial"/>
        </w:rPr>
        <w:t>vencedora</w:t>
      </w:r>
      <w:r w:rsidR="00732832" w:rsidRPr="00270FDB">
        <w:rPr>
          <w:rFonts w:ascii="Arial" w:hAnsi="Arial" w:cs="Arial"/>
        </w:rPr>
        <w:t xml:space="preserve"> </w:t>
      </w:r>
      <w:r w:rsidR="00C7359B" w:rsidRPr="00270FDB">
        <w:rPr>
          <w:rFonts w:ascii="Arial" w:hAnsi="Arial" w:cs="Arial"/>
        </w:rPr>
        <w:t xml:space="preserve">ME/EPP/MEI/COOP </w:t>
      </w:r>
      <w:r w:rsidRPr="00270FDB">
        <w:rPr>
          <w:rFonts w:ascii="Arial" w:hAnsi="Arial" w:cs="Arial"/>
        </w:rPr>
        <w:t>mais</w:t>
      </w:r>
      <w:r w:rsidR="00732832" w:rsidRPr="00270FDB">
        <w:rPr>
          <w:rFonts w:ascii="Arial" w:hAnsi="Arial" w:cs="Arial"/>
        </w:rPr>
        <w:t xml:space="preserve"> </w:t>
      </w:r>
      <w:r w:rsidRPr="00270FDB">
        <w:rPr>
          <w:rFonts w:ascii="Arial" w:hAnsi="Arial" w:cs="Arial"/>
        </w:rPr>
        <w:t>bem</w:t>
      </w:r>
      <w:r w:rsidR="00732832" w:rsidRPr="00270FDB">
        <w:rPr>
          <w:rFonts w:ascii="Arial" w:hAnsi="Arial" w:cs="Arial"/>
        </w:rPr>
        <w:t xml:space="preserve"> </w:t>
      </w:r>
      <w:r w:rsidRPr="00270FDB">
        <w:rPr>
          <w:rFonts w:ascii="Arial" w:hAnsi="Arial" w:cs="Arial"/>
        </w:rPr>
        <w:t>classificada</w:t>
      </w:r>
      <w:r w:rsidR="00732832" w:rsidRPr="00270FDB">
        <w:rPr>
          <w:rFonts w:ascii="Arial" w:hAnsi="Arial" w:cs="Arial"/>
        </w:rPr>
        <w:t xml:space="preserve"> </w:t>
      </w:r>
      <w:r w:rsidRPr="00270FDB">
        <w:rPr>
          <w:rFonts w:ascii="Arial" w:hAnsi="Arial" w:cs="Arial"/>
        </w:rPr>
        <w:t>na</w:t>
      </w:r>
      <w:r w:rsidR="00732832" w:rsidRPr="00270FDB">
        <w:rPr>
          <w:rFonts w:ascii="Arial" w:hAnsi="Arial" w:cs="Arial"/>
        </w:rPr>
        <w:t xml:space="preserve"> </w:t>
      </w:r>
      <w:r w:rsidRPr="00270FDB">
        <w:rPr>
          <w:rFonts w:ascii="Arial" w:hAnsi="Arial" w:cs="Arial"/>
        </w:rPr>
        <w:t>forma</w:t>
      </w:r>
      <w:r w:rsidR="00732832" w:rsidRPr="00270FDB">
        <w:rPr>
          <w:rFonts w:ascii="Arial" w:hAnsi="Arial" w:cs="Arial"/>
        </w:rPr>
        <w:t xml:space="preserve"> </w:t>
      </w:r>
      <w:r w:rsidRPr="00270FDB">
        <w:rPr>
          <w:rFonts w:ascii="Arial" w:hAnsi="Arial" w:cs="Arial"/>
        </w:rPr>
        <w:t>da</w:t>
      </w:r>
      <w:r w:rsidR="00732832" w:rsidRPr="00270FDB">
        <w:rPr>
          <w:rFonts w:ascii="Arial" w:hAnsi="Arial" w:cs="Arial"/>
        </w:rPr>
        <w:t xml:space="preserve"> </w:t>
      </w:r>
      <w:r w:rsidRPr="00270FDB">
        <w:rPr>
          <w:rFonts w:ascii="Arial" w:hAnsi="Arial" w:cs="Arial"/>
        </w:rPr>
        <w:t>alínea</w:t>
      </w:r>
      <w:r w:rsidR="00732832" w:rsidRPr="00270FDB">
        <w:rPr>
          <w:rFonts w:ascii="Arial" w:hAnsi="Arial" w:cs="Arial"/>
        </w:rPr>
        <w:t xml:space="preserve"> </w:t>
      </w:r>
      <w:r w:rsidRPr="00270FDB">
        <w:rPr>
          <w:rFonts w:ascii="Arial" w:hAnsi="Arial" w:cs="Arial"/>
        </w:rPr>
        <w:t>anterior,</w:t>
      </w:r>
      <w:r w:rsidR="00732832" w:rsidRPr="00270FDB">
        <w:rPr>
          <w:rFonts w:ascii="Arial" w:hAnsi="Arial" w:cs="Arial"/>
        </w:rPr>
        <w:t xml:space="preserve"> </w:t>
      </w:r>
      <w:r w:rsidRPr="00270FDB">
        <w:rPr>
          <w:rFonts w:ascii="Arial" w:hAnsi="Arial" w:cs="Arial"/>
        </w:rPr>
        <w:t>serão</w:t>
      </w:r>
      <w:r w:rsidR="00732832" w:rsidRPr="00270FDB">
        <w:rPr>
          <w:rFonts w:ascii="Arial" w:hAnsi="Arial" w:cs="Arial"/>
        </w:rPr>
        <w:t xml:space="preserve"> </w:t>
      </w:r>
      <w:r w:rsidRPr="00270FDB">
        <w:rPr>
          <w:rFonts w:ascii="Arial" w:hAnsi="Arial" w:cs="Arial"/>
        </w:rPr>
        <w:t>convocadas</w:t>
      </w:r>
      <w:r w:rsidR="00732832" w:rsidRPr="00270FDB">
        <w:rPr>
          <w:rFonts w:ascii="Arial" w:hAnsi="Arial" w:cs="Arial"/>
        </w:rPr>
        <w:t xml:space="preserve"> </w:t>
      </w:r>
      <w:r w:rsidRPr="00270FDB">
        <w:rPr>
          <w:rFonts w:ascii="Arial" w:hAnsi="Arial" w:cs="Arial"/>
        </w:rPr>
        <w:t>as</w:t>
      </w:r>
      <w:r w:rsidR="00732832" w:rsidRPr="00270FDB">
        <w:rPr>
          <w:rFonts w:ascii="Arial" w:hAnsi="Arial" w:cs="Arial"/>
        </w:rPr>
        <w:t xml:space="preserve"> </w:t>
      </w:r>
      <w:r w:rsidRPr="00270FDB">
        <w:rPr>
          <w:rFonts w:ascii="Arial" w:hAnsi="Arial" w:cs="Arial"/>
        </w:rPr>
        <w:t>remanescentes que porventura se enquadrem nessas categorias e cujas propostas estejam dentro do limite fixado no caput deste subitem, na ordem classificatória, para o exercício do mesmo</w:t>
      </w:r>
      <w:r w:rsidR="00732832" w:rsidRPr="00270FDB">
        <w:rPr>
          <w:rFonts w:ascii="Arial" w:hAnsi="Arial" w:cs="Arial"/>
        </w:rPr>
        <w:t xml:space="preserve"> </w:t>
      </w:r>
      <w:r w:rsidRPr="00270FDB">
        <w:rPr>
          <w:rFonts w:ascii="Arial" w:hAnsi="Arial" w:cs="Arial"/>
        </w:rPr>
        <w:t>direito.</w:t>
      </w:r>
    </w:p>
    <w:p w14:paraId="1943AD30" w14:textId="4D7441A5" w:rsidR="00146E3E"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Caso</w:t>
      </w:r>
      <w:r w:rsidR="00732832" w:rsidRPr="00270FDB">
        <w:rPr>
          <w:rFonts w:ascii="Arial" w:hAnsi="Arial" w:cs="Arial"/>
        </w:rPr>
        <w:t xml:space="preserve"> </w:t>
      </w:r>
      <w:r w:rsidRPr="00270FDB">
        <w:rPr>
          <w:rFonts w:ascii="Arial" w:hAnsi="Arial" w:cs="Arial"/>
        </w:rPr>
        <w:t>sejam</w:t>
      </w:r>
      <w:r w:rsidR="00732832" w:rsidRPr="00270FDB">
        <w:rPr>
          <w:rFonts w:ascii="Arial" w:hAnsi="Arial" w:cs="Arial"/>
        </w:rPr>
        <w:t xml:space="preserve"> </w:t>
      </w:r>
      <w:r w:rsidRPr="00270FDB">
        <w:rPr>
          <w:rFonts w:ascii="Arial" w:hAnsi="Arial" w:cs="Arial"/>
        </w:rPr>
        <w:t>identificadas</w:t>
      </w:r>
      <w:r w:rsidR="00732832" w:rsidRPr="00270FDB">
        <w:rPr>
          <w:rFonts w:ascii="Arial" w:hAnsi="Arial" w:cs="Arial"/>
        </w:rPr>
        <w:t xml:space="preserve"> </w:t>
      </w:r>
      <w:r w:rsidRPr="00270FDB">
        <w:rPr>
          <w:rFonts w:ascii="Arial" w:hAnsi="Arial" w:cs="Arial"/>
        </w:rPr>
        <w:t>propostas</w:t>
      </w:r>
      <w:r w:rsidR="00732832" w:rsidRPr="00270FDB">
        <w:rPr>
          <w:rFonts w:ascii="Arial" w:hAnsi="Arial" w:cs="Arial"/>
        </w:rPr>
        <w:t xml:space="preserve"> </w:t>
      </w:r>
      <w:r w:rsidRPr="00270FDB">
        <w:rPr>
          <w:rFonts w:ascii="Arial" w:hAnsi="Arial" w:cs="Arial"/>
        </w:rPr>
        <w:t>de</w:t>
      </w:r>
      <w:r w:rsidR="00732832" w:rsidRPr="00270FDB">
        <w:rPr>
          <w:rFonts w:ascii="Arial" w:hAnsi="Arial" w:cs="Arial"/>
        </w:rPr>
        <w:t xml:space="preserve"> </w:t>
      </w:r>
      <w:r w:rsidRPr="00270FDB">
        <w:rPr>
          <w:rFonts w:ascii="Arial" w:hAnsi="Arial" w:cs="Arial"/>
        </w:rPr>
        <w:t>licitantes</w:t>
      </w:r>
      <w:r w:rsidR="00732832" w:rsidRPr="00270FDB">
        <w:rPr>
          <w:rFonts w:ascii="Arial" w:hAnsi="Arial" w:cs="Arial"/>
        </w:rPr>
        <w:t xml:space="preserve"> </w:t>
      </w:r>
      <w:r w:rsidR="00146E3E" w:rsidRPr="00270FDB">
        <w:rPr>
          <w:rFonts w:ascii="Arial" w:hAnsi="Arial" w:cs="Arial"/>
        </w:rPr>
        <w:t xml:space="preserve">ME/EPP/MEI/COOP </w:t>
      </w:r>
      <w:r w:rsidRPr="00270FDB">
        <w:rPr>
          <w:rFonts w:ascii="Arial" w:hAnsi="Arial" w:cs="Arial"/>
        </w:rPr>
        <w:t>empatadas,</w:t>
      </w:r>
      <w:r w:rsidR="00732832" w:rsidRPr="00270FDB">
        <w:rPr>
          <w:rFonts w:ascii="Arial" w:hAnsi="Arial" w:cs="Arial"/>
        </w:rPr>
        <w:t xml:space="preserve"> </w:t>
      </w:r>
      <w:r w:rsidRPr="00270FDB">
        <w:rPr>
          <w:rFonts w:ascii="Arial" w:hAnsi="Arial" w:cs="Arial"/>
        </w:rPr>
        <w:t>no</w:t>
      </w:r>
      <w:r w:rsidR="00732832" w:rsidRPr="00270FDB">
        <w:rPr>
          <w:rFonts w:ascii="Arial" w:hAnsi="Arial" w:cs="Arial"/>
        </w:rPr>
        <w:t xml:space="preserve"> </w:t>
      </w:r>
      <w:r w:rsidRPr="00270FDB">
        <w:rPr>
          <w:rFonts w:ascii="Arial" w:hAnsi="Arial" w:cs="Arial"/>
        </w:rPr>
        <w:t>referido</w:t>
      </w:r>
      <w:r w:rsidR="00732832" w:rsidRPr="00270FDB">
        <w:rPr>
          <w:rFonts w:ascii="Arial" w:hAnsi="Arial" w:cs="Arial"/>
        </w:rPr>
        <w:t xml:space="preserve"> </w:t>
      </w:r>
      <w:r w:rsidRPr="00270FDB">
        <w:rPr>
          <w:rFonts w:ascii="Arial" w:hAnsi="Arial" w:cs="Arial"/>
        </w:rPr>
        <w:t>intervalo</w:t>
      </w:r>
      <w:r w:rsidR="00732832" w:rsidRPr="00270FDB">
        <w:rPr>
          <w:rFonts w:ascii="Arial" w:hAnsi="Arial" w:cs="Arial"/>
        </w:rPr>
        <w:t xml:space="preserve"> </w:t>
      </w:r>
      <w:r w:rsidRPr="00270FDB">
        <w:rPr>
          <w:rFonts w:ascii="Arial" w:hAnsi="Arial" w:cs="Arial"/>
        </w:rPr>
        <w:t>de</w:t>
      </w:r>
      <w:r w:rsidR="00732832" w:rsidRPr="00270FDB">
        <w:rPr>
          <w:rFonts w:ascii="Arial" w:hAnsi="Arial" w:cs="Arial"/>
        </w:rPr>
        <w:t xml:space="preserve"> </w:t>
      </w:r>
      <w:r w:rsidRPr="00270FDB">
        <w:rPr>
          <w:rFonts w:ascii="Arial" w:hAnsi="Arial" w:cs="Arial"/>
        </w:rPr>
        <w:t>5%</w:t>
      </w:r>
      <w:r w:rsidR="00732832" w:rsidRPr="00270FDB">
        <w:rPr>
          <w:rFonts w:ascii="Arial" w:hAnsi="Arial" w:cs="Arial"/>
        </w:rPr>
        <w:t xml:space="preserve"> </w:t>
      </w:r>
      <w:r w:rsidRPr="00270FDB">
        <w:rPr>
          <w:rFonts w:ascii="Arial" w:hAnsi="Arial" w:cs="Arial"/>
        </w:rPr>
        <w:t>(cinco</w:t>
      </w:r>
      <w:r w:rsidR="00732832" w:rsidRPr="00270FDB">
        <w:rPr>
          <w:rFonts w:ascii="Arial" w:hAnsi="Arial" w:cs="Arial"/>
        </w:rPr>
        <w:t xml:space="preserve"> </w:t>
      </w:r>
      <w:r w:rsidRPr="00270FDB">
        <w:rPr>
          <w:rFonts w:ascii="Arial" w:hAnsi="Arial" w:cs="Arial"/>
        </w:rPr>
        <w:t>po</w:t>
      </w:r>
      <w:r w:rsidR="00732832" w:rsidRPr="00270FDB">
        <w:rPr>
          <w:rFonts w:ascii="Arial" w:hAnsi="Arial" w:cs="Arial"/>
        </w:rPr>
        <w:t xml:space="preserve">r </w:t>
      </w:r>
      <w:r w:rsidRPr="00270FDB">
        <w:rPr>
          <w:rFonts w:ascii="Arial" w:hAnsi="Arial" w:cs="Arial"/>
        </w:rPr>
        <w:t>cento), será realizado sorteio para definir qual d</w:t>
      </w:r>
      <w:r w:rsidR="00A554C3" w:rsidRPr="00270FDB">
        <w:rPr>
          <w:rFonts w:ascii="Arial" w:hAnsi="Arial" w:cs="Arial"/>
        </w:rPr>
        <w:t xml:space="preserve">os licitantes </w:t>
      </w:r>
      <w:r w:rsidRPr="00270FDB">
        <w:rPr>
          <w:rFonts w:ascii="Arial" w:hAnsi="Arial" w:cs="Arial"/>
        </w:rPr>
        <w:t>primeiro poderá apresentar nova oferta, conforme subitens</w:t>
      </w:r>
      <w:r w:rsidR="00732832" w:rsidRPr="00270FDB">
        <w:rPr>
          <w:rFonts w:ascii="Arial" w:hAnsi="Arial" w:cs="Arial"/>
        </w:rPr>
        <w:t xml:space="preserve"> </w:t>
      </w:r>
      <w:r w:rsidRPr="00270FDB">
        <w:rPr>
          <w:rFonts w:ascii="Arial" w:hAnsi="Arial" w:cs="Arial"/>
        </w:rPr>
        <w:t>acima.</w:t>
      </w:r>
    </w:p>
    <w:p w14:paraId="140CBC4C" w14:textId="77777777" w:rsidR="00146E3E"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Havendo</w:t>
      </w:r>
      <w:r w:rsidR="00732832" w:rsidRPr="00270FDB">
        <w:rPr>
          <w:rFonts w:ascii="Arial" w:hAnsi="Arial" w:cs="Arial"/>
        </w:rPr>
        <w:t xml:space="preserve"> </w:t>
      </w:r>
      <w:r w:rsidRPr="00270FDB">
        <w:rPr>
          <w:rFonts w:ascii="Arial" w:hAnsi="Arial" w:cs="Arial"/>
        </w:rPr>
        <w:t>êxito</w:t>
      </w:r>
      <w:r w:rsidR="00732832" w:rsidRPr="00270FDB">
        <w:rPr>
          <w:rFonts w:ascii="Arial" w:hAnsi="Arial" w:cs="Arial"/>
        </w:rPr>
        <w:t xml:space="preserve"> </w:t>
      </w:r>
      <w:r w:rsidRPr="00270FDB">
        <w:rPr>
          <w:rFonts w:ascii="Arial" w:hAnsi="Arial" w:cs="Arial"/>
        </w:rPr>
        <w:t>neste</w:t>
      </w:r>
      <w:r w:rsidR="00732832" w:rsidRPr="00270FDB">
        <w:rPr>
          <w:rFonts w:ascii="Arial" w:hAnsi="Arial" w:cs="Arial"/>
        </w:rPr>
        <w:t xml:space="preserve"> </w:t>
      </w:r>
      <w:r w:rsidRPr="00270FDB">
        <w:rPr>
          <w:rFonts w:ascii="Arial" w:hAnsi="Arial" w:cs="Arial"/>
        </w:rPr>
        <w:t>procedimento,</w:t>
      </w:r>
      <w:r w:rsidR="00732832" w:rsidRPr="00270FDB">
        <w:rPr>
          <w:rFonts w:ascii="Arial" w:hAnsi="Arial" w:cs="Arial"/>
        </w:rPr>
        <w:t xml:space="preserve"> </w:t>
      </w:r>
      <w:r w:rsidRPr="00270FDB">
        <w:rPr>
          <w:rFonts w:ascii="Arial" w:hAnsi="Arial" w:cs="Arial"/>
        </w:rPr>
        <w:t>a</w:t>
      </w:r>
      <w:r w:rsidR="00732832" w:rsidRPr="00270FDB">
        <w:rPr>
          <w:rFonts w:ascii="Arial" w:hAnsi="Arial" w:cs="Arial"/>
        </w:rPr>
        <w:t xml:space="preserve"> </w:t>
      </w:r>
      <w:r w:rsidR="00146E3E" w:rsidRPr="00270FDB">
        <w:rPr>
          <w:rFonts w:ascii="Arial" w:hAnsi="Arial" w:cs="Arial"/>
        </w:rPr>
        <w:t xml:space="preserve">ME/EPP/MEI/COOP </w:t>
      </w:r>
      <w:r w:rsidRPr="00270FDB">
        <w:rPr>
          <w:rFonts w:ascii="Arial" w:hAnsi="Arial" w:cs="Arial"/>
        </w:rPr>
        <w:t>assumirá</w:t>
      </w:r>
      <w:r w:rsidR="00732832" w:rsidRPr="00270FDB">
        <w:rPr>
          <w:rFonts w:ascii="Arial" w:hAnsi="Arial" w:cs="Arial"/>
        </w:rPr>
        <w:t xml:space="preserve"> </w:t>
      </w:r>
      <w:r w:rsidRPr="00270FDB">
        <w:rPr>
          <w:rFonts w:ascii="Arial" w:hAnsi="Arial" w:cs="Arial"/>
        </w:rPr>
        <w:t>a</w:t>
      </w:r>
      <w:r w:rsidR="00732832" w:rsidRPr="00270FDB">
        <w:rPr>
          <w:rFonts w:ascii="Arial" w:hAnsi="Arial" w:cs="Arial"/>
        </w:rPr>
        <w:t xml:space="preserve"> </w:t>
      </w:r>
      <w:r w:rsidRPr="00270FDB">
        <w:rPr>
          <w:rFonts w:ascii="Arial" w:hAnsi="Arial" w:cs="Arial"/>
        </w:rPr>
        <w:t>condição</w:t>
      </w:r>
      <w:r w:rsidR="00732832" w:rsidRPr="00270FDB">
        <w:rPr>
          <w:rFonts w:ascii="Arial" w:hAnsi="Arial" w:cs="Arial"/>
        </w:rPr>
        <w:t xml:space="preserve"> </w:t>
      </w:r>
      <w:r w:rsidRPr="00270FDB">
        <w:rPr>
          <w:rFonts w:ascii="Arial" w:hAnsi="Arial" w:cs="Arial"/>
        </w:rPr>
        <w:t>de</w:t>
      </w:r>
      <w:r w:rsidR="00732832" w:rsidRPr="00270FDB">
        <w:rPr>
          <w:rFonts w:ascii="Arial" w:hAnsi="Arial" w:cs="Arial"/>
        </w:rPr>
        <w:t xml:space="preserve"> </w:t>
      </w:r>
      <w:r w:rsidRPr="00270FDB">
        <w:rPr>
          <w:rFonts w:ascii="Arial" w:hAnsi="Arial" w:cs="Arial"/>
        </w:rPr>
        <w:t>melhor</w:t>
      </w:r>
      <w:r w:rsidR="00732832" w:rsidRPr="00270FDB">
        <w:rPr>
          <w:rFonts w:ascii="Arial" w:hAnsi="Arial" w:cs="Arial"/>
        </w:rPr>
        <w:t xml:space="preserve"> </w:t>
      </w:r>
      <w:r w:rsidRPr="00270FDB">
        <w:rPr>
          <w:rFonts w:ascii="Arial" w:hAnsi="Arial" w:cs="Arial"/>
        </w:rPr>
        <w:t>classificada</w:t>
      </w:r>
      <w:r w:rsidR="00732832" w:rsidRPr="00270FDB">
        <w:rPr>
          <w:rFonts w:ascii="Arial" w:hAnsi="Arial" w:cs="Arial"/>
        </w:rPr>
        <w:t xml:space="preserve"> </w:t>
      </w:r>
      <w:r w:rsidRPr="00270FDB">
        <w:rPr>
          <w:rFonts w:ascii="Arial" w:hAnsi="Arial" w:cs="Arial"/>
        </w:rPr>
        <w:t>no</w:t>
      </w:r>
      <w:r w:rsidR="00732832" w:rsidRPr="00270FDB">
        <w:rPr>
          <w:rFonts w:ascii="Arial" w:hAnsi="Arial" w:cs="Arial"/>
        </w:rPr>
        <w:t xml:space="preserve"> </w:t>
      </w:r>
      <w:r w:rsidRPr="00270FDB">
        <w:rPr>
          <w:rFonts w:ascii="Arial" w:hAnsi="Arial" w:cs="Arial"/>
        </w:rPr>
        <w:t>certame,</w:t>
      </w:r>
      <w:r w:rsidR="00732832" w:rsidRPr="00270FDB">
        <w:rPr>
          <w:rFonts w:ascii="Arial" w:hAnsi="Arial" w:cs="Arial"/>
        </w:rPr>
        <w:t xml:space="preserve"> </w:t>
      </w:r>
      <w:r w:rsidRPr="00270FDB">
        <w:rPr>
          <w:rFonts w:ascii="Arial" w:hAnsi="Arial" w:cs="Arial"/>
        </w:rPr>
        <w:t>para</w:t>
      </w:r>
      <w:r w:rsidR="00732832" w:rsidRPr="00270FDB">
        <w:rPr>
          <w:rFonts w:ascii="Arial" w:hAnsi="Arial" w:cs="Arial"/>
        </w:rPr>
        <w:t xml:space="preserve">  </w:t>
      </w:r>
      <w:r w:rsidRPr="00270FDB">
        <w:rPr>
          <w:rFonts w:ascii="Arial" w:hAnsi="Arial" w:cs="Arial"/>
        </w:rPr>
        <w:t>fins</w:t>
      </w:r>
      <w:r w:rsidR="00732832" w:rsidRPr="00270FDB">
        <w:rPr>
          <w:rFonts w:ascii="Arial" w:hAnsi="Arial" w:cs="Arial"/>
        </w:rPr>
        <w:t xml:space="preserve"> </w:t>
      </w:r>
      <w:r w:rsidRPr="00270FDB">
        <w:rPr>
          <w:rFonts w:ascii="Arial" w:hAnsi="Arial" w:cs="Arial"/>
        </w:rPr>
        <w:t>de aceitação.</w:t>
      </w:r>
      <w:r w:rsidR="00732832" w:rsidRPr="00270FDB">
        <w:rPr>
          <w:rFonts w:ascii="Arial" w:hAnsi="Arial" w:cs="Arial"/>
        </w:rPr>
        <w:t xml:space="preserve"> </w:t>
      </w:r>
      <w:r w:rsidRPr="00270FDB">
        <w:rPr>
          <w:rFonts w:ascii="Arial" w:hAnsi="Arial" w:cs="Arial"/>
        </w:rPr>
        <w:t>Não</w:t>
      </w:r>
      <w:r w:rsidR="00732832" w:rsidRPr="00270FDB">
        <w:rPr>
          <w:rFonts w:ascii="Arial" w:hAnsi="Arial" w:cs="Arial"/>
        </w:rPr>
        <w:t xml:space="preserve"> </w:t>
      </w:r>
      <w:r w:rsidRPr="00270FDB">
        <w:rPr>
          <w:rFonts w:ascii="Arial" w:hAnsi="Arial" w:cs="Arial"/>
        </w:rPr>
        <w:t>havendo</w:t>
      </w:r>
      <w:r w:rsidR="00732832" w:rsidRPr="00270FDB">
        <w:rPr>
          <w:rFonts w:ascii="Arial" w:hAnsi="Arial" w:cs="Arial"/>
        </w:rPr>
        <w:t xml:space="preserve"> </w:t>
      </w:r>
      <w:r w:rsidRPr="00270FDB">
        <w:rPr>
          <w:rFonts w:ascii="Arial" w:hAnsi="Arial" w:cs="Arial"/>
        </w:rPr>
        <w:t>êxito,</w:t>
      </w:r>
      <w:r w:rsidR="00732832" w:rsidRPr="00270FDB">
        <w:rPr>
          <w:rFonts w:ascii="Arial" w:hAnsi="Arial" w:cs="Arial"/>
        </w:rPr>
        <w:t xml:space="preserve"> </w:t>
      </w:r>
      <w:r w:rsidRPr="00270FDB">
        <w:rPr>
          <w:rFonts w:ascii="Arial" w:hAnsi="Arial" w:cs="Arial"/>
        </w:rPr>
        <w:t>ou</w:t>
      </w:r>
      <w:r w:rsidR="00732832" w:rsidRPr="00270FDB">
        <w:rPr>
          <w:rFonts w:ascii="Arial" w:hAnsi="Arial" w:cs="Arial"/>
        </w:rPr>
        <w:t xml:space="preserve"> </w:t>
      </w:r>
      <w:r w:rsidRPr="00270FDB">
        <w:rPr>
          <w:rFonts w:ascii="Arial" w:hAnsi="Arial" w:cs="Arial"/>
        </w:rPr>
        <w:t>tendo</w:t>
      </w:r>
      <w:r w:rsidR="00732832" w:rsidRPr="00270FDB">
        <w:rPr>
          <w:rFonts w:ascii="Arial" w:hAnsi="Arial" w:cs="Arial"/>
        </w:rPr>
        <w:t xml:space="preserve"> </w:t>
      </w:r>
      <w:r w:rsidRPr="00270FDB">
        <w:rPr>
          <w:rFonts w:ascii="Arial" w:hAnsi="Arial" w:cs="Arial"/>
        </w:rPr>
        <w:t>sido</w:t>
      </w:r>
      <w:r w:rsidR="00732832" w:rsidRPr="00270FDB">
        <w:rPr>
          <w:rFonts w:ascii="Arial" w:hAnsi="Arial" w:cs="Arial"/>
        </w:rPr>
        <w:t xml:space="preserve"> </w:t>
      </w:r>
      <w:r w:rsidRPr="00270FDB">
        <w:rPr>
          <w:rFonts w:ascii="Arial" w:hAnsi="Arial" w:cs="Arial"/>
        </w:rPr>
        <w:t>a</w:t>
      </w:r>
      <w:r w:rsidR="00732832" w:rsidRPr="00270FDB">
        <w:rPr>
          <w:rFonts w:ascii="Arial" w:hAnsi="Arial" w:cs="Arial"/>
        </w:rPr>
        <w:t xml:space="preserve"> </w:t>
      </w:r>
      <w:r w:rsidRPr="00270FDB">
        <w:rPr>
          <w:rFonts w:ascii="Arial" w:hAnsi="Arial" w:cs="Arial"/>
        </w:rPr>
        <w:t>melhor</w:t>
      </w:r>
      <w:r w:rsidR="00732832" w:rsidRPr="00270FDB">
        <w:rPr>
          <w:rFonts w:ascii="Arial" w:hAnsi="Arial" w:cs="Arial"/>
        </w:rPr>
        <w:t xml:space="preserve"> </w:t>
      </w:r>
      <w:r w:rsidRPr="00270FDB">
        <w:rPr>
          <w:rFonts w:ascii="Arial" w:hAnsi="Arial" w:cs="Arial"/>
        </w:rPr>
        <w:t>oferta</w:t>
      </w:r>
      <w:r w:rsidR="00732832" w:rsidRPr="00270FDB">
        <w:rPr>
          <w:rFonts w:ascii="Arial" w:hAnsi="Arial" w:cs="Arial"/>
        </w:rPr>
        <w:t xml:space="preserve"> </w:t>
      </w:r>
      <w:r w:rsidRPr="00270FDB">
        <w:rPr>
          <w:rFonts w:ascii="Arial" w:hAnsi="Arial" w:cs="Arial"/>
        </w:rPr>
        <w:t>inicial</w:t>
      </w:r>
      <w:r w:rsidR="00732832" w:rsidRPr="00270FDB">
        <w:rPr>
          <w:rFonts w:ascii="Arial" w:hAnsi="Arial" w:cs="Arial"/>
        </w:rPr>
        <w:t xml:space="preserve"> </w:t>
      </w:r>
      <w:r w:rsidRPr="00270FDB">
        <w:rPr>
          <w:rFonts w:ascii="Arial" w:hAnsi="Arial" w:cs="Arial"/>
        </w:rPr>
        <w:t>apresentada</w:t>
      </w:r>
      <w:r w:rsidR="00732832" w:rsidRPr="00270FDB">
        <w:rPr>
          <w:rFonts w:ascii="Arial" w:hAnsi="Arial" w:cs="Arial"/>
        </w:rPr>
        <w:t xml:space="preserve"> </w:t>
      </w:r>
      <w:r w:rsidRPr="00270FDB">
        <w:rPr>
          <w:rFonts w:ascii="Arial" w:hAnsi="Arial" w:cs="Arial"/>
        </w:rPr>
        <w:t>por</w:t>
      </w:r>
      <w:r w:rsidR="00732832" w:rsidRPr="00270FDB">
        <w:rPr>
          <w:rFonts w:ascii="Arial" w:hAnsi="Arial" w:cs="Arial"/>
        </w:rPr>
        <w:t xml:space="preserve"> </w:t>
      </w:r>
      <w:r w:rsidR="00146E3E" w:rsidRPr="00270FDB">
        <w:rPr>
          <w:rFonts w:ascii="Arial" w:hAnsi="Arial" w:cs="Arial"/>
        </w:rPr>
        <w:t>ME/EPP/MEI/COOP</w:t>
      </w:r>
      <w:r w:rsidRPr="00270FDB">
        <w:rPr>
          <w:rFonts w:ascii="Arial" w:hAnsi="Arial" w:cs="Arial"/>
        </w:rPr>
        <w:t>,</w:t>
      </w:r>
      <w:r w:rsidR="00732832" w:rsidRPr="00270FDB">
        <w:rPr>
          <w:rFonts w:ascii="Arial" w:hAnsi="Arial" w:cs="Arial"/>
        </w:rPr>
        <w:t xml:space="preserve"> </w:t>
      </w:r>
      <w:r w:rsidRPr="00270FDB">
        <w:rPr>
          <w:rFonts w:ascii="Arial" w:hAnsi="Arial" w:cs="Arial"/>
        </w:rPr>
        <w:t>ou</w:t>
      </w:r>
      <w:r w:rsidR="00732832" w:rsidRPr="00270FDB">
        <w:rPr>
          <w:rFonts w:ascii="Arial" w:hAnsi="Arial" w:cs="Arial"/>
        </w:rPr>
        <w:t xml:space="preserve"> </w:t>
      </w:r>
      <w:r w:rsidRPr="00270FDB">
        <w:rPr>
          <w:rFonts w:ascii="Arial" w:hAnsi="Arial" w:cs="Arial"/>
        </w:rPr>
        <w:t>ainda</w:t>
      </w:r>
      <w:r w:rsidR="00732832" w:rsidRPr="00270FDB">
        <w:rPr>
          <w:rFonts w:ascii="Arial" w:hAnsi="Arial" w:cs="Arial"/>
        </w:rPr>
        <w:t xml:space="preserve"> </w:t>
      </w:r>
      <w:r w:rsidRPr="00270FDB">
        <w:rPr>
          <w:rFonts w:ascii="Arial" w:hAnsi="Arial" w:cs="Arial"/>
        </w:rPr>
        <w:t>não</w:t>
      </w:r>
      <w:r w:rsidR="00732832" w:rsidRPr="00270FDB">
        <w:rPr>
          <w:rFonts w:ascii="Arial" w:hAnsi="Arial" w:cs="Arial"/>
        </w:rPr>
        <w:t xml:space="preserve"> </w:t>
      </w:r>
      <w:r w:rsidRPr="00270FDB">
        <w:rPr>
          <w:rFonts w:ascii="Arial" w:hAnsi="Arial" w:cs="Arial"/>
        </w:rPr>
        <w:t>existindo</w:t>
      </w:r>
      <w:r w:rsidR="00732832" w:rsidRPr="00270FDB">
        <w:rPr>
          <w:rFonts w:ascii="Arial" w:hAnsi="Arial" w:cs="Arial"/>
        </w:rPr>
        <w:t xml:space="preserve"> </w:t>
      </w:r>
      <w:r w:rsidRPr="00270FDB">
        <w:rPr>
          <w:rFonts w:ascii="Arial" w:hAnsi="Arial" w:cs="Arial"/>
        </w:rPr>
        <w:t>MEI/ME/EPP/COOP participante, prevalecerá a classificação</w:t>
      </w:r>
      <w:r w:rsidR="00732832" w:rsidRPr="00270FDB">
        <w:rPr>
          <w:rFonts w:ascii="Arial" w:hAnsi="Arial" w:cs="Arial"/>
        </w:rPr>
        <w:t xml:space="preserve"> </w:t>
      </w:r>
      <w:r w:rsidRPr="00270FDB">
        <w:rPr>
          <w:rFonts w:ascii="Arial" w:hAnsi="Arial" w:cs="Arial"/>
        </w:rPr>
        <w:t>inicial.</w:t>
      </w:r>
    </w:p>
    <w:p w14:paraId="1C93CC82" w14:textId="1DBB097D" w:rsidR="00BC1A06" w:rsidRPr="00270FDB" w:rsidRDefault="00712CEF"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Somente após o procedimento de desempate ficto, quando houver, e a classificação final d</w:t>
      </w:r>
      <w:r w:rsidR="002C6DA3" w:rsidRPr="00270FDB">
        <w:rPr>
          <w:rFonts w:ascii="Arial" w:hAnsi="Arial" w:cs="Arial"/>
        </w:rPr>
        <w:t>a</w:t>
      </w:r>
      <w:r w:rsidRPr="00270FDB">
        <w:rPr>
          <w:rFonts w:ascii="Arial" w:hAnsi="Arial" w:cs="Arial"/>
        </w:rPr>
        <w:t>s licitantes, será cabível a negociação de preço junto a fornecedor</w:t>
      </w:r>
      <w:r w:rsidR="002C6DA3" w:rsidRPr="00270FDB">
        <w:rPr>
          <w:rFonts w:ascii="Arial" w:hAnsi="Arial" w:cs="Arial"/>
        </w:rPr>
        <w:t>a</w:t>
      </w:r>
      <w:r w:rsidR="00146E3E" w:rsidRPr="00270FDB">
        <w:rPr>
          <w:rFonts w:ascii="Arial" w:hAnsi="Arial" w:cs="Arial"/>
        </w:rPr>
        <w:t xml:space="preserve"> </w:t>
      </w:r>
      <w:r w:rsidRPr="00270FDB">
        <w:rPr>
          <w:rFonts w:ascii="Arial" w:hAnsi="Arial" w:cs="Arial"/>
        </w:rPr>
        <w:t>classificad</w:t>
      </w:r>
      <w:r w:rsidR="002C6DA3" w:rsidRPr="00270FDB">
        <w:rPr>
          <w:rFonts w:ascii="Arial" w:hAnsi="Arial" w:cs="Arial"/>
        </w:rPr>
        <w:t>a</w:t>
      </w:r>
      <w:r w:rsidRPr="00270FDB">
        <w:rPr>
          <w:rFonts w:ascii="Arial" w:hAnsi="Arial" w:cs="Arial"/>
        </w:rPr>
        <w:t xml:space="preserve"> em primeiro</w:t>
      </w:r>
      <w:r w:rsidR="00A81F9F" w:rsidRPr="00270FDB">
        <w:rPr>
          <w:rFonts w:ascii="Arial" w:hAnsi="Arial" w:cs="Arial"/>
        </w:rPr>
        <w:t xml:space="preserve"> </w:t>
      </w:r>
      <w:r w:rsidRPr="00270FDB">
        <w:rPr>
          <w:rFonts w:ascii="Arial" w:hAnsi="Arial" w:cs="Arial"/>
        </w:rPr>
        <w:t>lugar.</w:t>
      </w:r>
    </w:p>
    <w:p w14:paraId="73D7D01D" w14:textId="3957CF43" w:rsidR="00146E3E" w:rsidRPr="00270FDB" w:rsidRDefault="00712CEF" w:rsidP="00C02FB9">
      <w:pPr>
        <w:pStyle w:val="PargrafodaLista"/>
        <w:numPr>
          <w:ilvl w:val="1"/>
          <w:numId w:val="1"/>
        </w:numPr>
        <w:tabs>
          <w:tab w:val="left" w:pos="567"/>
        </w:tabs>
        <w:spacing w:after="120"/>
        <w:ind w:left="0" w:firstLine="0"/>
        <w:jc w:val="both"/>
        <w:rPr>
          <w:rFonts w:ascii="Arial" w:hAnsi="Arial" w:cs="Arial"/>
        </w:rPr>
      </w:pPr>
      <w:r w:rsidRPr="00270FDB">
        <w:rPr>
          <w:rFonts w:ascii="Arial" w:hAnsi="Arial" w:cs="Arial"/>
        </w:rPr>
        <w:t>Conforme disposto nos incisos I e III do artigo 48 da Lei Complementar nº 123/2006, fica estabelecido cota exclusiva e cota reservada no percentual de até 25% (vinte e cinco por cento) do quantitativo a sera</w:t>
      </w:r>
      <w:r w:rsidR="00BE3918" w:rsidRPr="00270FDB">
        <w:rPr>
          <w:rFonts w:ascii="Arial" w:hAnsi="Arial" w:cs="Arial"/>
        </w:rPr>
        <w:t xml:space="preserve"> a</w:t>
      </w:r>
      <w:r w:rsidRPr="00270FDB">
        <w:rPr>
          <w:rFonts w:ascii="Arial" w:hAnsi="Arial" w:cs="Arial"/>
        </w:rPr>
        <w:t>dquirido.</w:t>
      </w:r>
    </w:p>
    <w:p w14:paraId="5F0F1620" w14:textId="1746C033" w:rsidR="00146E3E" w:rsidRPr="00270FDB" w:rsidRDefault="00712CEF" w:rsidP="00C02FB9">
      <w:pPr>
        <w:pStyle w:val="PargrafodaLista"/>
        <w:numPr>
          <w:ilvl w:val="1"/>
          <w:numId w:val="1"/>
        </w:numPr>
        <w:tabs>
          <w:tab w:val="left" w:pos="567"/>
        </w:tabs>
        <w:spacing w:after="120"/>
        <w:ind w:left="0" w:firstLine="0"/>
        <w:jc w:val="both"/>
        <w:rPr>
          <w:rFonts w:ascii="Arial" w:hAnsi="Arial" w:cs="Arial"/>
        </w:rPr>
      </w:pPr>
      <w:r w:rsidRPr="00270FDB">
        <w:rPr>
          <w:rFonts w:ascii="Arial" w:hAnsi="Arial" w:cs="Arial"/>
        </w:rPr>
        <w:t xml:space="preserve">Fica assegurada preferência exclusiva e reservada de contratação para as </w:t>
      </w:r>
      <w:r w:rsidR="00146E3E" w:rsidRPr="00270FDB">
        <w:rPr>
          <w:rFonts w:ascii="Arial" w:hAnsi="Arial" w:cs="Arial"/>
        </w:rPr>
        <w:t>ME/EPP/MEI/COOP</w:t>
      </w:r>
      <w:r w:rsidRPr="00270FDB">
        <w:rPr>
          <w:rFonts w:ascii="Arial" w:hAnsi="Arial" w:cs="Arial"/>
        </w:rPr>
        <w:t>, que se enquadrem no disposto n</w:t>
      </w:r>
      <w:r w:rsidR="00AB5BA2" w:rsidRPr="00270FDB">
        <w:rPr>
          <w:rFonts w:ascii="Arial" w:hAnsi="Arial" w:cs="Arial"/>
        </w:rPr>
        <w:t xml:space="preserve">a </w:t>
      </w:r>
      <w:r w:rsidR="00AB5BA2" w:rsidRPr="00270FDB">
        <w:rPr>
          <w:rFonts w:ascii="Arial" w:hAnsi="Arial" w:cs="Arial"/>
          <w:bCs/>
        </w:rPr>
        <w:t xml:space="preserve">Lei Complementar n.º 123/2006, alterada pela Lei Complementar n.º 147/2014, e do </w:t>
      </w:r>
      <w:r w:rsidR="00AB5BA2" w:rsidRPr="00270FDB">
        <w:rPr>
          <w:rFonts w:ascii="Arial" w:hAnsi="Arial" w:cs="Arial"/>
        </w:rPr>
        <w:t>Decreto Federal  nº 8.538/2015</w:t>
      </w:r>
      <w:r w:rsidRPr="00270FDB">
        <w:rPr>
          <w:rFonts w:ascii="Arial" w:hAnsi="Arial" w:cs="Arial"/>
        </w:rPr>
        <w:t xml:space="preserve">, de acordo com o previsto nos </w:t>
      </w:r>
      <w:r w:rsidR="009F27AF" w:rsidRPr="00270FDB">
        <w:rPr>
          <w:rFonts w:ascii="Arial" w:hAnsi="Arial" w:cs="Arial"/>
        </w:rPr>
        <w:t>Itens</w:t>
      </w:r>
      <w:r w:rsidRPr="00270FDB">
        <w:rPr>
          <w:rFonts w:ascii="Arial" w:hAnsi="Arial" w:cs="Arial"/>
        </w:rPr>
        <w:t xml:space="preserve"> 0</w:t>
      </w:r>
      <w:r w:rsidR="001B39A3" w:rsidRPr="00270FDB">
        <w:rPr>
          <w:rFonts w:ascii="Arial" w:hAnsi="Arial" w:cs="Arial"/>
        </w:rPr>
        <w:t>2</w:t>
      </w:r>
      <w:r w:rsidRPr="00270FDB">
        <w:rPr>
          <w:rFonts w:ascii="Arial" w:hAnsi="Arial" w:cs="Arial"/>
        </w:rPr>
        <w:t xml:space="preserve"> e </w:t>
      </w:r>
      <w:r w:rsidR="001B39A3" w:rsidRPr="00270FDB">
        <w:rPr>
          <w:rFonts w:ascii="Arial" w:hAnsi="Arial" w:cs="Arial"/>
        </w:rPr>
        <w:t>03</w:t>
      </w:r>
      <w:r w:rsidRPr="00270FDB">
        <w:rPr>
          <w:rFonts w:ascii="Arial" w:hAnsi="Arial" w:cs="Arial"/>
        </w:rPr>
        <w:t>, do Anexo I, deste</w:t>
      </w:r>
      <w:r w:rsidR="00146E3E" w:rsidRPr="00270FDB">
        <w:rPr>
          <w:rFonts w:ascii="Arial" w:hAnsi="Arial" w:cs="Arial"/>
        </w:rPr>
        <w:t xml:space="preserve"> </w:t>
      </w:r>
      <w:r w:rsidRPr="00270FDB">
        <w:rPr>
          <w:rFonts w:ascii="Arial" w:hAnsi="Arial" w:cs="Arial"/>
        </w:rPr>
        <w:t>Edital.</w:t>
      </w:r>
    </w:p>
    <w:p w14:paraId="3D205E3F" w14:textId="4B82873F" w:rsidR="00DA65FF" w:rsidRPr="00270FDB" w:rsidRDefault="00DA65FF" w:rsidP="00C02FB9">
      <w:pPr>
        <w:pStyle w:val="PargrafodaLista"/>
        <w:numPr>
          <w:ilvl w:val="1"/>
          <w:numId w:val="1"/>
        </w:numPr>
        <w:tabs>
          <w:tab w:val="left" w:pos="567"/>
        </w:tabs>
        <w:spacing w:after="120"/>
        <w:ind w:left="0" w:firstLine="0"/>
        <w:jc w:val="both"/>
        <w:rPr>
          <w:rFonts w:ascii="Arial" w:hAnsi="Arial" w:cs="Arial"/>
        </w:rPr>
      </w:pPr>
      <w:r w:rsidRPr="00270FDB">
        <w:rPr>
          <w:rFonts w:ascii="Arial" w:hAnsi="Arial" w:cs="Arial"/>
        </w:rPr>
        <w:t>Nas hipóteses d</w:t>
      </w:r>
      <w:r w:rsidR="00A0473B" w:rsidRPr="00270FDB">
        <w:rPr>
          <w:rFonts w:ascii="Arial" w:hAnsi="Arial" w:cs="Arial"/>
        </w:rPr>
        <w:t>e não haver vencedor para o item</w:t>
      </w:r>
      <w:r w:rsidRPr="00270FDB">
        <w:rPr>
          <w:rFonts w:ascii="Arial" w:hAnsi="Arial" w:cs="Arial"/>
        </w:rPr>
        <w:t xml:space="preserve"> </w:t>
      </w:r>
      <w:r w:rsidRPr="00270FDB">
        <w:rPr>
          <w:rFonts w:ascii="Arial" w:hAnsi="Arial" w:cs="Arial"/>
          <w:b/>
          <w:bCs/>
        </w:rPr>
        <w:t>exclusivo</w:t>
      </w:r>
      <w:r w:rsidRPr="00270FDB">
        <w:rPr>
          <w:rFonts w:ascii="Arial" w:hAnsi="Arial" w:cs="Arial"/>
        </w:rPr>
        <w:t>, nos moldes acima descritos, este será declarado fracassado e/ou deserto, podendo ser repetida a licitação sem exclusividade.</w:t>
      </w:r>
    </w:p>
    <w:p w14:paraId="3E9AA171" w14:textId="191046D5" w:rsidR="004D1C5E" w:rsidRPr="00270FDB" w:rsidRDefault="00712CEF" w:rsidP="00C02FB9">
      <w:pPr>
        <w:pStyle w:val="PargrafodaLista"/>
        <w:numPr>
          <w:ilvl w:val="1"/>
          <w:numId w:val="1"/>
        </w:numPr>
        <w:tabs>
          <w:tab w:val="left" w:pos="567"/>
        </w:tabs>
        <w:spacing w:after="120"/>
        <w:ind w:left="0" w:firstLine="0"/>
        <w:jc w:val="both"/>
        <w:rPr>
          <w:rFonts w:ascii="Arial" w:hAnsi="Arial" w:cs="Arial"/>
        </w:rPr>
      </w:pPr>
      <w:r w:rsidRPr="00270FDB">
        <w:rPr>
          <w:rFonts w:ascii="Arial" w:hAnsi="Arial" w:cs="Arial"/>
        </w:rPr>
        <w:t>Na hipótese de uma mesma MEI/ME/EPP/COOP sagrar-se vencedora quanto à cota principal e à reservada, a contratação de ambas as cotas deverá ocorrer pelo preço da cota de menor</w:t>
      </w:r>
      <w:r w:rsidR="001B39A3" w:rsidRPr="00270FDB">
        <w:rPr>
          <w:rFonts w:ascii="Arial" w:hAnsi="Arial" w:cs="Arial"/>
        </w:rPr>
        <w:t xml:space="preserve"> </w:t>
      </w:r>
      <w:r w:rsidRPr="00270FDB">
        <w:rPr>
          <w:rFonts w:ascii="Arial" w:hAnsi="Arial" w:cs="Arial"/>
        </w:rPr>
        <w:t>valor.</w:t>
      </w:r>
    </w:p>
    <w:p w14:paraId="0A84339A" w14:textId="07C69AF4" w:rsidR="000D5CB1" w:rsidRPr="00270FDB" w:rsidRDefault="002518CA" w:rsidP="00C02FB9">
      <w:pPr>
        <w:pStyle w:val="PargrafodaLista"/>
        <w:numPr>
          <w:ilvl w:val="1"/>
          <w:numId w:val="1"/>
        </w:numPr>
        <w:tabs>
          <w:tab w:val="left" w:pos="567"/>
        </w:tabs>
        <w:spacing w:after="120"/>
        <w:ind w:left="0" w:firstLine="0"/>
        <w:jc w:val="both"/>
        <w:rPr>
          <w:rFonts w:ascii="Arial" w:hAnsi="Arial" w:cs="Arial"/>
        </w:rPr>
      </w:pPr>
      <w:r w:rsidRPr="00270FDB">
        <w:rPr>
          <w:rFonts w:ascii="Arial" w:hAnsi="Arial" w:cs="Arial"/>
        </w:rPr>
        <w:t>Caso não haja licitantes interessad</w:t>
      </w:r>
      <w:r w:rsidR="00AB73FD" w:rsidRPr="00270FDB">
        <w:rPr>
          <w:rFonts w:ascii="Arial" w:hAnsi="Arial" w:cs="Arial"/>
        </w:rPr>
        <w:t>a</w:t>
      </w:r>
      <w:r w:rsidR="00A0473B" w:rsidRPr="00270FDB">
        <w:rPr>
          <w:rFonts w:ascii="Arial" w:hAnsi="Arial" w:cs="Arial"/>
        </w:rPr>
        <w:t xml:space="preserve">s no item </w:t>
      </w:r>
      <w:r w:rsidRPr="00270FDB">
        <w:rPr>
          <w:rFonts w:ascii="Arial" w:hAnsi="Arial" w:cs="Arial"/>
        </w:rPr>
        <w:t xml:space="preserve">reservado para </w:t>
      </w:r>
      <w:r w:rsidR="000D5CB1" w:rsidRPr="00270FDB">
        <w:rPr>
          <w:rFonts w:ascii="Arial" w:hAnsi="Arial" w:cs="Arial"/>
        </w:rPr>
        <w:t>MEI/ME/EPP/COOP</w:t>
      </w:r>
      <w:r w:rsidRPr="00270FDB">
        <w:rPr>
          <w:rFonts w:ascii="Arial" w:hAnsi="Arial" w:cs="Arial"/>
        </w:rPr>
        <w:t xml:space="preserve">, </w:t>
      </w:r>
      <w:r w:rsidR="00F31CCB" w:rsidRPr="00270FDB">
        <w:rPr>
          <w:rFonts w:ascii="Arial" w:hAnsi="Arial" w:cs="Arial"/>
        </w:rPr>
        <w:t>a licitante</w:t>
      </w:r>
      <w:r w:rsidRPr="00270FDB">
        <w:rPr>
          <w:rFonts w:ascii="Arial" w:hAnsi="Arial" w:cs="Arial"/>
        </w:rPr>
        <w:t xml:space="preserve"> vencedora da cota principal fica ob</w:t>
      </w:r>
      <w:r w:rsidR="00A0473B" w:rsidRPr="00270FDB">
        <w:rPr>
          <w:rFonts w:ascii="Arial" w:hAnsi="Arial" w:cs="Arial"/>
        </w:rPr>
        <w:t>rigada a fornecer o item</w:t>
      </w:r>
      <w:r w:rsidRPr="00270FDB">
        <w:rPr>
          <w:rFonts w:ascii="Arial" w:hAnsi="Arial" w:cs="Arial"/>
        </w:rPr>
        <w:t xml:space="preserve"> referente a cota reservada pelo mesmo valor oferecido na cota principal.</w:t>
      </w:r>
    </w:p>
    <w:p w14:paraId="75D7DC6A" w14:textId="028E81AC" w:rsidR="00BC1A06" w:rsidRPr="00270FDB" w:rsidRDefault="00712CEF" w:rsidP="00C02FB9">
      <w:pPr>
        <w:pStyle w:val="PargrafodaLista"/>
        <w:numPr>
          <w:ilvl w:val="1"/>
          <w:numId w:val="1"/>
        </w:numPr>
        <w:tabs>
          <w:tab w:val="left" w:pos="567"/>
        </w:tabs>
        <w:spacing w:after="120"/>
        <w:ind w:left="0" w:firstLine="0"/>
        <w:jc w:val="both"/>
        <w:rPr>
          <w:rFonts w:ascii="Arial" w:hAnsi="Arial" w:cs="Arial"/>
          <w:color w:val="FF0000"/>
        </w:rPr>
      </w:pPr>
      <w:r w:rsidRPr="00270FDB">
        <w:rPr>
          <w:rFonts w:ascii="Arial" w:hAnsi="Arial" w:cs="Arial"/>
        </w:rPr>
        <w:t xml:space="preserve">Havendo eventual empate entre propostas, ou entre propostas e lances, o critério de desempate será aquele previsto no artigo 3º, § 2º, da Lei nº 8.666, de 1993, assegurando-se a preferência, sucessivamente, aos </w:t>
      </w:r>
      <w:r w:rsidR="009D3D02" w:rsidRPr="00270FDB">
        <w:rPr>
          <w:rFonts w:ascii="Arial" w:hAnsi="Arial" w:cs="Arial"/>
        </w:rPr>
        <w:t>produtos</w:t>
      </w:r>
      <w:r w:rsidRPr="00270FDB">
        <w:rPr>
          <w:rFonts w:ascii="Arial" w:hAnsi="Arial" w:cs="Arial"/>
        </w:rPr>
        <w:t>:</w:t>
      </w:r>
    </w:p>
    <w:p w14:paraId="2A8ECF74" w14:textId="43B963E4" w:rsidR="004D1C5E" w:rsidRPr="00270FDB" w:rsidRDefault="00712CEF" w:rsidP="00C02FB9">
      <w:pPr>
        <w:pStyle w:val="PargrafodaLista"/>
        <w:numPr>
          <w:ilvl w:val="0"/>
          <w:numId w:val="2"/>
        </w:numPr>
        <w:tabs>
          <w:tab w:val="left" w:pos="284"/>
        </w:tabs>
        <w:spacing w:after="120"/>
        <w:ind w:left="0" w:firstLine="0"/>
        <w:jc w:val="both"/>
        <w:rPr>
          <w:rFonts w:ascii="Arial" w:hAnsi="Arial" w:cs="Arial"/>
        </w:rPr>
      </w:pPr>
      <w:r w:rsidRPr="00270FDB">
        <w:rPr>
          <w:rFonts w:ascii="Arial" w:hAnsi="Arial" w:cs="Arial"/>
        </w:rPr>
        <w:t>Produzidos no</w:t>
      </w:r>
      <w:r w:rsidR="001079E4" w:rsidRPr="00270FDB">
        <w:rPr>
          <w:rFonts w:ascii="Arial" w:hAnsi="Arial" w:cs="Arial"/>
        </w:rPr>
        <w:t xml:space="preserve"> </w:t>
      </w:r>
      <w:r w:rsidRPr="00270FDB">
        <w:rPr>
          <w:rFonts w:ascii="Arial" w:hAnsi="Arial" w:cs="Arial"/>
        </w:rPr>
        <w:t>País;</w:t>
      </w:r>
    </w:p>
    <w:p w14:paraId="0C83B095" w14:textId="77777777" w:rsidR="004D1C5E" w:rsidRPr="00270FDB" w:rsidRDefault="00712CEF" w:rsidP="00C02FB9">
      <w:pPr>
        <w:pStyle w:val="PargrafodaLista"/>
        <w:numPr>
          <w:ilvl w:val="0"/>
          <w:numId w:val="2"/>
        </w:numPr>
        <w:tabs>
          <w:tab w:val="left" w:pos="284"/>
        </w:tabs>
        <w:spacing w:after="120"/>
        <w:ind w:left="0" w:firstLine="0"/>
        <w:jc w:val="both"/>
        <w:rPr>
          <w:rFonts w:ascii="Arial" w:hAnsi="Arial" w:cs="Arial"/>
        </w:rPr>
      </w:pPr>
      <w:r w:rsidRPr="00270FDB">
        <w:rPr>
          <w:rFonts w:ascii="Arial" w:hAnsi="Arial" w:cs="Arial"/>
        </w:rPr>
        <w:t>Produzidos ou prestados por empresas brasileiras;</w:t>
      </w:r>
    </w:p>
    <w:p w14:paraId="64EDDA96" w14:textId="4E82D71F" w:rsidR="00BC1A06" w:rsidRPr="00270FDB" w:rsidRDefault="00712CEF" w:rsidP="00C02FB9">
      <w:pPr>
        <w:pStyle w:val="PargrafodaLista"/>
        <w:numPr>
          <w:ilvl w:val="0"/>
          <w:numId w:val="2"/>
        </w:numPr>
        <w:tabs>
          <w:tab w:val="left" w:pos="284"/>
        </w:tabs>
        <w:spacing w:after="120"/>
        <w:ind w:left="0" w:firstLine="0"/>
        <w:jc w:val="both"/>
        <w:rPr>
          <w:rFonts w:ascii="Arial" w:hAnsi="Arial" w:cs="Arial"/>
        </w:rPr>
      </w:pPr>
      <w:r w:rsidRPr="00270FDB">
        <w:rPr>
          <w:rFonts w:ascii="Arial" w:hAnsi="Arial" w:cs="Arial"/>
        </w:rPr>
        <w:t>Produzidos ou prestados por empresas que invistam em pesquisa e no desenvolvimento de tecnologia noPaís.</w:t>
      </w:r>
    </w:p>
    <w:p w14:paraId="4508FE7B" w14:textId="1B9275A7" w:rsidR="004D1C5E" w:rsidRPr="00270FDB" w:rsidRDefault="00CD257E" w:rsidP="00C02FB9">
      <w:pPr>
        <w:pStyle w:val="PargrafodaLista"/>
        <w:numPr>
          <w:ilvl w:val="2"/>
          <w:numId w:val="1"/>
        </w:numPr>
        <w:tabs>
          <w:tab w:val="left" w:pos="709"/>
        </w:tabs>
        <w:spacing w:after="120"/>
        <w:ind w:left="0" w:firstLine="0"/>
        <w:jc w:val="both"/>
        <w:rPr>
          <w:rFonts w:ascii="Arial" w:hAnsi="Arial" w:cs="Arial"/>
          <w:color w:val="FF0000"/>
        </w:rPr>
      </w:pPr>
      <w:r w:rsidRPr="00270FDB">
        <w:rPr>
          <w:rFonts w:ascii="Arial" w:hAnsi="Arial" w:cs="Arial"/>
        </w:rPr>
        <w:t>Persistindo</w:t>
      </w:r>
      <w:r w:rsidRPr="00270FDB">
        <w:rPr>
          <w:rFonts w:ascii="Arial" w:hAnsi="Arial" w:cs="Arial"/>
          <w:spacing w:val="-2"/>
        </w:rPr>
        <w:t xml:space="preserve"> </w:t>
      </w:r>
      <w:r w:rsidRPr="00270FDB">
        <w:rPr>
          <w:rFonts w:ascii="Arial" w:hAnsi="Arial" w:cs="Arial"/>
        </w:rPr>
        <w:t>o</w:t>
      </w:r>
      <w:r w:rsidRPr="00270FDB">
        <w:rPr>
          <w:rFonts w:ascii="Arial" w:hAnsi="Arial" w:cs="Arial"/>
          <w:spacing w:val="-4"/>
        </w:rPr>
        <w:t xml:space="preserve"> </w:t>
      </w:r>
      <w:r w:rsidRPr="00270FDB">
        <w:rPr>
          <w:rFonts w:ascii="Arial" w:hAnsi="Arial" w:cs="Arial"/>
        </w:rPr>
        <w:t>empate,</w:t>
      </w:r>
      <w:r w:rsidRPr="00270FDB">
        <w:rPr>
          <w:rFonts w:ascii="Arial" w:hAnsi="Arial" w:cs="Arial"/>
          <w:spacing w:val="-4"/>
        </w:rPr>
        <w:t xml:space="preserve"> </w:t>
      </w:r>
      <w:r w:rsidRPr="00270FDB">
        <w:rPr>
          <w:rFonts w:ascii="Arial" w:hAnsi="Arial" w:cs="Arial"/>
        </w:rPr>
        <w:t>a</w:t>
      </w:r>
      <w:r w:rsidRPr="00270FDB">
        <w:rPr>
          <w:rFonts w:ascii="Arial" w:hAnsi="Arial" w:cs="Arial"/>
          <w:spacing w:val="-5"/>
        </w:rPr>
        <w:t xml:space="preserve"> </w:t>
      </w:r>
      <w:r w:rsidRPr="00270FDB">
        <w:rPr>
          <w:rFonts w:ascii="Arial" w:hAnsi="Arial" w:cs="Arial"/>
        </w:rPr>
        <w:t>proposta</w:t>
      </w:r>
      <w:r w:rsidRPr="00270FDB">
        <w:rPr>
          <w:rFonts w:ascii="Arial" w:hAnsi="Arial" w:cs="Arial"/>
          <w:spacing w:val="-4"/>
        </w:rPr>
        <w:t xml:space="preserve"> </w:t>
      </w:r>
      <w:r w:rsidRPr="00270FDB">
        <w:rPr>
          <w:rFonts w:ascii="Arial" w:hAnsi="Arial" w:cs="Arial"/>
        </w:rPr>
        <w:t>vencedora</w:t>
      </w:r>
      <w:r w:rsidRPr="00270FDB">
        <w:rPr>
          <w:rFonts w:ascii="Arial" w:hAnsi="Arial" w:cs="Arial"/>
          <w:spacing w:val="-5"/>
        </w:rPr>
        <w:t xml:space="preserve"> </w:t>
      </w:r>
      <w:r w:rsidRPr="00270FDB">
        <w:rPr>
          <w:rFonts w:ascii="Arial" w:hAnsi="Arial" w:cs="Arial"/>
        </w:rPr>
        <w:t>será</w:t>
      </w:r>
      <w:r w:rsidRPr="00270FDB">
        <w:rPr>
          <w:rFonts w:ascii="Arial" w:hAnsi="Arial" w:cs="Arial"/>
          <w:spacing w:val="-5"/>
        </w:rPr>
        <w:t xml:space="preserve"> </w:t>
      </w:r>
      <w:r w:rsidRPr="00270FDB">
        <w:rPr>
          <w:rFonts w:ascii="Arial" w:hAnsi="Arial" w:cs="Arial"/>
        </w:rPr>
        <w:t>sorteada</w:t>
      </w:r>
      <w:r w:rsidRPr="00270FDB">
        <w:rPr>
          <w:rFonts w:ascii="Arial" w:hAnsi="Arial" w:cs="Arial"/>
          <w:spacing w:val="-5"/>
        </w:rPr>
        <w:t xml:space="preserve"> </w:t>
      </w:r>
      <w:r w:rsidRPr="00270FDB">
        <w:rPr>
          <w:rFonts w:ascii="Arial" w:hAnsi="Arial" w:cs="Arial"/>
        </w:rPr>
        <w:t>pelo</w:t>
      </w:r>
      <w:r w:rsidRPr="00270FDB">
        <w:rPr>
          <w:rFonts w:ascii="Arial" w:hAnsi="Arial" w:cs="Arial"/>
          <w:spacing w:val="-3"/>
        </w:rPr>
        <w:t xml:space="preserve"> </w:t>
      </w:r>
      <w:r w:rsidRPr="00270FDB">
        <w:rPr>
          <w:rFonts w:ascii="Arial" w:hAnsi="Arial" w:cs="Arial"/>
        </w:rPr>
        <w:t>sistema</w:t>
      </w:r>
      <w:r w:rsidRPr="00270FDB">
        <w:rPr>
          <w:rFonts w:ascii="Arial" w:hAnsi="Arial" w:cs="Arial"/>
          <w:spacing w:val="-5"/>
        </w:rPr>
        <w:t xml:space="preserve"> </w:t>
      </w:r>
      <w:r w:rsidRPr="00270FDB">
        <w:rPr>
          <w:rFonts w:ascii="Arial" w:hAnsi="Arial" w:cs="Arial"/>
        </w:rPr>
        <w:t>eletrônico</w:t>
      </w:r>
      <w:r w:rsidRPr="00270FDB">
        <w:rPr>
          <w:rFonts w:ascii="Arial" w:hAnsi="Arial" w:cs="Arial"/>
          <w:spacing w:val="-4"/>
        </w:rPr>
        <w:t xml:space="preserve"> </w:t>
      </w:r>
      <w:r w:rsidRPr="00270FDB">
        <w:rPr>
          <w:rFonts w:ascii="Arial" w:hAnsi="Arial" w:cs="Arial"/>
        </w:rPr>
        <w:t>dentre as propostas ou os lances</w:t>
      </w:r>
      <w:r w:rsidRPr="00270FDB">
        <w:rPr>
          <w:rFonts w:ascii="Arial" w:hAnsi="Arial" w:cs="Arial"/>
          <w:spacing w:val="-1"/>
        </w:rPr>
        <w:t xml:space="preserve"> </w:t>
      </w:r>
      <w:r w:rsidRPr="00270FDB">
        <w:rPr>
          <w:rFonts w:ascii="Arial" w:hAnsi="Arial" w:cs="Arial"/>
        </w:rPr>
        <w:t>empatados</w:t>
      </w:r>
      <w:r w:rsidR="00712CEF" w:rsidRPr="00270FDB">
        <w:rPr>
          <w:rFonts w:ascii="Arial" w:hAnsi="Arial" w:cs="Arial"/>
        </w:rPr>
        <w:t>.</w:t>
      </w:r>
    </w:p>
    <w:p w14:paraId="55A51A49" w14:textId="77777777" w:rsidR="004D1C5E" w:rsidRPr="00270FDB" w:rsidRDefault="004D1C5E" w:rsidP="00C02FB9">
      <w:pPr>
        <w:pStyle w:val="PargrafodaLista"/>
        <w:widowControl/>
        <w:numPr>
          <w:ilvl w:val="0"/>
          <w:numId w:val="1"/>
        </w:numPr>
        <w:tabs>
          <w:tab w:val="left" w:pos="567"/>
        </w:tabs>
        <w:spacing w:after="160" w:line="259" w:lineRule="auto"/>
        <w:ind w:left="0" w:firstLine="0"/>
        <w:contextualSpacing/>
        <w:rPr>
          <w:rFonts w:ascii="Arial" w:hAnsi="Arial" w:cs="Arial"/>
          <w:b/>
          <w:bCs/>
        </w:rPr>
      </w:pPr>
      <w:r w:rsidRPr="00270FDB">
        <w:rPr>
          <w:rFonts w:ascii="Arial" w:hAnsi="Arial" w:cs="Arial"/>
          <w:b/>
          <w:bCs/>
        </w:rPr>
        <w:t xml:space="preserve">DA NEGOCIAÇÃO </w:t>
      </w:r>
    </w:p>
    <w:p w14:paraId="5AA2B1A2" w14:textId="6CD15504" w:rsidR="004D1C5E" w:rsidRPr="00270FDB" w:rsidRDefault="00712CEF" w:rsidP="004D1C5E">
      <w:pPr>
        <w:pStyle w:val="PargrafodaLista"/>
        <w:tabs>
          <w:tab w:val="left" w:pos="567"/>
        </w:tabs>
        <w:spacing w:after="120"/>
        <w:ind w:left="0"/>
        <w:jc w:val="both"/>
        <w:rPr>
          <w:rFonts w:ascii="Arial" w:hAnsi="Arial" w:cs="Arial"/>
          <w:color w:val="FF0000"/>
        </w:rPr>
      </w:pPr>
      <w:r w:rsidRPr="00270FDB">
        <w:rPr>
          <w:rFonts w:ascii="Arial" w:hAnsi="Arial" w:cs="Arial"/>
        </w:rPr>
        <w:t xml:space="preserve">Apurada a proposta final classificada em primeiro lugar, o Pregoeiro poderá negociar com </w:t>
      </w:r>
      <w:r w:rsidR="00F31CCB" w:rsidRPr="00270FDB">
        <w:rPr>
          <w:rFonts w:ascii="Arial" w:hAnsi="Arial" w:cs="Arial"/>
        </w:rPr>
        <w:t>a licitante</w:t>
      </w:r>
      <w:r w:rsidRPr="00270FDB">
        <w:rPr>
          <w:rFonts w:ascii="Arial" w:hAnsi="Arial" w:cs="Arial"/>
        </w:rPr>
        <w:t xml:space="preserve"> para que seja obtido melhor preço, observado o critério de julgamento, não se admitindo negociar condições diferentes daquelas previstas neste</w:t>
      </w:r>
      <w:r w:rsidR="00BE3918" w:rsidRPr="00270FDB">
        <w:rPr>
          <w:rFonts w:ascii="Arial" w:hAnsi="Arial" w:cs="Arial"/>
        </w:rPr>
        <w:t xml:space="preserve"> </w:t>
      </w:r>
      <w:r w:rsidRPr="00270FDB">
        <w:rPr>
          <w:rFonts w:ascii="Arial" w:hAnsi="Arial" w:cs="Arial"/>
        </w:rPr>
        <w:t>Edital.</w:t>
      </w:r>
    </w:p>
    <w:p w14:paraId="44C5A563" w14:textId="780517E3" w:rsidR="00BC1A06" w:rsidRPr="00270FDB" w:rsidRDefault="00712CEF" w:rsidP="00C02FB9">
      <w:pPr>
        <w:pStyle w:val="PargrafodaLista"/>
        <w:numPr>
          <w:ilvl w:val="1"/>
          <w:numId w:val="1"/>
        </w:numPr>
        <w:tabs>
          <w:tab w:val="left" w:pos="567"/>
        </w:tabs>
        <w:spacing w:after="120"/>
        <w:ind w:left="0" w:firstLine="0"/>
        <w:jc w:val="both"/>
        <w:rPr>
          <w:rFonts w:ascii="Arial" w:hAnsi="Arial" w:cs="Arial"/>
          <w:color w:val="FF0000"/>
        </w:rPr>
      </w:pPr>
      <w:r w:rsidRPr="00270FDB">
        <w:rPr>
          <w:rFonts w:ascii="Arial" w:hAnsi="Arial" w:cs="Arial"/>
        </w:rPr>
        <w:t xml:space="preserve">Após a negociação do preço, </w:t>
      </w:r>
      <w:r w:rsidR="00E5539E" w:rsidRPr="00270FDB">
        <w:rPr>
          <w:rFonts w:ascii="Arial" w:hAnsi="Arial" w:cs="Arial"/>
        </w:rPr>
        <w:t>a</w:t>
      </w:r>
      <w:r w:rsidRPr="00270FDB">
        <w:rPr>
          <w:rFonts w:ascii="Arial" w:hAnsi="Arial" w:cs="Arial"/>
        </w:rPr>
        <w:t xml:space="preserve"> Pregoeir</w:t>
      </w:r>
      <w:r w:rsidR="00E5539E" w:rsidRPr="00270FDB">
        <w:rPr>
          <w:rFonts w:ascii="Arial" w:hAnsi="Arial" w:cs="Arial"/>
        </w:rPr>
        <w:t>a</w:t>
      </w:r>
      <w:r w:rsidRPr="00270FDB">
        <w:rPr>
          <w:rFonts w:ascii="Arial" w:hAnsi="Arial" w:cs="Arial"/>
        </w:rPr>
        <w:t xml:space="preserve"> iniciará a fase de aceitação e julgamento da</w:t>
      </w:r>
      <w:r w:rsidR="00BE3918" w:rsidRPr="00270FDB">
        <w:rPr>
          <w:rFonts w:ascii="Arial" w:hAnsi="Arial" w:cs="Arial"/>
        </w:rPr>
        <w:t xml:space="preserve"> </w:t>
      </w:r>
      <w:r w:rsidRPr="00270FDB">
        <w:rPr>
          <w:rFonts w:ascii="Arial" w:hAnsi="Arial" w:cs="Arial"/>
        </w:rPr>
        <w:t>proposta.</w:t>
      </w:r>
    </w:p>
    <w:p w14:paraId="265DA690" w14:textId="74AC7A27" w:rsidR="003B0C5E" w:rsidRPr="00270FDB" w:rsidRDefault="00712CEF" w:rsidP="00C02FB9">
      <w:pPr>
        <w:pStyle w:val="PargrafodaLista"/>
        <w:numPr>
          <w:ilvl w:val="0"/>
          <w:numId w:val="1"/>
        </w:numPr>
        <w:tabs>
          <w:tab w:val="left" w:pos="567"/>
        </w:tabs>
        <w:spacing w:after="120"/>
        <w:ind w:left="0" w:firstLine="0"/>
        <w:jc w:val="both"/>
        <w:rPr>
          <w:rFonts w:ascii="Arial" w:hAnsi="Arial" w:cs="Arial"/>
          <w:b/>
        </w:rPr>
      </w:pPr>
      <w:r w:rsidRPr="00270FDB">
        <w:rPr>
          <w:rFonts w:ascii="Arial" w:hAnsi="Arial" w:cs="Arial"/>
          <w:b/>
        </w:rPr>
        <w:t>DA ACEITAÇÃO E JULGAMENTO DAS</w:t>
      </w:r>
      <w:r w:rsidR="003B0C5E" w:rsidRPr="00270FDB">
        <w:rPr>
          <w:rFonts w:ascii="Arial" w:hAnsi="Arial" w:cs="Arial"/>
          <w:b/>
        </w:rPr>
        <w:t xml:space="preserve"> </w:t>
      </w:r>
      <w:r w:rsidRPr="00270FDB">
        <w:rPr>
          <w:rFonts w:ascii="Arial" w:hAnsi="Arial" w:cs="Arial"/>
          <w:b/>
        </w:rPr>
        <w:t>PROPOSTAS:</w:t>
      </w:r>
    </w:p>
    <w:p w14:paraId="0A288E03" w14:textId="6EFB5C25" w:rsidR="001C5FB8" w:rsidRPr="00270FDB" w:rsidRDefault="001C5FB8"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270FDB" w:rsidRDefault="00F31CCB" w:rsidP="00C02FB9">
      <w:pPr>
        <w:pStyle w:val="PargrafodaLista"/>
        <w:numPr>
          <w:ilvl w:val="1"/>
          <w:numId w:val="1"/>
        </w:numPr>
        <w:tabs>
          <w:tab w:val="left" w:pos="567"/>
        </w:tabs>
        <w:spacing w:after="120"/>
        <w:ind w:left="0" w:firstLine="0"/>
        <w:jc w:val="both"/>
        <w:rPr>
          <w:rFonts w:ascii="Arial" w:hAnsi="Arial" w:cs="Arial"/>
          <w:color w:val="FF0000"/>
        </w:rPr>
      </w:pPr>
      <w:r w:rsidRPr="00270FDB">
        <w:rPr>
          <w:rFonts w:ascii="Arial" w:hAnsi="Arial" w:cs="Arial"/>
        </w:rPr>
        <w:t>A licitante</w:t>
      </w:r>
      <w:r w:rsidR="00712CEF" w:rsidRPr="00270FDB">
        <w:rPr>
          <w:rFonts w:ascii="Arial" w:hAnsi="Arial" w:cs="Arial"/>
        </w:rPr>
        <w:t xml:space="preserve"> deverá apresentar a p</w:t>
      </w:r>
      <w:r w:rsidR="009D3D02" w:rsidRPr="00270FDB">
        <w:rPr>
          <w:rFonts w:ascii="Arial" w:hAnsi="Arial" w:cs="Arial"/>
        </w:rPr>
        <w:t>roposta</w:t>
      </w:r>
      <w:r w:rsidR="00712CEF" w:rsidRPr="00270FDB">
        <w:rPr>
          <w:rFonts w:ascii="Arial" w:hAnsi="Arial" w:cs="Arial"/>
        </w:rPr>
        <w:t xml:space="preserve"> de preços, com os respectivos valores readequados ao lance</w:t>
      </w:r>
      <w:r w:rsidR="00BE3918" w:rsidRPr="00270FDB">
        <w:rPr>
          <w:rFonts w:ascii="Arial" w:hAnsi="Arial" w:cs="Arial"/>
        </w:rPr>
        <w:t xml:space="preserve"> </w:t>
      </w:r>
      <w:r w:rsidR="00712CEF" w:rsidRPr="00270FDB">
        <w:rPr>
          <w:rFonts w:ascii="Arial" w:hAnsi="Arial" w:cs="Arial"/>
        </w:rPr>
        <w:t>vencedor.</w:t>
      </w:r>
    </w:p>
    <w:p w14:paraId="66D5EBC4" w14:textId="7AE91EB4" w:rsidR="007A05F8" w:rsidRPr="00270FDB" w:rsidRDefault="003B0C5E" w:rsidP="00C02FB9">
      <w:pPr>
        <w:pStyle w:val="PargrafodaLista"/>
        <w:numPr>
          <w:ilvl w:val="1"/>
          <w:numId w:val="1"/>
        </w:numPr>
        <w:tabs>
          <w:tab w:val="left" w:pos="567"/>
        </w:tabs>
        <w:spacing w:after="120"/>
        <w:ind w:left="0" w:firstLine="0"/>
        <w:jc w:val="both"/>
        <w:rPr>
          <w:rFonts w:ascii="Arial" w:hAnsi="Arial" w:cs="Arial"/>
          <w:color w:val="000000" w:themeColor="text1"/>
        </w:rPr>
      </w:pPr>
      <w:r w:rsidRPr="00270FDB">
        <w:rPr>
          <w:rFonts w:ascii="Arial" w:hAnsi="Arial" w:cs="Arial"/>
          <w:color w:val="000000" w:themeColor="text1"/>
        </w:rPr>
        <w:t>A</w:t>
      </w:r>
      <w:r w:rsidR="00712CEF" w:rsidRPr="00270FDB">
        <w:rPr>
          <w:rFonts w:ascii="Arial" w:hAnsi="Arial" w:cs="Arial"/>
          <w:color w:val="000000" w:themeColor="text1"/>
        </w:rPr>
        <w:t xml:space="preserve"> Pregoeir</w:t>
      </w:r>
      <w:r w:rsidRPr="00270FDB">
        <w:rPr>
          <w:rFonts w:ascii="Arial" w:hAnsi="Arial" w:cs="Arial"/>
          <w:color w:val="000000" w:themeColor="text1"/>
        </w:rPr>
        <w:t>a</w:t>
      </w:r>
      <w:r w:rsidR="00712CEF" w:rsidRPr="00270FDB">
        <w:rPr>
          <w:rFonts w:ascii="Arial" w:hAnsi="Arial" w:cs="Arial"/>
          <w:color w:val="000000" w:themeColor="text1"/>
        </w:rPr>
        <w:t xml:space="preserve">, sempre que necessário, solicitará em “chat” </w:t>
      </w:r>
      <w:r w:rsidR="002C6DA3" w:rsidRPr="00270FDB">
        <w:rPr>
          <w:rFonts w:ascii="Arial" w:hAnsi="Arial" w:cs="Arial"/>
          <w:color w:val="000000" w:themeColor="text1"/>
        </w:rPr>
        <w:t>a</w:t>
      </w:r>
      <w:r w:rsidR="00712CEF" w:rsidRPr="00270FDB">
        <w:rPr>
          <w:rFonts w:ascii="Arial" w:hAnsi="Arial" w:cs="Arial"/>
          <w:color w:val="000000" w:themeColor="text1"/>
        </w:rPr>
        <w:t xml:space="preserve"> licitante que apresente imediatamente documento contendo as características do</w:t>
      </w:r>
      <w:r w:rsidR="000C0825" w:rsidRPr="00270FDB">
        <w:rPr>
          <w:rFonts w:ascii="Arial" w:hAnsi="Arial" w:cs="Arial"/>
          <w:color w:val="000000" w:themeColor="text1"/>
        </w:rPr>
        <w:t>s</w:t>
      </w:r>
      <w:r w:rsidR="00712CEF" w:rsidRPr="00270FDB">
        <w:rPr>
          <w:rFonts w:ascii="Arial" w:hAnsi="Arial" w:cs="Arial"/>
          <w:color w:val="000000" w:themeColor="text1"/>
        </w:rPr>
        <w:t xml:space="preserve"> </w:t>
      </w:r>
      <w:r w:rsidR="0000740D" w:rsidRPr="00270FDB">
        <w:rPr>
          <w:rFonts w:ascii="Arial" w:hAnsi="Arial" w:cs="Arial"/>
          <w:color w:val="000000" w:themeColor="text1"/>
        </w:rPr>
        <w:t>produtos</w:t>
      </w:r>
      <w:r w:rsidR="00712CEF" w:rsidRPr="00270FDB">
        <w:rPr>
          <w:rFonts w:ascii="Arial" w:hAnsi="Arial" w:cs="Arial"/>
          <w:color w:val="000000" w:themeColor="text1"/>
        </w:rPr>
        <w:t xml:space="preserve"> ofertado</w:t>
      </w:r>
      <w:r w:rsidR="000C0825" w:rsidRPr="00270FDB">
        <w:rPr>
          <w:rFonts w:ascii="Arial" w:hAnsi="Arial" w:cs="Arial"/>
          <w:color w:val="000000" w:themeColor="text1"/>
        </w:rPr>
        <w:t>s</w:t>
      </w:r>
      <w:r w:rsidR="00712CEF" w:rsidRPr="00270FDB">
        <w:rPr>
          <w:rFonts w:ascii="Arial" w:hAnsi="Arial" w:cs="Arial"/>
          <w:color w:val="000000" w:themeColor="text1"/>
        </w:rPr>
        <w:t xml:space="preserve">, tais como marca, fabricante e </w:t>
      </w:r>
      <w:r w:rsidR="0000740D" w:rsidRPr="00270FDB">
        <w:rPr>
          <w:rFonts w:ascii="Arial" w:hAnsi="Arial" w:cs="Arial"/>
          <w:color w:val="000000" w:themeColor="text1"/>
        </w:rPr>
        <w:t>validade</w:t>
      </w:r>
      <w:r w:rsidR="00712CEF" w:rsidRPr="00270FDB">
        <w:rPr>
          <w:rFonts w:ascii="Arial" w:hAnsi="Arial" w:cs="Arial"/>
          <w:color w:val="000000" w:themeColor="text1"/>
        </w:rPr>
        <w:t>, além de outras informações pertinentes, para balizar o julgamento de classificação, sob pena de não aceitação da</w:t>
      </w:r>
      <w:r w:rsidR="000C0825" w:rsidRPr="00270FDB">
        <w:rPr>
          <w:rFonts w:ascii="Arial" w:hAnsi="Arial" w:cs="Arial"/>
          <w:color w:val="000000" w:themeColor="text1"/>
        </w:rPr>
        <w:t xml:space="preserve"> </w:t>
      </w:r>
      <w:r w:rsidR="00712CEF" w:rsidRPr="00270FDB">
        <w:rPr>
          <w:rFonts w:ascii="Arial" w:hAnsi="Arial" w:cs="Arial"/>
          <w:color w:val="000000" w:themeColor="text1"/>
        </w:rPr>
        <w:t>proposta.</w:t>
      </w:r>
    </w:p>
    <w:p w14:paraId="199CC643" w14:textId="77777777" w:rsidR="007A05F8" w:rsidRPr="00270FDB" w:rsidRDefault="00712CEF" w:rsidP="00C02FB9">
      <w:pPr>
        <w:pStyle w:val="PargrafodaLista"/>
        <w:numPr>
          <w:ilvl w:val="1"/>
          <w:numId w:val="1"/>
        </w:numPr>
        <w:tabs>
          <w:tab w:val="left" w:pos="567"/>
        </w:tabs>
        <w:spacing w:after="120"/>
        <w:ind w:left="0" w:firstLine="0"/>
        <w:jc w:val="both"/>
        <w:rPr>
          <w:rFonts w:ascii="Arial" w:hAnsi="Arial" w:cs="Arial"/>
          <w:color w:val="FF0000"/>
        </w:rPr>
      </w:pPr>
      <w:r w:rsidRPr="00270FDB">
        <w:rPr>
          <w:rFonts w:ascii="Arial" w:hAnsi="Arial" w:cs="Arial"/>
          <w:color w:val="000000" w:themeColor="text1"/>
        </w:rPr>
        <w:t>Havendo</w:t>
      </w:r>
      <w:r w:rsidR="001079E4" w:rsidRPr="00270FDB">
        <w:rPr>
          <w:rFonts w:ascii="Arial" w:hAnsi="Arial" w:cs="Arial"/>
          <w:color w:val="000000" w:themeColor="text1"/>
        </w:rPr>
        <w:t xml:space="preserve"> </w:t>
      </w:r>
      <w:r w:rsidRPr="00270FDB">
        <w:rPr>
          <w:rFonts w:ascii="Arial" w:hAnsi="Arial" w:cs="Arial"/>
          <w:color w:val="000000" w:themeColor="text1"/>
        </w:rPr>
        <w:t>necessidade,</w:t>
      </w:r>
      <w:r w:rsidR="001079E4" w:rsidRPr="00270FDB">
        <w:rPr>
          <w:rFonts w:ascii="Arial" w:hAnsi="Arial" w:cs="Arial"/>
          <w:color w:val="000000" w:themeColor="text1"/>
        </w:rPr>
        <w:t xml:space="preserve"> </w:t>
      </w:r>
      <w:r w:rsidR="007A05F8" w:rsidRPr="00270FDB">
        <w:rPr>
          <w:rFonts w:ascii="Arial" w:hAnsi="Arial" w:cs="Arial"/>
          <w:color w:val="000000" w:themeColor="text1"/>
        </w:rPr>
        <w:t>a</w:t>
      </w:r>
      <w:r w:rsidR="001079E4" w:rsidRPr="00270FDB">
        <w:rPr>
          <w:rFonts w:ascii="Arial" w:hAnsi="Arial" w:cs="Arial"/>
          <w:color w:val="000000" w:themeColor="text1"/>
        </w:rPr>
        <w:t xml:space="preserve"> </w:t>
      </w:r>
      <w:r w:rsidRPr="00270FDB">
        <w:rPr>
          <w:rFonts w:ascii="Arial" w:hAnsi="Arial" w:cs="Arial"/>
          <w:color w:val="000000" w:themeColor="text1"/>
        </w:rPr>
        <w:t>Pregoeir</w:t>
      </w:r>
      <w:r w:rsidR="007A05F8" w:rsidRPr="00270FDB">
        <w:rPr>
          <w:rFonts w:ascii="Arial" w:hAnsi="Arial" w:cs="Arial"/>
          <w:color w:val="000000" w:themeColor="text1"/>
        </w:rPr>
        <w:t>a</w:t>
      </w:r>
      <w:r w:rsidR="001079E4" w:rsidRPr="00270FDB">
        <w:rPr>
          <w:rFonts w:ascii="Arial" w:hAnsi="Arial" w:cs="Arial"/>
          <w:color w:val="000000" w:themeColor="text1"/>
        </w:rPr>
        <w:t xml:space="preserve"> </w:t>
      </w:r>
      <w:r w:rsidRPr="00270FDB">
        <w:rPr>
          <w:rFonts w:ascii="Arial" w:hAnsi="Arial" w:cs="Arial"/>
          <w:color w:val="000000" w:themeColor="text1"/>
        </w:rPr>
        <w:t>suspenderá</w:t>
      </w:r>
      <w:r w:rsidR="001079E4" w:rsidRPr="00270FDB">
        <w:rPr>
          <w:rFonts w:ascii="Arial" w:hAnsi="Arial" w:cs="Arial"/>
          <w:color w:val="000000" w:themeColor="text1"/>
        </w:rPr>
        <w:t xml:space="preserve"> </w:t>
      </w:r>
      <w:r w:rsidRPr="00270FDB">
        <w:rPr>
          <w:rFonts w:ascii="Arial" w:hAnsi="Arial" w:cs="Arial"/>
          <w:color w:val="000000" w:themeColor="text1"/>
        </w:rPr>
        <w:t>a</w:t>
      </w:r>
      <w:r w:rsidR="001079E4" w:rsidRPr="00270FDB">
        <w:rPr>
          <w:rFonts w:ascii="Arial" w:hAnsi="Arial" w:cs="Arial"/>
          <w:color w:val="000000" w:themeColor="text1"/>
        </w:rPr>
        <w:t xml:space="preserve"> </w:t>
      </w:r>
      <w:r w:rsidRPr="00270FDB">
        <w:rPr>
          <w:rFonts w:ascii="Arial" w:hAnsi="Arial" w:cs="Arial"/>
          <w:color w:val="000000" w:themeColor="text1"/>
        </w:rPr>
        <w:t>sessão,</w:t>
      </w:r>
      <w:r w:rsidR="001079E4" w:rsidRPr="00270FDB">
        <w:rPr>
          <w:rFonts w:ascii="Arial" w:hAnsi="Arial" w:cs="Arial"/>
          <w:color w:val="000000" w:themeColor="text1"/>
        </w:rPr>
        <w:t xml:space="preserve"> </w:t>
      </w:r>
      <w:r w:rsidRPr="00270FDB">
        <w:rPr>
          <w:rFonts w:ascii="Arial" w:hAnsi="Arial" w:cs="Arial"/>
          <w:color w:val="000000" w:themeColor="text1"/>
        </w:rPr>
        <w:t>informando</w:t>
      </w:r>
      <w:r w:rsidR="001079E4" w:rsidRPr="00270FDB">
        <w:rPr>
          <w:rFonts w:ascii="Arial" w:hAnsi="Arial" w:cs="Arial"/>
          <w:color w:val="000000" w:themeColor="text1"/>
        </w:rPr>
        <w:t xml:space="preserve"> </w:t>
      </w:r>
      <w:r w:rsidRPr="00270FDB">
        <w:rPr>
          <w:rFonts w:ascii="Arial" w:hAnsi="Arial" w:cs="Arial"/>
          <w:color w:val="000000" w:themeColor="text1"/>
        </w:rPr>
        <w:t>no</w:t>
      </w:r>
      <w:r w:rsidR="001079E4" w:rsidRPr="00270FDB">
        <w:rPr>
          <w:rFonts w:ascii="Arial" w:hAnsi="Arial" w:cs="Arial"/>
          <w:color w:val="000000" w:themeColor="text1"/>
        </w:rPr>
        <w:t xml:space="preserve"> </w:t>
      </w:r>
      <w:r w:rsidRPr="00270FDB">
        <w:rPr>
          <w:rFonts w:ascii="Arial" w:hAnsi="Arial" w:cs="Arial"/>
          <w:color w:val="000000" w:themeColor="text1"/>
        </w:rPr>
        <w:t>“chat”</w:t>
      </w:r>
      <w:r w:rsidR="001079E4" w:rsidRPr="00270FDB">
        <w:rPr>
          <w:rFonts w:ascii="Arial" w:hAnsi="Arial" w:cs="Arial"/>
          <w:color w:val="000000" w:themeColor="text1"/>
        </w:rPr>
        <w:t xml:space="preserve"> </w:t>
      </w:r>
      <w:r w:rsidRPr="00270FDB">
        <w:rPr>
          <w:rFonts w:ascii="Arial" w:hAnsi="Arial" w:cs="Arial"/>
          <w:color w:val="000000" w:themeColor="text1"/>
        </w:rPr>
        <w:t>a</w:t>
      </w:r>
      <w:r w:rsidR="001079E4" w:rsidRPr="00270FDB">
        <w:rPr>
          <w:rFonts w:ascii="Arial" w:hAnsi="Arial" w:cs="Arial"/>
          <w:color w:val="000000" w:themeColor="text1"/>
        </w:rPr>
        <w:t xml:space="preserve"> </w:t>
      </w:r>
      <w:r w:rsidRPr="00270FDB">
        <w:rPr>
          <w:rFonts w:ascii="Arial" w:hAnsi="Arial" w:cs="Arial"/>
          <w:color w:val="000000" w:themeColor="text1"/>
        </w:rPr>
        <w:t>nova</w:t>
      </w:r>
      <w:r w:rsidR="001079E4" w:rsidRPr="00270FDB">
        <w:rPr>
          <w:rFonts w:ascii="Arial" w:hAnsi="Arial" w:cs="Arial"/>
          <w:color w:val="000000" w:themeColor="text1"/>
        </w:rPr>
        <w:t xml:space="preserve"> </w:t>
      </w:r>
      <w:r w:rsidRPr="00270FDB">
        <w:rPr>
          <w:rFonts w:ascii="Arial" w:hAnsi="Arial" w:cs="Arial"/>
          <w:color w:val="000000" w:themeColor="text1"/>
        </w:rPr>
        <w:t>da</w:t>
      </w:r>
      <w:r w:rsidR="001079E4" w:rsidRPr="00270FDB">
        <w:rPr>
          <w:rFonts w:ascii="Arial" w:hAnsi="Arial" w:cs="Arial"/>
          <w:color w:val="000000" w:themeColor="text1"/>
        </w:rPr>
        <w:t>t</w:t>
      </w:r>
      <w:r w:rsidRPr="00270FDB">
        <w:rPr>
          <w:rFonts w:ascii="Arial" w:hAnsi="Arial" w:cs="Arial"/>
          <w:color w:val="000000" w:themeColor="text1"/>
        </w:rPr>
        <w:t>a</w:t>
      </w:r>
      <w:r w:rsidR="001079E4" w:rsidRPr="00270FDB">
        <w:rPr>
          <w:rFonts w:ascii="Arial" w:hAnsi="Arial" w:cs="Arial"/>
          <w:color w:val="000000" w:themeColor="text1"/>
        </w:rPr>
        <w:t xml:space="preserve"> </w:t>
      </w:r>
      <w:r w:rsidRPr="00270FDB">
        <w:rPr>
          <w:rFonts w:ascii="Arial" w:hAnsi="Arial" w:cs="Arial"/>
          <w:color w:val="000000" w:themeColor="text1"/>
        </w:rPr>
        <w:t>e</w:t>
      </w:r>
      <w:r w:rsidR="001079E4" w:rsidRPr="00270FDB">
        <w:rPr>
          <w:rFonts w:ascii="Arial" w:hAnsi="Arial" w:cs="Arial"/>
          <w:color w:val="000000" w:themeColor="text1"/>
        </w:rPr>
        <w:t xml:space="preserve"> </w:t>
      </w:r>
      <w:r w:rsidRPr="00270FDB">
        <w:rPr>
          <w:rFonts w:ascii="Arial" w:hAnsi="Arial" w:cs="Arial"/>
          <w:color w:val="000000" w:themeColor="text1"/>
        </w:rPr>
        <w:t>horário</w:t>
      </w:r>
      <w:r w:rsidR="001079E4" w:rsidRPr="00270FDB">
        <w:rPr>
          <w:rFonts w:ascii="Arial" w:hAnsi="Arial" w:cs="Arial"/>
          <w:color w:val="000000" w:themeColor="text1"/>
        </w:rPr>
        <w:t xml:space="preserve"> </w:t>
      </w:r>
      <w:r w:rsidRPr="00270FDB">
        <w:rPr>
          <w:rFonts w:ascii="Arial" w:hAnsi="Arial" w:cs="Arial"/>
        </w:rPr>
        <w:t>para</w:t>
      </w:r>
      <w:r w:rsidR="001079E4" w:rsidRPr="00270FDB">
        <w:rPr>
          <w:rFonts w:ascii="Arial" w:hAnsi="Arial" w:cs="Arial"/>
        </w:rPr>
        <w:t xml:space="preserve"> </w:t>
      </w:r>
      <w:r w:rsidRPr="00270FDB">
        <w:rPr>
          <w:rFonts w:ascii="Arial" w:hAnsi="Arial" w:cs="Arial"/>
        </w:rPr>
        <w:t>a</w:t>
      </w:r>
      <w:r w:rsidR="001079E4" w:rsidRPr="00270FDB">
        <w:rPr>
          <w:rFonts w:ascii="Arial" w:hAnsi="Arial" w:cs="Arial"/>
        </w:rPr>
        <w:t xml:space="preserve"> </w:t>
      </w:r>
      <w:r w:rsidRPr="00270FDB">
        <w:rPr>
          <w:rFonts w:ascii="Arial" w:hAnsi="Arial" w:cs="Arial"/>
        </w:rPr>
        <w:t>continuidade</w:t>
      </w:r>
      <w:r w:rsidR="001079E4" w:rsidRPr="00270FDB">
        <w:rPr>
          <w:rFonts w:ascii="Arial" w:hAnsi="Arial" w:cs="Arial"/>
        </w:rPr>
        <w:t xml:space="preserve"> </w:t>
      </w:r>
      <w:r w:rsidRPr="00270FDB">
        <w:rPr>
          <w:rFonts w:ascii="Arial" w:hAnsi="Arial" w:cs="Arial"/>
        </w:rPr>
        <w:t>da</w:t>
      </w:r>
      <w:r w:rsidR="001079E4" w:rsidRPr="00270FDB">
        <w:rPr>
          <w:rFonts w:ascii="Arial" w:hAnsi="Arial" w:cs="Arial"/>
        </w:rPr>
        <w:t xml:space="preserve"> </w:t>
      </w:r>
      <w:r w:rsidRPr="00270FDB">
        <w:rPr>
          <w:rFonts w:ascii="Arial" w:hAnsi="Arial" w:cs="Arial"/>
        </w:rPr>
        <w:t>mesma.</w:t>
      </w:r>
    </w:p>
    <w:p w14:paraId="10EB171F" w14:textId="77777777" w:rsidR="007A05F8" w:rsidRPr="00270FDB" w:rsidRDefault="00712CEF" w:rsidP="00C02FB9">
      <w:pPr>
        <w:pStyle w:val="PargrafodaLista"/>
        <w:numPr>
          <w:ilvl w:val="1"/>
          <w:numId w:val="1"/>
        </w:numPr>
        <w:tabs>
          <w:tab w:val="left" w:pos="567"/>
        </w:tabs>
        <w:spacing w:after="120"/>
        <w:ind w:left="0" w:firstLine="0"/>
        <w:jc w:val="both"/>
        <w:rPr>
          <w:rFonts w:ascii="Arial" w:hAnsi="Arial" w:cs="Arial"/>
          <w:color w:val="FF0000"/>
        </w:rPr>
      </w:pPr>
      <w:r w:rsidRPr="00270FDB">
        <w:rPr>
          <w:rFonts w:ascii="Arial" w:hAnsi="Arial" w:cs="Arial"/>
        </w:rPr>
        <w:t>Se</w:t>
      </w:r>
      <w:r w:rsidR="001079E4" w:rsidRPr="00270FDB">
        <w:rPr>
          <w:rFonts w:ascii="Arial" w:hAnsi="Arial" w:cs="Arial"/>
        </w:rPr>
        <w:t xml:space="preserve"> </w:t>
      </w:r>
      <w:r w:rsidRPr="00270FDB">
        <w:rPr>
          <w:rFonts w:ascii="Arial" w:hAnsi="Arial" w:cs="Arial"/>
        </w:rPr>
        <w:t>a</w:t>
      </w:r>
      <w:r w:rsidR="001079E4" w:rsidRPr="00270FDB">
        <w:rPr>
          <w:rFonts w:ascii="Arial" w:hAnsi="Arial" w:cs="Arial"/>
        </w:rPr>
        <w:t xml:space="preserve"> </w:t>
      </w:r>
      <w:r w:rsidRPr="00270FDB">
        <w:rPr>
          <w:rFonts w:ascii="Arial" w:hAnsi="Arial" w:cs="Arial"/>
        </w:rPr>
        <w:t>proposta</w:t>
      </w:r>
      <w:r w:rsidR="001079E4" w:rsidRPr="00270FDB">
        <w:rPr>
          <w:rFonts w:ascii="Arial" w:hAnsi="Arial" w:cs="Arial"/>
        </w:rPr>
        <w:t xml:space="preserve"> </w:t>
      </w:r>
      <w:r w:rsidRPr="00270FDB">
        <w:rPr>
          <w:rFonts w:ascii="Arial" w:hAnsi="Arial" w:cs="Arial"/>
        </w:rPr>
        <w:t>classificada</w:t>
      </w:r>
      <w:r w:rsidR="001079E4" w:rsidRPr="00270FDB">
        <w:rPr>
          <w:rFonts w:ascii="Arial" w:hAnsi="Arial" w:cs="Arial"/>
        </w:rPr>
        <w:t xml:space="preserve"> </w:t>
      </w:r>
      <w:r w:rsidRPr="00270FDB">
        <w:rPr>
          <w:rFonts w:ascii="Arial" w:hAnsi="Arial" w:cs="Arial"/>
        </w:rPr>
        <w:t>em</w:t>
      </w:r>
      <w:r w:rsidR="001079E4" w:rsidRPr="00270FDB">
        <w:rPr>
          <w:rFonts w:ascii="Arial" w:hAnsi="Arial" w:cs="Arial"/>
        </w:rPr>
        <w:t xml:space="preserve"> </w:t>
      </w:r>
      <w:r w:rsidRPr="00270FDB">
        <w:rPr>
          <w:rFonts w:ascii="Arial" w:hAnsi="Arial" w:cs="Arial"/>
        </w:rPr>
        <w:t>primeiro</w:t>
      </w:r>
      <w:r w:rsidR="001079E4" w:rsidRPr="00270FDB">
        <w:rPr>
          <w:rFonts w:ascii="Arial" w:hAnsi="Arial" w:cs="Arial"/>
        </w:rPr>
        <w:t xml:space="preserve"> </w:t>
      </w:r>
      <w:r w:rsidRPr="00270FDB">
        <w:rPr>
          <w:rFonts w:ascii="Arial" w:hAnsi="Arial" w:cs="Arial"/>
        </w:rPr>
        <w:t>lugar</w:t>
      </w:r>
      <w:r w:rsidR="001079E4" w:rsidRPr="00270FDB">
        <w:rPr>
          <w:rFonts w:ascii="Arial" w:hAnsi="Arial" w:cs="Arial"/>
        </w:rPr>
        <w:t xml:space="preserve"> </w:t>
      </w:r>
      <w:r w:rsidRPr="00270FDB">
        <w:rPr>
          <w:rFonts w:ascii="Arial" w:hAnsi="Arial" w:cs="Arial"/>
        </w:rPr>
        <w:t>não</w:t>
      </w:r>
      <w:r w:rsidR="001079E4" w:rsidRPr="00270FDB">
        <w:rPr>
          <w:rFonts w:ascii="Arial" w:hAnsi="Arial" w:cs="Arial"/>
        </w:rPr>
        <w:t xml:space="preserve"> </w:t>
      </w:r>
      <w:r w:rsidRPr="00270FDB">
        <w:rPr>
          <w:rFonts w:ascii="Arial" w:hAnsi="Arial" w:cs="Arial"/>
        </w:rPr>
        <w:t>for</w:t>
      </w:r>
      <w:r w:rsidR="001079E4" w:rsidRPr="00270FDB">
        <w:rPr>
          <w:rFonts w:ascii="Arial" w:hAnsi="Arial" w:cs="Arial"/>
        </w:rPr>
        <w:t xml:space="preserve"> </w:t>
      </w:r>
      <w:r w:rsidRPr="00270FDB">
        <w:rPr>
          <w:rFonts w:ascii="Arial" w:hAnsi="Arial" w:cs="Arial"/>
        </w:rPr>
        <w:t>aceitável,</w:t>
      </w:r>
      <w:r w:rsidR="001079E4" w:rsidRPr="00270FDB">
        <w:rPr>
          <w:rFonts w:ascii="Arial" w:hAnsi="Arial" w:cs="Arial"/>
        </w:rPr>
        <w:t xml:space="preserve"> </w:t>
      </w:r>
      <w:r w:rsidRPr="00270FDB">
        <w:rPr>
          <w:rFonts w:ascii="Arial" w:hAnsi="Arial" w:cs="Arial"/>
        </w:rPr>
        <w:t>ou</w:t>
      </w:r>
      <w:r w:rsidR="001079E4" w:rsidRPr="00270FDB">
        <w:rPr>
          <w:rFonts w:ascii="Arial" w:hAnsi="Arial" w:cs="Arial"/>
        </w:rPr>
        <w:t xml:space="preserve"> </w:t>
      </w:r>
      <w:r w:rsidRPr="00270FDB">
        <w:rPr>
          <w:rFonts w:ascii="Arial" w:hAnsi="Arial" w:cs="Arial"/>
        </w:rPr>
        <w:t>for</w:t>
      </w:r>
      <w:r w:rsidR="001079E4" w:rsidRPr="00270FDB">
        <w:rPr>
          <w:rFonts w:ascii="Arial" w:hAnsi="Arial" w:cs="Arial"/>
        </w:rPr>
        <w:t xml:space="preserve"> </w:t>
      </w:r>
      <w:r w:rsidRPr="00270FDB">
        <w:rPr>
          <w:rFonts w:ascii="Arial" w:hAnsi="Arial" w:cs="Arial"/>
        </w:rPr>
        <w:t>desclassificada,</w:t>
      </w:r>
      <w:r w:rsidR="001079E4" w:rsidRPr="00270FDB">
        <w:rPr>
          <w:rFonts w:ascii="Arial" w:hAnsi="Arial" w:cs="Arial"/>
        </w:rPr>
        <w:t xml:space="preserve"> </w:t>
      </w:r>
      <w:r w:rsidR="007A05F8" w:rsidRPr="00270FDB">
        <w:rPr>
          <w:rFonts w:ascii="Arial" w:hAnsi="Arial" w:cs="Arial"/>
        </w:rPr>
        <w:t>a</w:t>
      </w:r>
      <w:r w:rsidR="001079E4" w:rsidRPr="00270FDB">
        <w:rPr>
          <w:rFonts w:ascii="Arial" w:hAnsi="Arial" w:cs="Arial"/>
        </w:rPr>
        <w:t xml:space="preserve"> </w:t>
      </w:r>
      <w:r w:rsidRPr="00270FDB">
        <w:rPr>
          <w:rFonts w:ascii="Arial" w:hAnsi="Arial" w:cs="Arial"/>
        </w:rPr>
        <w:t>Pregoeir</w:t>
      </w:r>
      <w:r w:rsidR="007A05F8" w:rsidRPr="00270FDB">
        <w:rPr>
          <w:rFonts w:ascii="Arial" w:hAnsi="Arial" w:cs="Arial"/>
        </w:rPr>
        <w:t>a</w:t>
      </w:r>
      <w:r w:rsidR="001079E4" w:rsidRPr="00270FDB">
        <w:rPr>
          <w:rFonts w:ascii="Arial" w:hAnsi="Arial" w:cs="Arial"/>
        </w:rPr>
        <w:t xml:space="preserve"> </w:t>
      </w:r>
      <w:r w:rsidRPr="00270FDB">
        <w:rPr>
          <w:rFonts w:ascii="Arial" w:hAnsi="Arial" w:cs="Arial"/>
        </w:rPr>
        <w:t>examinará</w:t>
      </w:r>
      <w:r w:rsidR="001079E4" w:rsidRPr="00270FDB">
        <w:rPr>
          <w:rFonts w:ascii="Arial" w:hAnsi="Arial" w:cs="Arial"/>
        </w:rPr>
        <w:t xml:space="preserve"> </w:t>
      </w:r>
      <w:r w:rsidRPr="00270FDB">
        <w:rPr>
          <w:rFonts w:ascii="Arial" w:hAnsi="Arial" w:cs="Arial"/>
        </w:rPr>
        <w:t>a</w:t>
      </w:r>
      <w:r w:rsidR="001079E4" w:rsidRPr="00270FDB">
        <w:rPr>
          <w:rFonts w:ascii="Arial" w:hAnsi="Arial" w:cs="Arial"/>
        </w:rPr>
        <w:t xml:space="preserve"> </w:t>
      </w:r>
      <w:r w:rsidRPr="00270FDB">
        <w:rPr>
          <w:rFonts w:ascii="Arial" w:hAnsi="Arial" w:cs="Arial"/>
        </w:rPr>
        <w:t>proposta</w:t>
      </w:r>
      <w:r w:rsidR="001079E4" w:rsidRPr="00270FDB">
        <w:rPr>
          <w:rFonts w:ascii="Arial" w:hAnsi="Arial" w:cs="Arial"/>
        </w:rPr>
        <w:t xml:space="preserve"> </w:t>
      </w:r>
      <w:r w:rsidRPr="00270FDB">
        <w:rPr>
          <w:rFonts w:ascii="Arial" w:hAnsi="Arial" w:cs="Arial"/>
        </w:rPr>
        <w:t>subsequente, e, assim sucessivamente, na ordem de classificação, até a apuração de uma proposta que atenda ao</w:t>
      </w:r>
      <w:r w:rsidR="001079E4" w:rsidRPr="00270FDB">
        <w:rPr>
          <w:rFonts w:ascii="Arial" w:hAnsi="Arial" w:cs="Arial"/>
        </w:rPr>
        <w:t xml:space="preserve"> </w:t>
      </w:r>
      <w:r w:rsidRPr="00270FDB">
        <w:rPr>
          <w:rFonts w:ascii="Arial" w:hAnsi="Arial" w:cs="Arial"/>
        </w:rPr>
        <w:t>Edital.</w:t>
      </w:r>
    </w:p>
    <w:p w14:paraId="738A7DBF" w14:textId="4777FA01" w:rsidR="007A05F8" w:rsidRPr="00270FDB" w:rsidRDefault="00712CEF" w:rsidP="00C02FB9">
      <w:pPr>
        <w:pStyle w:val="PargrafodaLista"/>
        <w:numPr>
          <w:ilvl w:val="1"/>
          <w:numId w:val="1"/>
        </w:numPr>
        <w:tabs>
          <w:tab w:val="left" w:pos="567"/>
        </w:tabs>
        <w:spacing w:after="120"/>
        <w:ind w:left="0" w:firstLine="0"/>
        <w:jc w:val="both"/>
        <w:rPr>
          <w:rFonts w:ascii="Arial" w:hAnsi="Arial" w:cs="Arial"/>
          <w:color w:val="FF0000"/>
        </w:rPr>
      </w:pPr>
      <w:r w:rsidRPr="00270FDB">
        <w:rPr>
          <w:rFonts w:ascii="Arial" w:hAnsi="Arial" w:cs="Arial"/>
        </w:rPr>
        <w:t xml:space="preserve">Nessa situação, </w:t>
      </w:r>
      <w:r w:rsidR="007A05F8" w:rsidRPr="00270FDB">
        <w:rPr>
          <w:rFonts w:ascii="Arial" w:hAnsi="Arial" w:cs="Arial"/>
        </w:rPr>
        <w:t>a</w:t>
      </w:r>
      <w:r w:rsidRPr="00270FDB">
        <w:rPr>
          <w:rFonts w:ascii="Arial" w:hAnsi="Arial" w:cs="Arial"/>
        </w:rPr>
        <w:t xml:space="preserve"> Pregoeir</w:t>
      </w:r>
      <w:r w:rsidR="007A05F8" w:rsidRPr="00270FDB">
        <w:rPr>
          <w:rFonts w:ascii="Arial" w:hAnsi="Arial" w:cs="Arial"/>
        </w:rPr>
        <w:t>a</w:t>
      </w:r>
      <w:r w:rsidRPr="00270FDB">
        <w:rPr>
          <w:rFonts w:ascii="Arial" w:hAnsi="Arial" w:cs="Arial"/>
        </w:rPr>
        <w:t xml:space="preserve"> poderá negociar com </w:t>
      </w:r>
      <w:r w:rsidR="00F31CCB" w:rsidRPr="00270FDB">
        <w:rPr>
          <w:rFonts w:ascii="Arial" w:hAnsi="Arial" w:cs="Arial"/>
        </w:rPr>
        <w:t>a licitante</w:t>
      </w:r>
      <w:r w:rsidRPr="00270FDB">
        <w:rPr>
          <w:rFonts w:ascii="Arial" w:hAnsi="Arial" w:cs="Arial"/>
        </w:rPr>
        <w:t xml:space="preserve"> para que seja obtido preço</w:t>
      </w:r>
      <w:r w:rsidR="001079E4" w:rsidRPr="00270FDB">
        <w:rPr>
          <w:rFonts w:ascii="Arial" w:hAnsi="Arial" w:cs="Arial"/>
        </w:rPr>
        <w:t xml:space="preserve"> </w:t>
      </w:r>
      <w:r w:rsidRPr="00270FDB">
        <w:rPr>
          <w:rFonts w:ascii="Arial" w:hAnsi="Arial" w:cs="Arial"/>
        </w:rPr>
        <w:t>melhor.</w:t>
      </w:r>
    </w:p>
    <w:p w14:paraId="20ACE103" w14:textId="77777777" w:rsidR="007A05F8" w:rsidRPr="00270FDB" w:rsidRDefault="00712CEF" w:rsidP="00C02FB9">
      <w:pPr>
        <w:pStyle w:val="PargrafodaLista"/>
        <w:numPr>
          <w:ilvl w:val="1"/>
          <w:numId w:val="1"/>
        </w:numPr>
        <w:tabs>
          <w:tab w:val="left" w:pos="567"/>
        </w:tabs>
        <w:spacing w:after="120"/>
        <w:ind w:left="0" w:firstLine="0"/>
        <w:jc w:val="both"/>
        <w:rPr>
          <w:rFonts w:ascii="Arial" w:hAnsi="Arial" w:cs="Arial"/>
          <w:color w:val="FF0000"/>
        </w:rPr>
      </w:pPr>
      <w:r w:rsidRPr="00270FDB">
        <w:rPr>
          <w:rFonts w:ascii="Arial" w:hAnsi="Arial" w:cs="Arial"/>
        </w:rPr>
        <w:t xml:space="preserve">No julgamento das propostas, </w:t>
      </w:r>
      <w:r w:rsidR="007A05F8" w:rsidRPr="00270FDB">
        <w:rPr>
          <w:rFonts w:ascii="Arial" w:hAnsi="Arial" w:cs="Arial"/>
        </w:rPr>
        <w:t>a</w:t>
      </w:r>
      <w:r w:rsidRPr="00270FDB">
        <w:rPr>
          <w:rFonts w:ascii="Arial" w:hAnsi="Arial" w:cs="Arial"/>
        </w:rPr>
        <w:t xml:space="preserve"> Pregoeir</w:t>
      </w:r>
      <w:r w:rsidR="007A05F8" w:rsidRPr="00270FDB">
        <w:rPr>
          <w:rFonts w:ascii="Arial" w:hAnsi="Arial" w:cs="Arial"/>
        </w:rPr>
        <w:t>a</w:t>
      </w:r>
      <w:r w:rsidRPr="00270FDB">
        <w:rPr>
          <w:rFonts w:ascii="Arial" w:hAnsi="Arial" w:cs="Arial"/>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270FDB" w:rsidRDefault="00712CEF" w:rsidP="00C02FB9">
      <w:pPr>
        <w:pStyle w:val="PargrafodaLista"/>
        <w:numPr>
          <w:ilvl w:val="0"/>
          <w:numId w:val="1"/>
        </w:numPr>
        <w:tabs>
          <w:tab w:val="left" w:pos="567"/>
        </w:tabs>
        <w:spacing w:after="120"/>
        <w:ind w:left="0" w:firstLine="0"/>
        <w:jc w:val="both"/>
        <w:rPr>
          <w:rFonts w:ascii="Arial" w:hAnsi="Arial" w:cs="Arial"/>
          <w:b/>
          <w:bCs/>
        </w:rPr>
      </w:pPr>
      <w:r w:rsidRPr="00270FDB">
        <w:rPr>
          <w:rFonts w:ascii="Arial" w:hAnsi="Arial" w:cs="Arial"/>
          <w:b/>
          <w:bCs/>
        </w:rPr>
        <w:t>DA</w:t>
      </w:r>
      <w:r w:rsidR="001079E4" w:rsidRPr="00270FDB">
        <w:rPr>
          <w:rFonts w:ascii="Arial" w:hAnsi="Arial" w:cs="Arial"/>
          <w:b/>
          <w:bCs/>
        </w:rPr>
        <w:t xml:space="preserve"> </w:t>
      </w:r>
      <w:r w:rsidRPr="00270FDB">
        <w:rPr>
          <w:rFonts w:ascii="Arial" w:hAnsi="Arial" w:cs="Arial"/>
          <w:b/>
          <w:bCs/>
        </w:rPr>
        <w:t>HABILITAÇÃO:</w:t>
      </w:r>
    </w:p>
    <w:p w14:paraId="6A5C9CF0" w14:textId="77777777" w:rsidR="007A05F8" w:rsidRPr="00270FDB" w:rsidRDefault="00712CEF" w:rsidP="00C02FB9">
      <w:pPr>
        <w:pStyle w:val="PargrafodaLista"/>
        <w:numPr>
          <w:ilvl w:val="1"/>
          <w:numId w:val="1"/>
        </w:numPr>
        <w:tabs>
          <w:tab w:val="left" w:pos="567"/>
        </w:tabs>
        <w:spacing w:after="120"/>
        <w:ind w:left="0" w:firstLine="0"/>
        <w:jc w:val="both"/>
        <w:rPr>
          <w:rFonts w:ascii="Arial" w:hAnsi="Arial" w:cs="Arial"/>
          <w:b/>
          <w:bCs/>
          <w:color w:val="FF0000"/>
        </w:rPr>
      </w:pPr>
      <w:r w:rsidRPr="00270FDB">
        <w:rPr>
          <w:rFonts w:ascii="Arial" w:hAnsi="Arial" w:cs="Arial"/>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270FDB" w:rsidRDefault="00712CEF" w:rsidP="00C02FB9">
      <w:pPr>
        <w:pStyle w:val="PargrafodaLista"/>
        <w:numPr>
          <w:ilvl w:val="1"/>
          <w:numId w:val="1"/>
        </w:numPr>
        <w:tabs>
          <w:tab w:val="left" w:pos="567"/>
        </w:tabs>
        <w:spacing w:after="120"/>
        <w:ind w:left="0" w:firstLine="0"/>
        <w:jc w:val="both"/>
        <w:rPr>
          <w:rFonts w:ascii="Arial" w:hAnsi="Arial" w:cs="Arial"/>
          <w:b/>
          <w:bCs/>
          <w:color w:val="FF0000"/>
        </w:rPr>
      </w:pPr>
      <w:r w:rsidRPr="00270FDB">
        <w:rPr>
          <w:rFonts w:ascii="Arial" w:hAnsi="Arial" w:cs="Arial"/>
        </w:rPr>
        <w:t>Como condição prévia ao exame da documentação de habilitação d</w:t>
      </w:r>
      <w:r w:rsidR="00F31CCB" w:rsidRPr="00270FDB">
        <w:rPr>
          <w:rFonts w:ascii="Arial" w:hAnsi="Arial" w:cs="Arial"/>
        </w:rPr>
        <w:t>a licitante</w:t>
      </w:r>
      <w:r w:rsidRPr="00270FDB">
        <w:rPr>
          <w:rFonts w:ascii="Arial" w:hAnsi="Arial" w:cs="Arial"/>
        </w:rPr>
        <w:t xml:space="preserve"> detentor</w:t>
      </w:r>
      <w:r w:rsidR="00F31CCB" w:rsidRPr="00270FDB">
        <w:rPr>
          <w:rFonts w:ascii="Arial" w:hAnsi="Arial" w:cs="Arial"/>
        </w:rPr>
        <w:t>a</w:t>
      </w:r>
      <w:r w:rsidRPr="00270FDB">
        <w:rPr>
          <w:rFonts w:ascii="Arial" w:hAnsi="Arial" w:cs="Arial"/>
        </w:rPr>
        <w:t xml:space="preserve"> da proposta classificada em primeiro lugar, </w:t>
      </w:r>
      <w:r w:rsidR="007A05F8" w:rsidRPr="00270FDB">
        <w:rPr>
          <w:rFonts w:ascii="Arial" w:hAnsi="Arial" w:cs="Arial"/>
        </w:rPr>
        <w:t>a</w:t>
      </w:r>
      <w:r w:rsidRPr="00270FDB">
        <w:rPr>
          <w:rFonts w:ascii="Arial" w:hAnsi="Arial" w:cs="Arial"/>
        </w:rPr>
        <w:t xml:space="preserve"> Pregoeir</w:t>
      </w:r>
      <w:r w:rsidR="007A05F8" w:rsidRPr="00270FDB">
        <w:rPr>
          <w:rFonts w:ascii="Arial" w:hAnsi="Arial" w:cs="Arial"/>
        </w:rPr>
        <w:t>a</w:t>
      </w:r>
      <w:r w:rsidRPr="00270FDB">
        <w:rPr>
          <w:rFonts w:ascii="Arial" w:hAnsi="Arial" w:cs="Arial"/>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270FDB" w:rsidRDefault="00712CEF" w:rsidP="00C02FB9">
      <w:pPr>
        <w:pStyle w:val="PargrafodaLista"/>
        <w:numPr>
          <w:ilvl w:val="1"/>
          <w:numId w:val="1"/>
        </w:numPr>
        <w:tabs>
          <w:tab w:val="left" w:pos="567"/>
        </w:tabs>
        <w:spacing w:after="120"/>
        <w:ind w:left="0" w:firstLine="0"/>
        <w:jc w:val="both"/>
        <w:rPr>
          <w:rFonts w:ascii="Arial" w:hAnsi="Arial" w:cs="Arial"/>
          <w:b/>
          <w:bCs/>
          <w:color w:val="FF0000"/>
        </w:rPr>
      </w:pPr>
      <w:r w:rsidRPr="00270FDB">
        <w:rPr>
          <w:rFonts w:ascii="Arial" w:hAnsi="Arial" w:cs="Arial"/>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270FDB" w:rsidRDefault="00712CEF" w:rsidP="00C02FB9">
      <w:pPr>
        <w:pStyle w:val="PargrafodaLista"/>
        <w:numPr>
          <w:ilvl w:val="2"/>
          <w:numId w:val="1"/>
        </w:numPr>
        <w:tabs>
          <w:tab w:val="left" w:pos="567"/>
        </w:tabs>
        <w:spacing w:after="120"/>
        <w:ind w:left="0" w:firstLine="0"/>
        <w:jc w:val="both"/>
        <w:rPr>
          <w:rFonts w:ascii="Arial" w:hAnsi="Arial" w:cs="Arial"/>
          <w:b/>
          <w:bCs/>
          <w:color w:val="FF0000"/>
        </w:rPr>
      </w:pPr>
      <w:r w:rsidRPr="00270FDB">
        <w:rPr>
          <w:rFonts w:ascii="Arial" w:hAnsi="Arial" w:cs="Arial"/>
        </w:rPr>
        <w:t xml:space="preserve">Constatada a existência de sanção impeditiva de participação, </w:t>
      </w:r>
      <w:r w:rsidR="007A05F8" w:rsidRPr="00270FDB">
        <w:rPr>
          <w:rFonts w:ascii="Arial" w:hAnsi="Arial" w:cs="Arial"/>
        </w:rPr>
        <w:t>a</w:t>
      </w:r>
      <w:r w:rsidRPr="00270FDB">
        <w:rPr>
          <w:rFonts w:ascii="Arial" w:hAnsi="Arial" w:cs="Arial"/>
        </w:rPr>
        <w:t xml:space="preserve"> Pregoeir</w:t>
      </w:r>
      <w:r w:rsidR="007A05F8" w:rsidRPr="00270FDB">
        <w:rPr>
          <w:rFonts w:ascii="Arial" w:hAnsi="Arial" w:cs="Arial"/>
        </w:rPr>
        <w:t>a</w:t>
      </w:r>
      <w:r w:rsidRPr="00270FDB">
        <w:rPr>
          <w:rFonts w:ascii="Arial" w:hAnsi="Arial" w:cs="Arial"/>
        </w:rPr>
        <w:t xml:space="preserve"> reputará </w:t>
      </w:r>
      <w:r w:rsidR="00F31CCB" w:rsidRPr="00270FDB">
        <w:rPr>
          <w:rFonts w:ascii="Arial" w:hAnsi="Arial" w:cs="Arial"/>
        </w:rPr>
        <w:t>a licitante</w:t>
      </w:r>
      <w:r w:rsidRPr="00270FDB">
        <w:rPr>
          <w:rFonts w:ascii="Arial" w:hAnsi="Arial" w:cs="Arial"/>
        </w:rPr>
        <w:t xml:space="preserve"> inabilitad</w:t>
      </w:r>
      <w:r w:rsidR="00F31CCB" w:rsidRPr="00270FDB">
        <w:rPr>
          <w:rFonts w:ascii="Arial" w:hAnsi="Arial" w:cs="Arial"/>
        </w:rPr>
        <w:t>a</w:t>
      </w:r>
      <w:r w:rsidRPr="00270FDB">
        <w:rPr>
          <w:rFonts w:ascii="Arial" w:hAnsi="Arial" w:cs="Arial"/>
        </w:rPr>
        <w:t>, por falta de condição departicipação.</w:t>
      </w:r>
    </w:p>
    <w:p w14:paraId="32AF5A85" w14:textId="0965D046" w:rsidR="006757D3" w:rsidRPr="00270FDB" w:rsidRDefault="00712CEF" w:rsidP="00C02FB9">
      <w:pPr>
        <w:pStyle w:val="PargrafodaLista"/>
        <w:numPr>
          <w:ilvl w:val="1"/>
          <w:numId w:val="1"/>
        </w:numPr>
        <w:tabs>
          <w:tab w:val="left" w:pos="567"/>
        </w:tabs>
        <w:spacing w:after="120"/>
        <w:ind w:left="0" w:firstLine="0"/>
        <w:jc w:val="both"/>
        <w:rPr>
          <w:rFonts w:ascii="Arial" w:hAnsi="Arial" w:cs="Arial"/>
          <w:b/>
          <w:bCs/>
          <w:color w:val="FF0000"/>
        </w:rPr>
      </w:pPr>
      <w:r w:rsidRPr="00270FDB">
        <w:rPr>
          <w:rFonts w:ascii="Arial" w:hAnsi="Arial" w:cs="Arial"/>
        </w:rPr>
        <w:t>Não ocorrendo inabilitação, a documentação de habilitação d</w:t>
      </w:r>
      <w:r w:rsidR="00F31CCB" w:rsidRPr="00270FDB">
        <w:rPr>
          <w:rFonts w:ascii="Arial" w:hAnsi="Arial" w:cs="Arial"/>
        </w:rPr>
        <w:t>a licitante</w:t>
      </w:r>
      <w:r w:rsidRPr="00270FDB">
        <w:rPr>
          <w:rFonts w:ascii="Arial" w:hAnsi="Arial" w:cs="Arial"/>
        </w:rPr>
        <w:t xml:space="preserve"> detentor</w:t>
      </w:r>
      <w:r w:rsidR="00F31CCB" w:rsidRPr="00270FDB">
        <w:rPr>
          <w:rFonts w:ascii="Arial" w:hAnsi="Arial" w:cs="Arial"/>
        </w:rPr>
        <w:t>a</w:t>
      </w:r>
      <w:r w:rsidRPr="00270FDB">
        <w:rPr>
          <w:rFonts w:ascii="Arial" w:hAnsi="Arial" w:cs="Arial"/>
        </w:rPr>
        <w:t xml:space="preserve"> da proposta classificada em primeiro lugar será verificada.</w:t>
      </w:r>
    </w:p>
    <w:p w14:paraId="2F94506E" w14:textId="753210E8" w:rsidR="006757D3" w:rsidRPr="00270FDB" w:rsidRDefault="00712CEF" w:rsidP="00C02FB9">
      <w:pPr>
        <w:pStyle w:val="PargrafodaLista"/>
        <w:numPr>
          <w:ilvl w:val="1"/>
          <w:numId w:val="1"/>
        </w:numPr>
        <w:tabs>
          <w:tab w:val="left" w:pos="567"/>
        </w:tabs>
        <w:spacing w:after="120"/>
        <w:ind w:left="0" w:firstLine="0"/>
        <w:jc w:val="both"/>
        <w:rPr>
          <w:rFonts w:ascii="Arial" w:hAnsi="Arial" w:cs="Arial"/>
          <w:b/>
          <w:bCs/>
          <w:color w:val="FF0000"/>
        </w:rPr>
      </w:pPr>
      <w:r w:rsidRPr="00270FDB">
        <w:rPr>
          <w:rFonts w:ascii="Arial" w:hAnsi="Arial" w:cs="Arial"/>
        </w:rPr>
        <w:t xml:space="preserve">Para a habilitação, </w:t>
      </w:r>
      <w:r w:rsidR="00F31CCB" w:rsidRPr="00270FDB">
        <w:rPr>
          <w:rFonts w:ascii="Arial" w:hAnsi="Arial" w:cs="Arial"/>
        </w:rPr>
        <w:t>a licitante</w:t>
      </w:r>
      <w:r w:rsidRPr="00270FDB">
        <w:rPr>
          <w:rFonts w:ascii="Arial" w:hAnsi="Arial" w:cs="Arial"/>
        </w:rPr>
        <w:t xml:space="preserve"> deverá anexar ao sistema os documentos a seguir</w:t>
      </w:r>
      <w:r w:rsidR="00A81F9F" w:rsidRPr="00270FDB">
        <w:rPr>
          <w:rFonts w:ascii="Arial" w:hAnsi="Arial" w:cs="Arial"/>
        </w:rPr>
        <w:t xml:space="preserve"> </w:t>
      </w:r>
      <w:r w:rsidRPr="00270FDB">
        <w:rPr>
          <w:rFonts w:ascii="Arial" w:hAnsi="Arial" w:cs="Arial"/>
        </w:rPr>
        <w:t>relacionados:</w:t>
      </w:r>
    </w:p>
    <w:p w14:paraId="20C73783" w14:textId="77777777" w:rsidR="006757D3" w:rsidRPr="00270FDB" w:rsidRDefault="00712CEF" w:rsidP="00C02FB9">
      <w:pPr>
        <w:pStyle w:val="PargrafodaLista"/>
        <w:numPr>
          <w:ilvl w:val="0"/>
          <w:numId w:val="1"/>
        </w:numPr>
        <w:tabs>
          <w:tab w:val="left" w:pos="567"/>
        </w:tabs>
        <w:spacing w:after="120"/>
        <w:ind w:left="0" w:firstLine="0"/>
        <w:jc w:val="both"/>
        <w:rPr>
          <w:rFonts w:ascii="Arial" w:hAnsi="Arial" w:cs="Arial"/>
          <w:b/>
          <w:bCs/>
        </w:rPr>
      </w:pPr>
      <w:r w:rsidRPr="00270FDB">
        <w:rPr>
          <w:rFonts w:ascii="Arial" w:hAnsi="Arial" w:cs="Arial"/>
          <w:b/>
          <w:bCs/>
        </w:rPr>
        <w:t>RELATIVOS À HABILITAÇÃO JURÍDICA:</w:t>
      </w:r>
    </w:p>
    <w:p w14:paraId="27D4A2A1" w14:textId="236FCF29" w:rsidR="00194C53"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rPr>
        <w:t xml:space="preserve">No caso de empresário individual: </w:t>
      </w:r>
      <w:r w:rsidRPr="00270FDB">
        <w:rPr>
          <w:rFonts w:ascii="Arial" w:hAnsi="Arial" w:cs="Arial"/>
          <w:b/>
          <w:bCs/>
        </w:rPr>
        <w:t>inscrição no Registro Público de Empresas Mercantis, a cargo da Junta Comercial da respectiva sede, acompanhado de todas as eventuais alterações</w:t>
      </w:r>
      <w:r w:rsidR="006757D3" w:rsidRPr="00270FDB">
        <w:rPr>
          <w:rFonts w:ascii="Arial" w:hAnsi="Arial" w:cs="Arial"/>
        </w:rPr>
        <w:t>.</w:t>
      </w:r>
    </w:p>
    <w:p w14:paraId="0E15BC60" w14:textId="2BD89D95" w:rsidR="00194C53" w:rsidRPr="00270FDB" w:rsidRDefault="00194C53" w:rsidP="00C02FB9">
      <w:pPr>
        <w:pStyle w:val="PargrafodaLista"/>
        <w:numPr>
          <w:ilvl w:val="2"/>
          <w:numId w:val="1"/>
        </w:numPr>
        <w:tabs>
          <w:tab w:val="left" w:pos="709"/>
        </w:tabs>
        <w:spacing w:after="120"/>
        <w:ind w:left="0" w:firstLine="0"/>
        <w:jc w:val="both"/>
        <w:rPr>
          <w:rFonts w:ascii="Arial" w:hAnsi="Arial" w:cs="Arial"/>
          <w:b/>
          <w:bCs/>
        </w:rPr>
      </w:pPr>
      <w:r w:rsidRPr="00270FDB">
        <w:rPr>
          <w:rFonts w:ascii="Arial" w:hAnsi="Arial" w:cs="Arial"/>
        </w:rPr>
        <w:t>Os documentos acima deverão estar acompanhados do documento de identificação do titular da empresa.</w:t>
      </w:r>
    </w:p>
    <w:p w14:paraId="76287F0E" w14:textId="29A130AA" w:rsidR="006757D3"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b/>
          <w:bCs/>
        </w:rPr>
        <w:t>No caso de sociedade empresária ou empresa individual de responsabilidade limitada - EIRELI</w:t>
      </w:r>
      <w:r w:rsidRPr="00270FDB">
        <w:rPr>
          <w:rFonts w:ascii="Arial" w:hAnsi="Arial" w:cs="Arial"/>
        </w:rPr>
        <w:t>: ato constitutivo, estatuto ou contrato</w:t>
      </w:r>
      <w:r w:rsidR="008669FB" w:rsidRPr="00270FDB">
        <w:rPr>
          <w:rFonts w:ascii="Arial" w:hAnsi="Arial" w:cs="Arial"/>
        </w:rPr>
        <w:t xml:space="preserve"> </w:t>
      </w:r>
      <w:r w:rsidRPr="00270FDB">
        <w:rPr>
          <w:rFonts w:ascii="Arial" w:hAnsi="Arial" w:cs="Arial"/>
        </w:rPr>
        <w:t>social</w:t>
      </w:r>
      <w:r w:rsidR="008669FB" w:rsidRPr="00270FDB">
        <w:rPr>
          <w:rFonts w:ascii="Arial" w:hAnsi="Arial" w:cs="Arial"/>
        </w:rPr>
        <w:t xml:space="preserve"> </w:t>
      </w:r>
      <w:r w:rsidRPr="00270FDB">
        <w:rPr>
          <w:rFonts w:ascii="Arial" w:hAnsi="Arial" w:cs="Arial"/>
        </w:rPr>
        <w:t>em</w:t>
      </w:r>
      <w:r w:rsidR="008669FB" w:rsidRPr="00270FDB">
        <w:rPr>
          <w:rFonts w:ascii="Arial" w:hAnsi="Arial" w:cs="Arial"/>
        </w:rPr>
        <w:t xml:space="preserve"> </w:t>
      </w:r>
      <w:r w:rsidRPr="00270FDB">
        <w:rPr>
          <w:rFonts w:ascii="Arial" w:hAnsi="Arial" w:cs="Arial"/>
        </w:rPr>
        <w:t>vigor,</w:t>
      </w:r>
      <w:r w:rsidR="008669FB" w:rsidRPr="00270FDB">
        <w:rPr>
          <w:rFonts w:ascii="Arial" w:hAnsi="Arial" w:cs="Arial"/>
        </w:rPr>
        <w:t xml:space="preserve"> </w:t>
      </w:r>
      <w:r w:rsidRPr="00270FDB">
        <w:rPr>
          <w:rFonts w:ascii="Arial" w:hAnsi="Arial" w:cs="Arial"/>
        </w:rPr>
        <w:t>devidamente</w:t>
      </w:r>
      <w:r w:rsidR="008669FB" w:rsidRPr="00270FDB">
        <w:rPr>
          <w:rFonts w:ascii="Arial" w:hAnsi="Arial" w:cs="Arial"/>
        </w:rPr>
        <w:t xml:space="preserve"> </w:t>
      </w:r>
      <w:r w:rsidRPr="00270FDB">
        <w:rPr>
          <w:rFonts w:ascii="Arial" w:hAnsi="Arial" w:cs="Arial"/>
        </w:rPr>
        <w:t>registrado</w:t>
      </w:r>
      <w:r w:rsidR="008669FB" w:rsidRPr="00270FDB">
        <w:rPr>
          <w:rFonts w:ascii="Arial" w:hAnsi="Arial" w:cs="Arial"/>
        </w:rPr>
        <w:t xml:space="preserve"> </w:t>
      </w:r>
      <w:r w:rsidRPr="00270FDB">
        <w:rPr>
          <w:rFonts w:ascii="Arial" w:hAnsi="Arial" w:cs="Arial"/>
        </w:rPr>
        <w:t>na</w:t>
      </w:r>
      <w:r w:rsidR="008669FB" w:rsidRPr="00270FDB">
        <w:rPr>
          <w:rFonts w:ascii="Arial" w:hAnsi="Arial" w:cs="Arial"/>
        </w:rPr>
        <w:t xml:space="preserve"> </w:t>
      </w:r>
      <w:r w:rsidRPr="00270FDB">
        <w:rPr>
          <w:rFonts w:ascii="Arial" w:hAnsi="Arial" w:cs="Arial"/>
        </w:rPr>
        <w:t>Junta</w:t>
      </w:r>
      <w:r w:rsidR="008669FB" w:rsidRPr="00270FDB">
        <w:rPr>
          <w:rFonts w:ascii="Arial" w:hAnsi="Arial" w:cs="Arial"/>
        </w:rPr>
        <w:t xml:space="preserve"> </w:t>
      </w:r>
      <w:r w:rsidRPr="00270FDB">
        <w:rPr>
          <w:rFonts w:ascii="Arial" w:hAnsi="Arial" w:cs="Arial"/>
        </w:rPr>
        <w:t>Comercial</w:t>
      </w:r>
      <w:r w:rsidR="008669FB" w:rsidRPr="00270FDB">
        <w:rPr>
          <w:rFonts w:ascii="Arial" w:hAnsi="Arial" w:cs="Arial"/>
        </w:rPr>
        <w:t xml:space="preserve"> </w:t>
      </w:r>
      <w:r w:rsidRPr="00270FDB">
        <w:rPr>
          <w:rFonts w:ascii="Arial" w:hAnsi="Arial" w:cs="Arial"/>
        </w:rPr>
        <w:t>da</w:t>
      </w:r>
      <w:r w:rsidR="008669FB" w:rsidRPr="00270FDB">
        <w:rPr>
          <w:rFonts w:ascii="Arial" w:hAnsi="Arial" w:cs="Arial"/>
        </w:rPr>
        <w:t xml:space="preserve"> </w:t>
      </w:r>
      <w:r w:rsidRPr="00270FDB">
        <w:rPr>
          <w:rFonts w:ascii="Arial" w:hAnsi="Arial" w:cs="Arial"/>
        </w:rPr>
        <w:t>respectiva</w:t>
      </w:r>
      <w:r w:rsidR="008669FB" w:rsidRPr="00270FDB">
        <w:rPr>
          <w:rFonts w:ascii="Arial" w:hAnsi="Arial" w:cs="Arial"/>
        </w:rPr>
        <w:t xml:space="preserve"> </w:t>
      </w:r>
      <w:r w:rsidRPr="00270FDB">
        <w:rPr>
          <w:rFonts w:ascii="Arial" w:hAnsi="Arial" w:cs="Arial"/>
        </w:rPr>
        <w:t>sede,</w:t>
      </w:r>
      <w:r w:rsidR="008669FB" w:rsidRPr="00270FDB">
        <w:rPr>
          <w:rFonts w:ascii="Arial" w:hAnsi="Arial" w:cs="Arial"/>
        </w:rPr>
        <w:t xml:space="preserve"> </w:t>
      </w:r>
      <w:r w:rsidRPr="00270FDB">
        <w:rPr>
          <w:rFonts w:ascii="Arial" w:hAnsi="Arial" w:cs="Arial"/>
        </w:rPr>
        <w:t>acompanhados</w:t>
      </w:r>
      <w:r w:rsidR="008669FB" w:rsidRPr="00270FDB">
        <w:rPr>
          <w:rFonts w:ascii="Arial" w:hAnsi="Arial" w:cs="Arial"/>
        </w:rPr>
        <w:t xml:space="preserve"> </w:t>
      </w:r>
      <w:r w:rsidRPr="00270FDB">
        <w:rPr>
          <w:rFonts w:ascii="Arial" w:hAnsi="Arial" w:cs="Arial"/>
        </w:rPr>
        <w:t>de</w:t>
      </w:r>
      <w:r w:rsidR="008669FB" w:rsidRPr="00270FDB">
        <w:rPr>
          <w:rFonts w:ascii="Arial" w:hAnsi="Arial" w:cs="Arial"/>
        </w:rPr>
        <w:t xml:space="preserve"> </w:t>
      </w:r>
      <w:r w:rsidRPr="00270FDB">
        <w:rPr>
          <w:rFonts w:ascii="Arial" w:hAnsi="Arial" w:cs="Arial"/>
        </w:rPr>
        <w:t>todas</w:t>
      </w:r>
      <w:r w:rsidR="008669FB" w:rsidRPr="00270FDB">
        <w:rPr>
          <w:rFonts w:ascii="Arial" w:hAnsi="Arial" w:cs="Arial"/>
        </w:rPr>
        <w:t xml:space="preserve"> </w:t>
      </w:r>
      <w:r w:rsidRPr="00270FDB">
        <w:rPr>
          <w:rFonts w:ascii="Arial" w:hAnsi="Arial" w:cs="Arial"/>
        </w:rPr>
        <w:t>as</w:t>
      </w:r>
      <w:r w:rsidR="008669FB" w:rsidRPr="00270FDB">
        <w:rPr>
          <w:rFonts w:ascii="Arial" w:hAnsi="Arial" w:cs="Arial"/>
        </w:rPr>
        <w:t xml:space="preserve"> </w:t>
      </w:r>
      <w:r w:rsidRPr="00270FDB">
        <w:rPr>
          <w:rFonts w:ascii="Arial" w:hAnsi="Arial" w:cs="Arial"/>
        </w:rPr>
        <w:t>eventuais</w:t>
      </w:r>
      <w:r w:rsidR="008669FB" w:rsidRPr="00270FDB">
        <w:rPr>
          <w:rFonts w:ascii="Arial" w:hAnsi="Arial" w:cs="Arial"/>
        </w:rPr>
        <w:t xml:space="preserve"> </w:t>
      </w:r>
      <w:r w:rsidRPr="00270FDB">
        <w:rPr>
          <w:rFonts w:ascii="Arial" w:hAnsi="Arial" w:cs="Arial"/>
        </w:rPr>
        <w:t>alterações ou da consolidação</w:t>
      </w:r>
      <w:r w:rsidR="008669FB" w:rsidRPr="00270FDB">
        <w:rPr>
          <w:rFonts w:ascii="Arial" w:hAnsi="Arial" w:cs="Arial"/>
        </w:rPr>
        <w:t xml:space="preserve"> </w:t>
      </w:r>
      <w:r w:rsidRPr="00270FDB">
        <w:rPr>
          <w:rFonts w:ascii="Arial" w:hAnsi="Arial" w:cs="Arial"/>
        </w:rPr>
        <w:t>respectiva</w:t>
      </w:r>
      <w:r w:rsidR="006757D3" w:rsidRPr="00270FDB">
        <w:rPr>
          <w:rFonts w:ascii="Arial" w:hAnsi="Arial" w:cs="Arial"/>
        </w:rPr>
        <w:t>.</w:t>
      </w:r>
    </w:p>
    <w:p w14:paraId="69890929" w14:textId="77777777" w:rsidR="006757D3" w:rsidRPr="00270FDB" w:rsidRDefault="00712CEF" w:rsidP="00C02FB9">
      <w:pPr>
        <w:pStyle w:val="PargrafodaLista"/>
        <w:numPr>
          <w:ilvl w:val="2"/>
          <w:numId w:val="1"/>
        </w:numPr>
        <w:tabs>
          <w:tab w:val="left" w:pos="709"/>
        </w:tabs>
        <w:spacing w:after="120"/>
        <w:ind w:left="0" w:firstLine="0"/>
        <w:jc w:val="both"/>
        <w:rPr>
          <w:rFonts w:ascii="Arial" w:hAnsi="Arial" w:cs="Arial"/>
          <w:b/>
          <w:bCs/>
        </w:rPr>
      </w:pPr>
      <w:r w:rsidRPr="00270FDB">
        <w:rPr>
          <w:rFonts w:ascii="Arial" w:hAnsi="Arial" w:cs="Arial"/>
        </w:rPr>
        <w:t>Os documentos acima deverão estar acompanhados do(s) documento(s) de identificação de seu(s) administrador(es)</w:t>
      </w:r>
      <w:r w:rsidR="006757D3" w:rsidRPr="00270FDB">
        <w:rPr>
          <w:rFonts w:ascii="Arial" w:hAnsi="Arial" w:cs="Arial"/>
        </w:rPr>
        <w:t>.</w:t>
      </w:r>
    </w:p>
    <w:p w14:paraId="6F3EF2B2" w14:textId="77777777" w:rsidR="006757D3"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b/>
          <w:bCs/>
        </w:rPr>
        <w:t>No</w:t>
      </w:r>
      <w:r w:rsidR="001079E4" w:rsidRPr="00270FDB">
        <w:rPr>
          <w:rFonts w:ascii="Arial" w:hAnsi="Arial" w:cs="Arial"/>
          <w:b/>
          <w:bCs/>
        </w:rPr>
        <w:t xml:space="preserve"> </w:t>
      </w:r>
      <w:r w:rsidRPr="00270FDB">
        <w:rPr>
          <w:rFonts w:ascii="Arial" w:hAnsi="Arial" w:cs="Arial"/>
          <w:b/>
          <w:bCs/>
        </w:rPr>
        <w:t>caso</w:t>
      </w:r>
      <w:r w:rsidR="001079E4" w:rsidRPr="00270FDB">
        <w:rPr>
          <w:rFonts w:ascii="Arial" w:hAnsi="Arial" w:cs="Arial"/>
          <w:b/>
          <w:bCs/>
        </w:rPr>
        <w:t xml:space="preserve"> </w:t>
      </w:r>
      <w:r w:rsidRPr="00270FDB">
        <w:rPr>
          <w:rFonts w:ascii="Arial" w:hAnsi="Arial" w:cs="Arial"/>
          <w:b/>
          <w:bCs/>
        </w:rPr>
        <w:t>de</w:t>
      </w:r>
      <w:r w:rsidR="001079E4" w:rsidRPr="00270FDB">
        <w:rPr>
          <w:rFonts w:ascii="Arial" w:hAnsi="Arial" w:cs="Arial"/>
          <w:b/>
          <w:bCs/>
        </w:rPr>
        <w:t xml:space="preserve"> </w:t>
      </w:r>
      <w:r w:rsidRPr="00270FDB">
        <w:rPr>
          <w:rFonts w:ascii="Arial" w:hAnsi="Arial" w:cs="Arial"/>
          <w:b/>
          <w:bCs/>
        </w:rPr>
        <w:t>sociedade</w:t>
      </w:r>
      <w:r w:rsidR="001079E4" w:rsidRPr="00270FDB">
        <w:rPr>
          <w:rFonts w:ascii="Arial" w:hAnsi="Arial" w:cs="Arial"/>
          <w:b/>
          <w:bCs/>
        </w:rPr>
        <w:t xml:space="preserve"> </w:t>
      </w:r>
      <w:r w:rsidRPr="00270FDB">
        <w:rPr>
          <w:rFonts w:ascii="Arial" w:hAnsi="Arial" w:cs="Arial"/>
          <w:b/>
          <w:bCs/>
        </w:rPr>
        <w:t>simples</w:t>
      </w:r>
      <w:r w:rsidRPr="00270FDB">
        <w:rPr>
          <w:rFonts w:ascii="Arial" w:hAnsi="Arial" w:cs="Arial"/>
        </w:rPr>
        <w:t>:</w:t>
      </w:r>
      <w:r w:rsidR="001079E4" w:rsidRPr="00270FDB">
        <w:rPr>
          <w:rFonts w:ascii="Arial" w:hAnsi="Arial" w:cs="Arial"/>
        </w:rPr>
        <w:t xml:space="preserve"> </w:t>
      </w:r>
      <w:r w:rsidRPr="00270FDB">
        <w:rPr>
          <w:rFonts w:ascii="Arial" w:hAnsi="Arial" w:cs="Arial"/>
        </w:rPr>
        <w:t>inscrição</w:t>
      </w:r>
      <w:r w:rsidR="001079E4" w:rsidRPr="00270FDB">
        <w:rPr>
          <w:rFonts w:ascii="Arial" w:hAnsi="Arial" w:cs="Arial"/>
        </w:rPr>
        <w:t xml:space="preserve"> </w:t>
      </w:r>
      <w:r w:rsidRPr="00270FDB">
        <w:rPr>
          <w:rFonts w:ascii="Arial" w:hAnsi="Arial" w:cs="Arial"/>
        </w:rPr>
        <w:t>do</w:t>
      </w:r>
      <w:r w:rsidR="001079E4" w:rsidRPr="00270FDB">
        <w:rPr>
          <w:rFonts w:ascii="Arial" w:hAnsi="Arial" w:cs="Arial"/>
        </w:rPr>
        <w:t xml:space="preserve"> </w:t>
      </w:r>
      <w:r w:rsidRPr="00270FDB">
        <w:rPr>
          <w:rFonts w:ascii="Arial" w:hAnsi="Arial" w:cs="Arial"/>
        </w:rPr>
        <w:t>ato</w:t>
      </w:r>
      <w:r w:rsidR="001079E4" w:rsidRPr="00270FDB">
        <w:rPr>
          <w:rFonts w:ascii="Arial" w:hAnsi="Arial" w:cs="Arial"/>
        </w:rPr>
        <w:t xml:space="preserve"> </w:t>
      </w:r>
      <w:r w:rsidRPr="00270FDB">
        <w:rPr>
          <w:rFonts w:ascii="Arial" w:hAnsi="Arial" w:cs="Arial"/>
        </w:rPr>
        <w:t>constitutivo</w:t>
      </w:r>
      <w:r w:rsidR="001079E4" w:rsidRPr="00270FDB">
        <w:rPr>
          <w:rFonts w:ascii="Arial" w:hAnsi="Arial" w:cs="Arial"/>
        </w:rPr>
        <w:t xml:space="preserve"> </w:t>
      </w:r>
      <w:r w:rsidRPr="00270FDB">
        <w:rPr>
          <w:rFonts w:ascii="Arial" w:hAnsi="Arial" w:cs="Arial"/>
        </w:rPr>
        <w:t>no</w:t>
      </w:r>
      <w:r w:rsidR="001079E4" w:rsidRPr="00270FDB">
        <w:rPr>
          <w:rFonts w:ascii="Arial" w:hAnsi="Arial" w:cs="Arial"/>
        </w:rPr>
        <w:t xml:space="preserve"> </w:t>
      </w:r>
      <w:r w:rsidRPr="00270FDB">
        <w:rPr>
          <w:rFonts w:ascii="Arial" w:hAnsi="Arial" w:cs="Arial"/>
        </w:rPr>
        <w:t>Registro</w:t>
      </w:r>
      <w:r w:rsidR="001079E4" w:rsidRPr="00270FDB">
        <w:rPr>
          <w:rFonts w:ascii="Arial" w:hAnsi="Arial" w:cs="Arial"/>
        </w:rPr>
        <w:t xml:space="preserve"> </w:t>
      </w:r>
      <w:r w:rsidRPr="00270FDB">
        <w:rPr>
          <w:rFonts w:ascii="Arial" w:hAnsi="Arial" w:cs="Arial"/>
        </w:rPr>
        <w:t>Civil</w:t>
      </w:r>
      <w:r w:rsidR="001079E4" w:rsidRPr="00270FDB">
        <w:rPr>
          <w:rFonts w:ascii="Arial" w:hAnsi="Arial" w:cs="Arial"/>
        </w:rPr>
        <w:t xml:space="preserve"> </w:t>
      </w:r>
      <w:r w:rsidRPr="00270FDB">
        <w:rPr>
          <w:rFonts w:ascii="Arial" w:hAnsi="Arial" w:cs="Arial"/>
        </w:rPr>
        <w:t>das</w:t>
      </w:r>
      <w:r w:rsidR="001079E4" w:rsidRPr="00270FDB">
        <w:rPr>
          <w:rFonts w:ascii="Arial" w:hAnsi="Arial" w:cs="Arial"/>
        </w:rPr>
        <w:t xml:space="preserve"> </w:t>
      </w:r>
      <w:r w:rsidRPr="00270FDB">
        <w:rPr>
          <w:rFonts w:ascii="Arial" w:hAnsi="Arial" w:cs="Arial"/>
        </w:rPr>
        <w:t>Pessoas</w:t>
      </w:r>
      <w:r w:rsidR="001079E4" w:rsidRPr="00270FDB">
        <w:rPr>
          <w:rFonts w:ascii="Arial" w:hAnsi="Arial" w:cs="Arial"/>
        </w:rPr>
        <w:t xml:space="preserve"> </w:t>
      </w:r>
      <w:r w:rsidRPr="00270FDB">
        <w:rPr>
          <w:rFonts w:ascii="Arial" w:hAnsi="Arial" w:cs="Arial"/>
        </w:rPr>
        <w:t>Jurídicas</w:t>
      </w:r>
      <w:r w:rsidR="001079E4" w:rsidRPr="00270FDB">
        <w:rPr>
          <w:rFonts w:ascii="Arial" w:hAnsi="Arial" w:cs="Arial"/>
        </w:rPr>
        <w:t xml:space="preserve"> </w:t>
      </w:r>
      <w:r w:rsidRPr="00270FDB">
        <w:rPr>
          <w:rFonts w:ascii="Arial" w:hAnsi="Arial" w:cs="Arial"/>
        </w:rPr>
        <w:t>do</w:t>
      </w:r>
      <w:r w:rsidR="001079E4" w:rsidRPr="00270FDB">
        <w:rPr>
          <w:rFonts w:ascii="Arial" w:hAnsi="Arial" w:cs="Arial"/>
        </w:rPr>
        <w:t xml:space="preserve"> </w:t>
      </w:r>
      <w:r w:rsidRPr="00270FDB">
        <w:rPr>
          <w:rFonts w:ascii="Arial" w:hAnsi="Arial" w:cs="Arial"/>
        </w:rPr>
        <w:t>local</w:t>
      </w:r>
      <w:r w:rsidR="001079E4" w:rsidRPr="00270FDB">
        <w:rPr>
          <w:rFonts w:ascii="Arial" w:hAnsi="Arial" w:cs="Arial"/>
        </w:rPr>
        <w:t xml:space="preserve"> </w:t>
      </w:r>
      <w:r w:rsidRPr="00270FDB">
        <w:rPr>
          <w:rFonts w:ascii="Arial" w:hAnsi="Arial" w:cs="Arial"/>
        </w:rPr>
        <w:t>de</w:t>
      </w:r>
      <w:r w:rsidR="001079E4" w:rsidRPr="00270FDB">
        <w:rPr>
          <w:rFonts w:ascii="Arial" w:hAnsi="Arial" w:cs="Arial"/>
        </w:rPr>
        <w:t xml:space="preserve"> </w:t>
      </w:r>
      <w:r w:rsidRPr="00270FDB">
        <w:rPr>
          <w:rFonts w:ascii="Arial" w:hAnsi="Arial" w:cs="Arial"/>
        </w:rPr>
        <w:t>sua</w:t>
      </w:r>
      <w:r w:rsidR="001079E4" w:rsidRPr="00270FDB">
        <w:rPr>
          <w:rFonts w:ascii="Arial" w:hAnsi="Arial" w:cs="Arial"/>
        </w:rPr>
        <w:t xml:space="preserve"> </w:t>
      </w:r>
      <w:r w:rsidRPr="00270FDB">
        <w:rPr>
          <w:rFonts w:ascii="Arial" w:hAnsi="Arial" w:cs="Arial"/>
        </w:rPr>
        <w:t>sede,</w:t>
      </w:r>
      <w:r w:rsidR="001079E4" w:rsidRPr="00270FDB">
        <w:rPr>
          <w:rFonts w:ascii="Arial" w:hAnsi="Arial" w:cs="Arial"/>
        </w:rPr>
        <w:t xml:space="preserve"> </w:t>
      </w:r>
      <w:r w:rsidRPr="00270FDB">
        <w:rPr>
          <w:rFonts w:ascii="Arial" w:hAnsi="Arial" w:cs="Arial"/>
        </w:rPr>
        <w:t>acompanhada de prova da indicação do(s) seu(s)administrador(es)</w:t>
      </w:r>
      <w:r w:rsidR="006757D3" w:rsidRPr="00270FDB">
        <w:rPr>
          <w:rFonts w:ascii="Arial" w:hAnsi="Arial" w:cs="Arial"/>
        </w:rPr>
        <w:t>.</w:t>
      </w:r>
    </w:p>
    <w:p w14:paraId="108771E1" w14:textId="77777777" w:rsidR="006757D3"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b/>
          <w:bCs/>
        </w:rPr>
        <w:t>No caso de cooperativa</w:t>
      </w:r>
      <w:r w:rsidRPr="00270FDB">
        <w:rPr>
          <w:rFonts w:ascii="Arial" w:hAnsi="Arial" w:cs="Arial"/>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sidRPr="00270FDB">
        <w:rPr>
          <w:rFonts w:ascii="Arial" w:hAnsi="Arial" w:cs="Arial"/>
        </w:rPr>
        <w:t>.</w:t>
      </w:r>
    </w:p>
    <w:p w14:paraId="4448E894" w14:textId="77777777" w:rsidR="0022174F"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b/>
          <w:bCs/>
        </w:rPr>
        <w:t>No caso de empresa ou sociedade estrangeira em funcionamento no País</w:t>
      </w:r>
      <w:r w:rsidRPr="00270FDB">
        <w:rPr>
          <w:rFonts w:ascii="Arial" w:hAnsi="Arial" w:cs="Arial"/>
        </w:rPr>
        <w:t>: decreto de autorização</w:t>
      </w:r>
      <w:r w:rsidR="0022174F" w:rsidRPr="00270FDB">
        <w:rPr>
          <w:rFonts w:ascii="Arial" w:hAnsi="Arial" w:cs="Arial"/>
        </w:rPr>
        <w:t>.</w:t>
      </w:r>
    </w:p>
    <w:p w14:paraId="153FA067" w14:textId="7AFE1E3E" w:rsidR="0022174F"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rPr>
        <w:t>Quando os documentos acima, cabíveis conforme a natureza d</w:t>
      </w:r>
      <w:r w:rsidR="00F31CCB" w:rsidRPr="00270FDB">
        <w:rPr>
          <w:rFonts w:ascii="Arial" w:hAnsi="Arial" w:cs="Arial"/>
        </w:rPr>
        <w:t>a licitante</w:t>
      </w:r>
      <w:r w:rsidRPr="00270FDB">
        <w:rPr>
          <w:rFonts w:ascii="Arial" w:hAnsi="Arial" w:cs="Arial"/>
        </w:rPr>
        <w:t>, já tenham sido todos devidamente apresentados e juntados no credenciamento, não se fará necessária nova</w:t>
      </w:r>
      <w:r w:rsidR="00A81F9F" w:rsidRPr="00270FDB">
        <w:rPr>
          <w:rFonts w:ascii="Arial" w:hAnsi="Arial" w:cs="Arial"/>
        </w:rPr>
        <w:t xml:space="preserve"> </w:t>
      </w:r>
      <w:r w:rsidRPr="00270FDB">
        <w:rPr>
          <w:rFonts w:ascii="Arial" w:hAnsi="Arial" w:cs="Arial"/>
        </w:rPr>
        <w:t>apresentação</w:t>
      </w:r>
      <w:r w:rsidR="0022174F" w:rsidRPr="00270FDB">
        <w:rPr>
          <w:rFonts w:ascii="Arial" w:hAnsi="Arial" w:cs="Arial"/>
        </w:rPr>
        <w:t>.</w:t>
      </w:r>
    </w:p>
    <w:p w14:paraId="72B10B9D" w14:textId="1824FA28" w:rsidR="0022174F" w:rsidRPr="00270FDB" w:rsidRDefault="00712CEF" w:rsidP="00C02FB9">
      <w:pPr>
        <w:pStyle w:val="PargrafodaLista"/>
        <w:numPr>
          <w:ilvl w:val="0"/>
          <w:numId w:val="1"/>
        </w:numPr>
        <w:tabs>
          <w:tab w:val="left" w:pos="567"/>
        </w:tabs>
        <w:spacing w:after="120"/>
        <w:ind w:left="0" w:firstLine="0"/>
        <w:jc w:val="both"/>
        <w:rPr>
          <w:rFonts w:ascii="Arial" w:hAnsi="Arial" w:cs="Arial"/>
          <w:b/>
          <w:bCs/>
        </w:rPr>
      </w:pPr>
      <w:r w:rsidRPr="00270FDB">
        <w:rPr>
          <w:rFonts w:ascii="Arial" w:hAnsi="Arial" w:cs="Arial"/>
          <w:b/>
          <w:bCs/>
        </w:rPr>
        <w:t>RELATIVOS À REGULARIDADE FISCAL E TRABALHISTA:</w:t>
      </w:r>
    </w:p>
    <w:p w14:paraId="62A6AA03" w14:textId="77777777" w:rsidR="0022174F"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b/>
          <w:bCs/>
        </w:rPr>
        <w:t>Prova de inscrição no Cadastro Nacional de PessoasJurídicas</w:t>
      </w:r>
      <w:r w:rsidR="0022174F" w:rsidRPr="00270FDB">
        <w:rPr>
          <w:rFonts w:ascii="Arial" w:hAnsi="Arial" w:cs="Arial"/>
        </w:rPr>
        <w:t>.</w:t>
      </w:r>
    </w:p>
    <w:p w14:paraId="678C5BBD" w14:textId="6AD962D0" w:rsidR="0022174F"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rPr>
        <w:t xml:space="preserve">Prova de regularidade com a </w:t>
      </w:r>
      <w:r w:rsidRPr="00270FDB">
        <w:rPr>
          <w:rFonts w:ascii="Arial" w:hAnsi="Arial" w:cs="Arial"/>
          <w:b/>
          <w:bCs/>
        </w:rPr>
        <w:t>Fazenda Federal</w:t>
      </w:r>
      <w:r w:rsidRPr="00270FDB">
        <w:rPr>
          <w:rFonts w:ascii="Arial" w:hAnsi="Arial" w:cs="Arial"/>
        </w:rPr>
        <w:t>, mediante Certidão Conjunta Negativa de Débitos, ou Positiva com Efeitos de Negativa, relativos aos tributos federais e à Dívida Ativa da União, abrangendo inclusive a regularidade das contribuições previdenciárias e de terceiros</w:t>
      </w:r>
      <w:r w:rsidR="0022174F" w:rsidRPr="00270FDB">
        <w:rPr>
          <w:rFonts w:ascii="Arial" w:hAnsi="Arial" w:cs="Arial"/>
        </w:rPr>
        <w:t>.</w:t>
      </w:r>
    </w:p>
    <w:p w14:paraId="49D2A084" w14:textId="521CB38E" w:rsidR="0022174F"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rPr>
        <w:t xml:space="preserve">Prova de regularidade para com a </w:t>
      </w:r>
      <w:r w:rsidRPr="00270FDB">
        <w:rPr>
          <w:rFonts w:ascii="Arial" w:hAnsi="Arial" w:cs="Arial"/>
          <w:b/>
          <w:bCs/>
        </w:rPr>
        <w:t>Fazenda Estadual</w:t>
      </w:r>
      <w:r w:rsidRPr="00270FDB">
        <w:rPr>
          <w:rFonts w:ascii="Arial" w:hAnsi="Arial" w:cs="Arial"/>
        </w:rPr>
        <w:t>, do domicílio ou sede d</w:t>
      </w:r>
      <w:r w:rsidR="00F31CCB" w:rsidRPr="00270FDB">
        <w:rPr>
          <w:rFonts w:ascii="Arial" w:hAnsi="Arial" w:cs="Arial"/>
        </w:rPr>
        <w:t>a licitante</w:t>
      </w:r>
      <w:r w:rsidR="0022174F" w:rsidRPr="00270FDB">
        <w:rPr>
          <w:rFonts w:ascii="Arial" w:hAnsi="Arial" w:cs="Arial"/>
        </w:rPr>
        <w:t>.</w:t>
      </w:r>
    </w:p>
    <w:p w14:paraId="1A8EEAF9" w14:textId="77777777" w:rsidR="00AF4444" w:rsidRPr="00270FDB" w:rsidRDefault="00AF4444" w:rsidP="00C02FB9">
      <w:pPr>
        <w:pStyle w:val="PargrafodaLista"/>
        <w:widowControl/>
        <w:numPr>
          <w:ilvl w:val="0"/>
          <w:numId w:val="3"/>
        </w:numPr>
        <w:tabs>
          <w:tab w:val="left" w:pos="284"/>
        </w:tabs>
        <w:autoSpaceDE w:val="0"/>
        <w:autoSpaceDN w:val="0"/>
        <w:adjustRightInd w:val="0"/>
        <w:ind w:left="0" w:firstLine="0"/>
        <w:jc w:val="both"/>
        <w:rPr>
          <w:rFonts w:ascii="Arial" w:hAnsi="Arial" w:cs="Arial"/>
          <w:b/>
          <w:bCs/>
        </w:rPr>
      </w:pPr>
      <w:r w:rsidRPr="00270FDB">
        <w:rPr>
          <w:rFonts w:ascii="Arial" w:hAnsi="Arial" w:cs="Arial"/>
          <w:b/>
          <w:bCs/>
        </w:rPr>
        <w:t>Certidão Negativa de Débitos Fiscais.</w:t>
      </w:r>
    </w:p>
    <w:p w14:paraId="28C909B0" w14:textId="4DA6FEEF" w:rsidR="00AF4444" w:rsidRPr="00270FDB" w:rsidRDefault="00AF4444" w:rsidP="00C02FB9">
      <w:pPr>
        <w:pStyle w:val="PargrafodaLista"/>
        <w:widowControl/>
        <w:numPr>
          <w:ilvl w:val="0"/>
          <w:numId w:val="3"/>
        </w:numPr>
        <w:tabs>
          <w:tab w:val="left" w:pos="284"/>
        </w:tabs>
        <w:autoSpaceDE w:val="0"/>
        <w:autoSpaceDN w:val="0"/>
        <w:adjustRightInd w:val="0"/>
        <w:spacing w:after="120"/>
        <w:ind w:left="0" w:firstLine="0"/>
        <w:jc w:val="both"/>
        <w:rPr>
          <w:rFonts w:ascii="Arial" w:hAnsi="Arial" w:cs="Arial"/>
          <w:b/>
          <w:bCs/>
        </w:rPr>
      </w:pPr>
      <w:r w:rsidRPr="00270FDB">
        <w:rPr>
          <w:rFonts w:ascii="Arial" w:hAnsi="Arial" w:cs="Arial"/>
          <w:b/>
          <w:bCs/>
        </w:rPr>
        <w:t>Certidão Negativa de Inscrição de Débitos na Dívida Ativa.</w:t>
      </w:r>
    </w:p>
    <w:p w14:paraId="5A549129" w14:textId="3C46EFB7" w:rsidR="00AF4444"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rPr>
        <w:t xml:space="preserve">Prova de regularidade para com a </w:t>
      </w:r>
      <w:r w:rsidRPr="00270FDB">
        <w:rPr>
          <w:rFonts w:ascii="Arial" w:hAnsi="Arial" w:cs="Arial"/>
          <w:b/>
          <w:bCs/>
        </w:rPr>
        <w:t>Fazenda Municipal</w:t>
      </w:r>
      <w:r w:rsidRPr="00270FDB">
        <w:rPr>
          <w:rFonts w:ascii="Arial" w:hAnsi="Arial" w:cs="Arial"/>
        </w:rPr>
        <w:t>, do domicílio ou sede d</w:t>
      </w:r>
      <w:r w:rsidR="00F31CCB" w:rsidRPr="00270FDB">
        <w:rPr>
          <w:rFonts w:ascii="Arial" w:hAnsi="Arial" w:cs="Arial"/>
        </w:rPr>
        <w:t>a licitante</w:t>
      </w:r>
      <w:r w:rsidR="00AF4444" w:rsidRPr="00270FDB">
        <w:rPr>
          <w:rFonts w:ascii="Arial" w:hAnsi="Arial" w:cs="Arial"/>
        </w:rPr>
        <w:t>.</w:t>
      </w:r>
    </w:p>
    <w:p w14:paraId="3478ACC3" w14:textId="77777777" w:rsidR="00AF4444" w:rsidRPr="00270FDB" w:rsidRDefault="00AF4444" w:rsidP="00C02FB9">
      <w:pPr>
        <w:pStyle w:val="PargrafodaLista"/>
        <w:widowControl/>
        <w:numPr>
          <w:ilvl w:val="0"/>
          <w:numId w:val="4"/>
        </w:numPr>
        <w:tabs>
          <w:tab w:val="left" w:pos="284"/>
        </w:tabs>
        <w:autoSpaceDE w:val="0"/>
        <w:autoSpaceDN w:val="0"/>
        <w:adjustRightInd w:val="0"/>
        <w:ind w:left="0" w:firstLine="0"/>
        <w:jc w:val="both"/>
        <w:rPr>
          <w:rFonts w:ascii="Arial" w:hAnsi="Arial" w:cs="Arial"/>
          <w:b/>
          <w:bCs/>
        </w:rPr>
      </w:pPr>
      <w:r w:rsidRPr="00270FDB">
        <w:rPr>
          <w:rFonts w:ascii="Arial" w:hAnsi="Arial" w:cs="Arial"/>
          <w:b/>
          <w:bCs/>
        </w:rPr>
        <w:t>Certidão Negativa de Débitos Fiscais.</w:t>
      </w:r>
    </w:p>
    <w:p w14:paraId="79559760" w14:textId="0407A604" w:rsidR="00AF4444" w:rsidRPr="00270FDB" w:rsidRDefault="00AF4444" w:rsidP="00C02FB9">
      <w:pPr>
        <w:pStyle w:val="PargrafodaLista"/>
        <w:widowControl/>
        <w:numPr>
          <w:ilvl w:val="0"/>
          <w:numId w:val="4"/>
        </w:numPr>
        <w:tabs>
          <w:tab w:val="left" w:pos="284"/>
        </w:tabs>
        <w:autoSpaceDE w:val="0"/>
        <w:autoSpaceDN w:val="0"/>
        <w:adjustRightInd w:val="0"/>
        <w:spacing w:after="120"/>
        <w:ind w:left="0" w:firstLine="0"/>
        <w:jc w:val="both"/>
        <w:rPr>
          <w:rFonts w:ascii="Arial" w:hAnsi="Arial" w:cs="Arial"/>
          <w:b/>
          <w:bCs/>
        </w:rPr>
      </w:pPr>
      <w:r w:rsidRPr="00270FDB">
        <w:rPr>
          <w:rFonts w:ascii="Arial" w:hAnsi="Arial" w:cs="Arial"/>
          <w:b/>
          <w:bCs/>
        </w:rPr>
        <w:t>Certidão Negativa de Inscrição de Débitos na Dívida Ativa.</w:t>
      </w:r>
    </w:p>
    <w:p w14:paraId="4DD137A9" w14:textId="3A90A0E3" w:rsidR="00CF699B"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rPr>
        <w:t xml:space="preserve">Prova de regularidade relativa ao </w:t>
      </w:r>
      <w:r w:rsidRPr="00270FDB">
        <w:rPr>
          <w:rFonts w:ascii="Arial" w:hAnsi="Arial" w:cs="Arial"/>
          <w:b/>
          <w:bCs/>
        </w:rPr>
        <w:t>Fundo de Garantia do Tempo de Serviço (FGTS)</w:t>
      </w:r>
      <w:r w:rsidRPr="00270FDB">
        <w:rPr>
          <w:rFonts w:ascii="Arial" w:hAnsi="Arial" w:cs="Arial"/>
        </w:rPr>
        <w:t>, mediante Certificado de Regularidade do</w:t>
      </w:r>
      <w:r w:rsidR="00CF699B" w:rsidRPr="00270FDB">
        <w:rPr>
          <w:rFonts w:ascii="Arial" w:hAnsi="Arial" w:cs="Arial"/>
        </w:rPr>
        <w:t xml:space="preserve"> </w:t>
      </w:r>
      <w:r w:rsidRPr="00270FDB">
        <w:rPr>
          <w:rFonts w:ascii="Arial" w:hAnsi="Arial" w:cs="Arial"/>
        </w:rPr>
        <w:t>FGTS</w:t>
      </w:r>
      <w:r w:rsidR="00CF699B" w:rsidRPr="00270FDB">
        <w:rPr>
          <w:rFonts w:ascii="Arial" w:hAnsi="Arial" w:cs="Arial"/>
        </w:rPr>
        <w:t>.</w:t>
      </w:r>
    </w:p>
    <w:p w14:paraId="3C81CD80" w14:textId="77777777" w:rsidR="00CF699B"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rPr>
        <w:t xml:space="preserve">Prova de inexistência de débitos inadimplidos perante a Justiça do Trabalho, mediante </w:t>
      </w:r>
      <w:r w:rsidRPr="00270FDB">
        <w:rPr>
          <w:rFonts w:ascii="Arial" w:hAnsi="Arial" w:cs="Arial"/>
          <w:b/>
          <w:bCs/>
        </w:rPr>
        <w:t>Certidão Negativa de Débitos Trabalhistas (CNDT)</w:t>
      </w:r>
      <w:r w:rsidRPr="00270FDB">
        <w:rPr>
          <w:rFonts w:ascii="Arial" w:hAnsi="Arial" w:cs="Arial"/>
        </w:rPr>
        <w:t>, ou certidão positiva com efeitos denegativa.</w:t>
      </w:r>
    </w:p>
    <w:p w14:paraId="7C9BC972" w14:textId="73ED4B5C" w:rsidR="0067160F" w:rsidRPr="00270FDB" w:rsidRDefault="00712CEF" w:rsidP="00C02FB9">
      <w:pPr>
        <w:pStyle w:val="PargrafodaLista"/>
        <w:numPr>
          <w:ilvl w:val="1"/>
          <w:numId w:val="1"/>
        </w:numPr>
        <w:tabs>
          <w:tab w:val="left" w:pos="567"/>
        </w:tabs>
        <w:spacing w:after="120"/>
        <w:ind w:left="0" w:firstLine="0"/>
        <w:jc w:val="both"/>
        <w:rPr>
          <w:rFonts w:ascii="Arial" w:hAnsi="Arial" w:cs="Arial"/>
          <w:b/>
          <w:bCs/>
        </w:rPr>
      </w:pPr>
      <w:r w:rsidRPr="00270FDB">
        <w:rPr>
          <w:rFonts w:ascii="Arial" w:hAnsi="Arial" w:cs="Arial"/>
        </w:rPr>
        <w:t xml:space="preserve">Caso </w:t>
      </w:r>
      <w:r w:rsidR="00F31CCB" w:rsidRPr="00270FDB">
        <w:rPr>
          <w:rFonts w:ascii="Arial" w:hAnsi="Arial" w:cs="Arial"/>
        </w:rPr>
        <w:t>a licitante</w:t>
      </w:r>
      <w:r w:rsidRPr="00270FDB">
        <w:rPr>
          <w:rFonts w:ascii="Arial" w:hAnsi="Arial" w:cs="Arial"/>
        </w:rPr>
        <w:t xml:space="preserve"> seja microempresa ou empresa de pequeno porte, ou cooperativa enquadrada no artigo 34 da Lei nº 11.488, de 2007, deverá apresentar toda a documentação exigida para efeito de comprovação de regularidade fiscal</w:t>
      </w:r>
      <w:r w:rsidR="00414084" w:rsidRPr="00270FDB">
        <w:rPr>
          <w:rFonts w:ascii="Arial" w:hAnsi="Arial" w:cs="Arial"/>
        </w:rPr>
        <w:t xml:space="preserve"> e trabalhista</w:t>
      </w:r>
      <w:r w:rsidRPr="00270FDB">
        <w:rPr>
          <w:rFonts w:ascii="Arial" w:hAnsi="Arial" w:cs="Arial"/>
        </w:rPr>
        <w:t>, mesmo que esta apresente alguma restrição, sob pena de ser</w:t>
      </w:r>
      <w:r w:rsidR="00BE3918" w:rsidRPr="00270FDB">
        <w:rPr>
          <w:rFonts w:ascii="Arial" w:hAnsi="Arial" w:cs="Arial"/>
        </w:rPr>
        <w:t xml:space="preserve"> </w:t>
      </w:r>
      <w:r w:rsidRPr="00270FDB">
        <w:rPr>
          <w:rFonts w:ascii="Arial" w:hAnsi="Arial" w:cs="Arial"/>
        </w:rPr>
        <w:t>inabilitado.</w:t>
      </w:r>
    </w:p>
    <w:p w14:paraId="76970792" w14:textId="2F1A6C16" w:rsidR="00BC1A06" w:rsidRPr="00270FDB" w:rsidRDefault="00712CEF" w:rsidP="00C02FB9">
      <w:pPr>
        <w:pStyle w:val="PargrafodaLista"/>
        <w:numPr>
          <w:ilvl w:val="0"/>
          <w:numId w:val="1"/>
        </w:numPr>
        <w:tabs>
          <w:tab w:val="left" w:pos="567"/>
        </w:tabs>
        <w:spacing w:after="120"/>
        <w:ind w:left="0" w:firstLine="0"/>
        <w:jc w:val="both"/>
        <w:rPr>
          <w:rFonts w:ascii="Arial" w:hAnsi="Arial" w:cs="Arial"/>
          <w:b/>
          <w:bCs/>
        </w:rPr>
      </w:pPr>
      <w:r w:rsidRPr="00270FDB">
        <w:rPr>
          <w:rFonts w:ascii="Arial" w:hAnsi="Arial" w:cs="Arial"/>
          <w:b/>
          <w:bCs/>
        </w:rPr>
        <w:t>RELATIVOS À QUALIFICAÇÃO ECONÔMICO-FINANCEIRA:</w:t>
      </w:r>
    </w:p>
    <w:p w14:paraId="5BEF44BB" w14:textId="640CD861" w:rsidR="0014694B" w:rsidRPr="00270FDB" w:rsidRDefault="0014694B"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b/>
          <w:bCs/>
        </w:rPr>
        <w:t xml:space="preserve">Balanço Patrimonial e Demonstrações Contábeis </w:t>
      </w:r>
      <w:r w:rsidRPr="00270FDB">
        <w:rPr>
          <w:rFonts w:ascii="Arial" w:eastAsia="LiberationSans" w:hAnsi="Arial" w:cs="Arial"/>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270FDB" w:rsidRDefault="0014694B" w:rsidP="00C02FB9">
      <w:pPr>
        <w:pStyle w:val="PargrafodaLista"/>
        <w:widowControl/>
        <w:numPr>
          <w:ilvl w:val="0"/>
          <w:numId w:val="6"/>
        </w:numPr>
        <w:tabs>
          <w:tab w:val="left" w:pos="284"/>
        </w:tabs>
        <w:autoSpaceDE w:val="0"/>
        <w:autoSpaceDN w:val="0"/>
        <w:adjustRightInd w:val="0"/>
        <w:spacing w:after="120"/>
        <w:ind w:left="0" w:firstLine="0"/>
        <w:contextualSpacing/>
        <w:jc w:val="both"/>
        <w:rPr>
          <w:rFonts w:ascii="Arial" w:hAnsi="Arial" w:cs="Arial"/>
        </w:rPr>
      </w:pPr>
      <w:r w:rsidRPr="00270FDB">
        <w:rPr>
          <w:rFonts w:ascii="Arial" w:eastAsia="LiberationSans" w:hAnsi="Arial" w:cs="Arial"/>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270FDB" w:rsidRDefault="0014694B" w:rsidP="0014694B">
      <w:pPr>
        <w:tabs>
          <w:tab w:val="left" w:pos="567"/>
        </w:tabs>
        <w:autoSpaceDE w:val="0"/>
        <w:autoSpaceDN w:val="0"/>
        <w:adjustRightInd w:val="0"/>
        <w:spacing w:after="120"/>
        <w:contextualSpacing/>
        <w:jc w:val="both"/>
        <w:rPr>
          <w:rFonts w:ascii="Arial" w:hAnsi="Arial" w:cs="Arial"/>
        </w:rPr>
      </w:pPr>
      <w:r w:rsidRPr="00270FDB">
        <w:rPr>
          <w:rFonts w:ascii="Arial" w:hAnsi="Arial" w:cs="Arial"/>
          <w:b/>
        </w:rPr>
        <w:t>a.1)</w:t>
      </w:r>
      <w:r w:rsidRPr="00270FDB">
        <w:rPr>
          <w:rFonts w:ascii="Arial" w:hAnsi="Arial" w:cs="Arial"/>
        </w:rPr>
        <w:t xml:space="preserve"> Índice de Liquidez Geral (ILG) e Índice de Liquidez Corrente (ILC), resultantes do cálculo com a aplicação das seguintes fórmulas, maior ou igual a 1,0 (um):</w:t>
      </w:r>
    </w:p>
    <w:p w14:paraId="6D9A3EA7" w14:textId="77777777" w:rsidR="00703EEC" w:rsidRPr="00270FDB" w:rsidRDefault="00703EEC" w:rsidP="00643E8A">
      <w:pPr>
        <w:autoSpaceDE w:val="0"/>
        <w:autoSpaceDN w:val="0"/>
        <w:adjustRightInd w:val="0"/>
        <w:contextualSpacing/>
        <w:jc w:val="center"/>
        <w:rPr>
          <w:rFonts w:ascii="Arial" w:hAnsi="Arial" w:cs="Arial"/>
        </w:rPr>
      </w:pPr>
    </w:p>
    <w:p w14:paraId="25417231" w14:textId="77777777" w:rsidR="0014694B" w:rsidRPr="00270FDB" w:rsidRDefault="0014694B" w:rsidP="000C4ED3">
      <w:pPr>
        <w:autoSpaceDE w:val="0"/>
        <w:autoSpaceDN w:val="0"/>
        <w:adjustRightInd w:val="0"/>
        <w:contextualSpacing/>
        <w:jc w:val="center"/>
        <w:rPr>
          <w:rFonts w:ascii="Arial" w:hAnsi="Arial" w:cs="Arial"/>
        </w:rPr>
      </w:pPr>
      <w:r w:rsidRPr="00270FDB">
        <w:rPr>
          <w:rFonts w:ascii="Arial" w:hAnsi="Arial" w:cs="Arial"/>
        </w:rPr>
        <w:t>Ativo Circulante + Realizável a Longo Prazo</w:t>
      </w:r>
    </w:p>
    <w:p w14:paraId="5AC69A97" w14:textId="0EFB02E4" w:rsidR="0014694B" w:rsidRPr="00270FDB" w:rsidRDefault="00B41929" w:rsidP="000C4ED3">
      <w:pPr>
        <w:autoSpaceDE w:val="0"/>
        <w:autoSpaceDN w:val="0"/>
        <w:adjustRightInd w:val="0"/>
        <w:contextualSpacing/>
        <w:jc w:val="center"/>
        <w:rPr>
          <w:rFonts w:ascii="Arial" w:hAnsi="Arial" w:cs="Arial"/>
        </w:rPr>
      </w:pPr>
      <w:r w:rsidRPr="00270FDB">
        <w:rPr>
          <w:rFonts w:ascii="Arial" w:hAnsi="Arial" w:cs="Arial"/>
          <w:noProof/>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270FDB">
        <w:rPr>
          <w:rFonts w:ascii="Arial" w:hAnsi="Arial" w:cs="Arial"/>
          <w:b/>
          <w:bCs/>
        </w:rPr>
        <w:t xml:space="preserve">ILG </w:t>
      </w:r>
      <w:r w:rsidR="0014694B" w:rsidRPr="00270FDB">
        <w:rPr>
          <w:rFonts w:ascii="Arial" w:hAnsi="Arial" w:cs="Arial"/>
        </w:rPr>
        <w:t>=                                                                                                 ≥ 1,0</w:t>
      </w:r>
    </w:p>
    <w:p w14:paraId="10257610" w14:textId="77777777" w:rsidR="0014694B" w:rsidRPr="00270FDB" w:rsidRDefault="0014694B" w:rsidP="000C4ED3">
      <w:pPr>
        <w:autoSpaceDE w:val="0"/>
        <w:autoSpaceDN w:val="0"/>
        <w:adjustRightInd w:val="0"/>
        <w:contextualSpacing/>
        <w:jc w:val="center"/>
        <w:rPr>
          <w:rFonts w:ascii="Arial" w:hAnsi="Arial" w:cs="Arial"/>
        </w:rPr>
      </w:pPr>
      <w:r w:rsidRPr="00270FDB">
        <w:rPr>
          <w:rFonts w:ascii="Arial" w:hAnsi="Arial" w:cs="Arial"/>
        </w:rPr>
        <w:t>Passivo Circulante + Exigível a Longo Prazo</w:t>
      </w:r>
    </w:p>
    <w:p w14:paraId="082F0A2D" w14:textId="77777777" w:rsidR="0014694B" w:rsidRPr="00270FDB" w:rsidRDefault="0014694B" w:rsidP="000C4ED3">
      <w:pPr>
        <w:autoSpaceDE w:val="0"/>
        <w:autoSpaceDN w:val="0"/>
        <w:adjustRightInd w:val="0"/>
        <w:contextualSpacing/>
        <w:jc w:val="center"/>
        <w:rPr>
          <w:rFonts w:ascii="Arial" w:hAnsi="Arial" w:cs="Arial"/>
        </w:rPr>
      </w:pPr>
    </w:p>
    <w:p w14:paraId="0FA602F8" w14:textId="77777777" w:rsidR="0014694B" w:rsidRPr="00270FDB" w:rsidRDefault="0014694B" w:rsidP="000C4ED3">
      <w:pPr>
        <w:autoSpaceDE w:val="0"/>
        <w:autoSpaceDN w:val="0"/>
        <w:adjustRightInd w:val="0"/>
        <w:contextualSpacing/>
        <w:jc w:val="center"/>
        <w:rPr>
          <w:rFonts w:ascii="Arial" w:hAnsi="Arial" w:cs="Arial"/>
        </w:rPr>
      </w:pPr>
      <w:r w:rsidRPr="00270FDB">
        <w:rPr>
          <w:rFonts w:ascii="Arial" w:hAnsi="Arial" w:cs="Arial"/>
        </w:rPr>
        <w:t>Ativo Circulante</w:t>
      </w:r>
    </w:p>
    <w:p w14:paraId="6ECC946C" w14:textId="636CA151" w:rsidR="0014694B" w:rsidRPr="00270FDB" w:rsidRDefault="00B41929" w:rsidP="000C4ED3">
      <w:pPr>
        <w:autoSpaceDE w:val="0"/>
        <w:autoSpaceDN w:val="0"/>
        <w:adjustRightInd w:val="0"/>
        <w:contextualSpacing/>
        <w:rPr>
          <w:rFonts w:ascii="Arial" w:hAnsi="Arial" w:cs="Arial"/>
        </w:rPr>
      </w:pPr>
      <w:r w:rsidRPr="00270FDB">
        <w:rPr>
          <w:rFonts w:ascii="Arial" w:hAnsi="Arial" w:cs="Arial"/>
          <w:noProof/>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sidRPr="00270FDB">
        <w:rPr>
          <w:rFonts w:ascii="Arial" w:hAnsi="Arial" w:cs="Arial"/>
          <w:b/>
          <w:bCs/>
        </w:rPr>
        <w:t xml:space="preserve">                                     </w:t>
      </w:r>
      <w:r w:rsidR="0014694B" w:rsidRPr="00270FDB">
        <w:rPr>
          <w:rFonts w:ascii="Arial" w:hAnsi="Arial" w:cs="Arial"/>
          <w:b/>
          <w:bCs/>
        </w:rPr>
        <w:t xml:space="preserve">ILC </w:t>
      </w:r>
      <w:r w:rsidR="0014694B" w:rsidRPr="00270FDB">
        <w:rPr>
          <w:rFonts w:ascii="Arial" w:hAnsi="Arial" w:cs="Arial"/>
        </w:rPr>
        <w:t>=                                                              ≥ 1,0</w:t>
      </w:r>
    </w:p>
    <w:p w14:paraId="3966D325" w14:textId="77777777" w:rsidR="0014694B" w:rsidRPr="00270FDB" w:rsidRDefault="0014694B" w:rsidP="000C4ED3">
      <w:pPr>
        <w:autoSpaceDE w:val="0"/>
        <w:autoSpaceDN w:val="0"/>
        <w:adjustRightInd w:val="0"/>
        <w:contextualSpacing/>
        <w:jc w:val="center"/>
        <w:rPr>
          <w:rFonts w:ascii="Arial" w:hAnsi="Arial" w:cs="Arial"/>
        </w:rPr>
      </w:pPr>
      <w:r w:rsidRPr="00270FDB">
        <w:rPr>
          <w:rFonts w:ascii="Arial" w:hAnsi="Arial" w:cs="Arial"/>
        </w:rPr>
        <w:t>Passivo Circulante</w:t>
      </w:r>
    </w:p>
    <w:p w14:paraId="38BEF919" w14:textId="77777777" w:rsidR="0014694B" w:rsidRPr="00270FDB" w:rsidRDefault="0014694B" w:rsidP="00C02FB9">
      <w:pPr>
        <w:pStyle w:val="PargrafodaLista"/>
        <w:widowControl/>
        <w:numPr>
          <w:ilvl w:val="0"/>
          <w:numId w:val="6"/>
        </w:numPr>
        <w:tabs>
          <w:tab w:val="left" w:pos="284"/>
        </w:tabs>
        <w:autoSpaceDE w:val="0"/>
        <w:autoSpaceDN w:val="0"/>
        <w:adjustRightInd w:val="0"/>
        <w:spacing w:after="120"/>
        <w:ind w:left="0" w:firstLine="0"/>
        <w:jc w:val="both"/>
        <w:rPr>
          <w:rFonts w:ascii="Arial" w:hAnsi="Arial" w:cs="Arial"/>
        </w:rPr>
      </w:pPr>
      <w:r w:rsidRPr="00270FDB">
        <w:rPr>
          <w:rFonts w:ascii="Arial" w:hAnsi="Arial" w:cs="Arial"/>
        </w:rPr>
        <w:t xml:space="preserve">As empresas que apresentarem resultado menor do que o exigido, quando de sua habilitação deverão comprovar, considerados os riscos para a administração, </w:t>
      </w:r>
      <w:r w:rsidRPr="00270FDB">
        <w:rPr>
          <w:rFonts w:ascii="Arial" w:hAnsi="Arial" w:cs="Arial"/>
          <w:b/>
          <w:bCs/>
        </w:rPr>
        <w:t>Capital Social ou Patrimônio Líquido no valor</w:t>
      </w:r>
      <w:r w:rsidRPr="00270FDB">
        <w:rPr>
          <w:rFonts w:ascii="Arial" w:hAnsi="Arial" w:cs="Arial"/>
        </w:rPr>
        <w:t xml:space="preserve"> </w:t>
      </w:r>
      <w:r w:rsidRPr="00270FDB">
        <w:rPr>
          <w:rFonts w:ascii="Arial" w:hAnsi="Arial" w:cs="Arial"/>
          <w:b/>
          <w:bCs/>
        </w:rPr>
        <w:t>mínimo de 10% (dez por cento) do valor estimado da contratação</w:t>
      </w:r>
      <w:r w:rsidRPr="00270FDB">
        <w:rPr>
          <w:rFonts w:ascii="Arial" w:hAnsi="Arial" w:cs="Arial"/>
        </w:rPr>
        <w:t>, admitida a atualização para a data de apresentação da proposta através de índices oficiais.</w:t>
      </w:r>
    </w:p>
    <w:p w14:paraId="3B1B1139" w14:textId="77777777" w:rsidR="0014694B" w:rsidRPr="00270FDB" w:rsidRDefault="0014694B" w:rsidP="00C02FB9">
      <w:pPr>
        <w:pStyle w:val="PargrafodaLista"/>
        <w:widowControl/>
        <w:numPr>
          <w:ilvl w:val="2"/>
          <w:numId w:val="1"/>
        </w:numPr>
        <w:tabs>
          <w:tab w:val="left" w:pos="851"/>
        </w:tabs>
        <w:autoSpaceDE w:val="0"/>
        <w:autoSpaceDN w:val="0"/>
        <w:adjustRightInd w:val="0"/>
        <w:spacing w:after="120"/>
        <w:ind w:left="0" w:firstLine="0"/>
        <w:jc w:val="both"/>
        <w:rPr>
          <w:rFonts w:ascii="Arial" w:hAnsi="Arial" w:cs="Arial"/>
        </w:rPr>
      </w:pPr>
      <w:r w:rsidRPr="00270FDB">
        <w:rPr>
          <w:rFonts w:ascii="Arial" w:hAnsi="Arial" w:cs="Arial"/>
        </w:rPr>
        <w:t xml:space="preserve">As empresas com menos de </w:t>
      </w:r>
      <w:r w:rsidRPr="00270FDB">
        <w:rPr>
          <w:rFonts w:ascii="Arial" w:hAnsi="Arial" w:cs="Arial"/>
          <w:b/>
          <w:bCs/>
        </w:rPr>
        <w:t xml:space="preserve">01 (um) </w:t>
      </w:r>
      <w:r w:rsidRPr="00270FDB">
        <w:rPr>
          <w:rFonts w:ascii="Arial" w:hAnsi="Arial" w:cs="Arial"/>
        </w:rPr>
        <w:t xml:space="preserve">exercício financeiro devem cumprir a exigência deste subitem mediante a apresentação do </w:t>
      </w:r>
      <w:r w:rsidRPr="00270FDB">
        <w:rPr>
          <w:rFonts w:ascii="Arial" w:hAnsi="Arial" w:cs="Arial"/>
          <w:b/>
          <w:bCs/>
        </w:rPr>
        <w:t>Balanço de Abertura</w:t>
      </w:r>
      <w:r w:rsidRPr="00270FDB">
        <w:rPr>
          <w:rFonts w:ascii="Arial" w:eastAsia="Calibri" w:hAnsi="Arial" w:cs="Arial"/>
        </w:rPr>
        <w:t xml:space="preserve"> devidamente registrado na Junta Comercial, com Capital Social ou Patrimônio Líquido mínimo estabelecido na alínea “b” acima</w:t>
      </w:r>
      <w:r w:rsidRPr="00270FDB">
        <w:rPr>
          <w:rFonts w:ascii="Arial" w:hAnsi="Arial" w:cs="Arial"/>
        </w:rPr>
        <w:t>;</w:t>
      </w:r>
    </w:p>
    <w:p w14:paraId="3B347565" w14:textId="4066997C" w:rsidR="0014694B" w:rsidRPr="00270FDB" w:rsidRDefault="0014694B" w:rsidP="00C02FB9">
      <w:pPr>
        <w:pStyle w:val="PargrafodaLista"/>
        <w:widowControl/>
        <w:numPr>
          <w:ilvl w:val="2"/>
          <w:numId w:val="1"/>
        </w:numPr>
        <w:tabs>
          <w:tab w:val="left" w:pos="851"/>
        </w:tabs>
        <w:autoSpaceDE w:val="0"/>
        <w:autoSpaceDN w:val="0"/>
        <w:adjustRightInd w:val="0"/>
        <w:spacing w:after="120"/>
        <w:ind w:left="0" w:firstLine="0"/>
        <w:jc w:val="both"/>
        <w:rPr>
          <w:rFonts w:ascii="Arial" w:hAnsi="Arial" w:cs="Arial"/>
        </w:rPr>
      </w:pPr>
      <w:r w:rsidRPr="00270FDB">
        <w:rPr>
          <w:rFonts w:ascii="Arial" w:hAnsi="Arial" w:cs="Arial"/>
        </w:rPr>
        <w:t>Serão considerados aceitos como na forma da lei o balanço patrimonial e demonstrações contábeis assim apresentados:</w:t>
      </w:r>
    </w:p>
    <w:p w14:paraId="66888519" w14:textId="77777777" w:rsidR="0014694B" w:rsidRPr="00270FDB" w:rsidRDefault="0014694B" w:rsidP="00C02FB9">
      <w:pPr>
        <w:widowControl/>
        <w:numPr>
          <w:ilvl w:val="0"/>
          <w:numId w:val="5"/>
        </w:numPr>
        <w:tabs>
          <w:tab w:val="left" w:pos="426"/>
        </w:tabs>
        <w:autoSpaceDE w:val="0"/>
        <w:autoSpaceDN w:val="0"/>
        <w:adjustRightInd w:val="0"/>
        <w:spacing w:after="60"/>
        <w:ind w:left="0" w:firstLine="0"/>
        <w:rPr>
          <w:rFonts w:ascii="Arial" w:hAnsi="Arial" w:cs="Arial"/>
        </w:rPr>
      </w:pPr>
      <w:r w:rsidRPr="00270FDB">
        <w:rPr>
          <w:rFonts w:ascii="Arial" w:hAnsi="Arial" w:cs="Arial"/>
        </w:rPr>
        <w:t>Publicados em Diário Oficial ou;</w:t>
      </w:r>
    </w:p>
    <w:p w14:paraId="1E66EF05" w14:textId="77777777" w:rsidR="0014694B" w:rsidRPr="00270FDB" w:rsidRDefault="0014694B" w:rsidP="00C02FB9">
      <w:pPr>
        <w:widowControl/>
        <w:numPr>
          <w:ilvl w:val="0"/>
          <w:numId w:val="5"/>
        </w:numPr>
        <w:tabs>
          <w:tab w:val="left" w:pos="426"/>
        </w:tabs>
        <w:autoSpaceDE w:val="0"/>
        <w:autoSpaceDN w:val="0"/>
        <w:adjustRightInd w:val="0"/>
        <w:spacing w:after="60"/>
        <w:ind w:left="0" w:firstLine="0"/>
        <w:rPr>
          <w:rFonts w:ascii="Arial" w:hAnsi="Arial" w:cs="Arial"/>
        </w:rPr>
      </w:pPr>
      <w:r w:rsidRPr="00270FDB">
        <w:rPr>
          <w:rFonts w:ascii="Arial" w:hAnsi="Arial" w:cs="Arial"/>
        </w:rPr>
        <w:t>Publicados em jornal de grande circulação ou;</w:t>
      </w:r>
    </w:p>
    <w:p w14:paraId="6DEC4B9C" w14:textId="148DA01B" w:rsidR="0014694B" w:rsidRPr="00270FDB" w:rsidRDefault="0014694B" w:rsidP="00C02FB9">
      <w:pPr>
        <w:widowControl/>
        <w:numPr>
          <w:ilvl w:val="0"/>
          <w:numId w:val="5"/>
        </w:numPr>
        <w:tabs>
          <w:tab w:val="left" w:pos="426"/>
        </w:tabs>
        <w:autoSpaceDE w:val="0"/>
        <w:autoSpaceDN w:val="0"/>
        <w:adjustRightInd w:val="0"/>
        <w:spacing w:after="60"/>
        <w:ind w:left="0" w:firstLine="0"/>
        <w:rPr>
          <w:rFonts w:ascii="Arial" w:hAnsi="Arial" w:cs="Arial"/>
        </w:rPr>
      </w:pPr>
      <w:r w:rsidRPr="00270FDB">
        <w:rPr>
          <w:rFonts w:ascii="Arial" w:hAnsi="Arial" w:cs="Arial"/>
        </w:rPr>
        <w:t>Registrados na Junta Comercial da sede ou domicílio d</w:t>
      </w:r>
      <w:r w:rsidR="00F31CCB" w:rsidRPr="00270FDB">
        <w:rPr>
          <w:rFonts w:ascii="Arial" w:hAnsi="Arial" w:cs="Arial"/>
        </w:rPr>
        <w:t>a licitante</w:t>
      </w:r>
      <w:r w:rsidRPr="00270FDB">
        <w:rPr>
          <w:rFonts w:ascii="Arial" w:hAnsi="Arial" w:cs="Arial"/>
        </w:rPr>
        <w:t xml:space="preserve"> ou;</w:t>
      </w:r>
    </w:p>
    <w:p w14:paraId="1D1D93BD" w14:textId="77777777" w:rsidR="0014694B" w:rsidRPr="00270FDB" w:rsidRDefault="0014694B" w:rsidP="00C02FB9">
      <w:pPr>
        <w:widowControl/>
        <w:numPr>
          <w:ilvl w:val="0"/>
          <w:numId w:val="5"/>
        </w:numPr>
        <w:tabs>
          <w:tab w:val="left" w:pos="426"/>
        </w:tabs>
        <w:autoSpaceDE w:val="0"/>
        <w:autoSpaceDN w:val="0"/>
        <w:adjustRightInd w:val="0"/>
        <w:spacing w:after="60"/>
        <w:ind w:left="0" w:firstLine="0"/>
        <w:jc w:val="both"/>
        <w:rPr>
          <w:rFonts w:ascii="Arial" w:hAnsi="Arial" w:cs="Arial"/>
        </w:rPr>
      </w:pPr>
      <w:r w:rsidRPr="00270FDB">
        <w:rPr>
          <w:rFonts w:ascii="Arial" w:hAnsi="Arial" w:cs="Arial"/>
        </w:rPr>
        <w:t xml:space="preserve">Por cópia do </w:t>
      </w:r>
      <w:r w:rsidRPr="00270FDB">
        <w:rPr>
          <w:rFonts w:ascii="Arial" w:hAnsi="Arial" w:cs="Arial"/>
          <w:b/>
          <w:bCs/>
        </w:rPr>
        <w:t>Livro Diário</w:t>
      </w:r>
      <w:r w:rsidRPr="00270FDB">
        <w:rPr>
          <w:rFonts w:ascii="Arial" w:hAnsi="Arial" w:cs="Arial"/>
        </w:rPr>
        <w:t xml:space="preserve">, devidamente autenticado na Junta Comercial da sede ou domicílio da empresa, na forma da </w:t>
      </w:r>
      <w:r w:rsidRPr="00270FDB">
        <w:rPr>
          <w:rFonts w:ascii="Arial" w:hAnsi="Arial" w:cs="Arial"/>
          <w:b/>
          <w:bCs/>
        </w:rPr>
        <w:t>Instrução Normativa nº 11, de 05 de dezembro de 2013</w:t>
      </w:r>
      <w:r w:rsidRPr="00270FDB">
        <w:rPr>
          <w:rFonts w:ascii="Arial" w:hAnsi="Arial" w:cs="Arial"/>
        </w:rPr>
        <w:t xml:space="preserve">, do </w:t>
      </w:r>
      <w:r w:rsidRPr="00270FDB">
        <w:rPr>
          <w:rFonts w:ascii="Arial" w:hAnsi="Arial" w:cs="Arial"/>
          <w:b/>
        </w:rPr>
        <w:t>Departamento de Registro Empresarial e Integração - DREI</w:t>
      </w:r>
      <w:r w:rsidRPr="00270FDB">
        <w:rPr>
          <w:rFonts w:ascii="Arial" w:hAnsi="Arial" w:cs="Arial"/>
        </w:rPr>
        <w:t xml:space="preserve">, acompanhada obrigatoriamente dos </w:t>
      </w:r>
      <w:r w:rsidRPr="00270FDB">
        <w:rPr>
          <w:rFonts w:ascii="Arial" w:hAnsi="Arial" w:cs="Arial"/>
          <w:b/>
          <w:bCs/>
        </w:rPr>
        <w:t>Termos de Abertura e de Encerramento</w:t>
      </w:r>
      <w:r w:rsidRPr="00270FDB">
        <w:rPr>
          <w:rFonts w:ascii="Arial" w:hAnsi="Arial" w:cs="Arial"/>
        </w:rPr>
        <w:t xml:space="preserve"> ou;</w:t>
      </w:r>
    </w:p>
    <w:p w14:paraId="12B97B13" w14:textId="77777777" w:rsidR="0014694B" w:rsidRPr="00270FDB" w:rsidRDefault="0014694B" w:rsidP="00C02FB9">
      <w:pPr>
        <w:widowControl/>
        <w:numPr>
          <w:ilvl w:val="0"/>
          <w:numId w:val="5"/>
        </w:numPr>
        <w:tabs>
          <w:tab w:val="left" w:pos="426"/>
        </w:tabs>
        <w:autoSpaceDE w:val="0"/>
        <w:autoSpaceDN w:val="0"/>
        <w:adjustRightInd w:val="0"/>
        <w:spacing w:after="120"/>
        <w:ind w:left="0" w:firstLine="0"/>
        <w:jc w:val="both"/>
        <w:rPr>
          <w:rFonts w:ascii="Arial" w:hAnsi="Arial" w:cs="Arial"/>
        </w:rPr>
      </w:pPr>
      <w:r w:rsidRPr="00270FDB">
        <w:rPr>
          <w:rFonts w:ascii="Arial" w:hAnsi="Arial" w:cs="Arial"/>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270FDB" w:rsidRDefault="0014694B" w:rsidP="00C02FB9">
      <w:pPr>
        <w:pStyle w:val="PargrafodaLista"/>
        <w:widowControl/>
        <w:numPr>
          <w:ilvl w:val="2"/>
          <w:numId w:val="1"/>
        </w:numPr>
        <w:tabs>
          <w:tab w:val="left" w:pos="851"/>
        </w:tabs>
        <w:autoSpaceDE w:val="0"/>
        <w:autoSpaceDN w:val="0"/>
        <w:adjustRightInd w:val="0"/>
        <w:spacing w:after="120"/>
        <w:ind w:left="0" w:firstLine="0"/>
        <w:jc w:val="both"/>
        <w:rPr>
          <w:rFonts w:ascii="Arial" w:hAnsi="Arial" w:cs="Arial"/>
        </w:rPr>
      </w:pPr>
      <w:r w:rsidRPr="00270FDB">
        <w:rPr>
          <w:rFonts w:ascii="Arial" w:hAnsi="Arial" w:cs="Arial"/>
        </w:rPr>
        <w:t xml:space="preserve">Na hipótese de alteração do Capital Social, após a realização do Balanço Patrimonial, </w:t>
      </w:r>
      <w:r w:rsidR="00F31CCB" w:rsidRPr="00270FDB">
        <w:rPr>
          <w:rFonts w:ascii="Arial" w:hAnsi="Arial" w:cs="Arial"/>
        </w:rPr>
        <w:t>a licitante</w:t>
      </w:r>
      <w:r w:rsidRPr="00270FDB">
        <w:rPr>
          <w:rFonts w:ascii="Arial" w:hAnsi="Arial" w:cs="Arial"/>
        </w:rPr>
        <w:t xml:space="preserve"> deverá apresentar documentação de alteração do Capital Social, devidamente registrada na Junta Comercial ou Entidade em que o Balanço foi arquivado.</w:t>
      </w:r>
    </w:p>
    <w:p w14:paraId="4C300CC6" w14:textId="77777777" w:rsidR="0014694B" w:rsidRPr="00270FDB" w:rsidRDefault="0014694B"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b/>
          <w:bCs/>
          <w:color w:val="000000"/>
        </w:rPr>
        <w:t>Certidão Negativa de Falência</w:t>
      </w:r>
      <w:r w:rsidRPr="00270FDB">
        <w:rPr>
          <w:rFonts w:ascii="Arial" w:hAnsi="Arial" w:cs="Arial"/>
          <w:bCs/>
          <w:color w:val="000000"/>
        </w:rPr>
        <w:t>,</w:t>
      </w:r>
      <w:r w:rsidRPr="00270FDB">
        <w:rPr>
          <w:rFonts w:ascii="Arial" w:hAnsi="Arial" w:cs="Arial"/>
          <w:b/>
          <w:bCs/>
          <w:color w:val="000000"/>
        </w:rPr>
        <w:t xml:space="preserve"> </w:t>
      </w:r>
      <w:r w:rsidRPr="00270FDB">
        <w:rPr>
          <w:rFonts w:ascii="Arial" w:hAnsi="Arial" w:cs="Arial"/>
          <w:b/>
          <w:color w:val="000000"/>
        </w:rPr>
        <w:t>Recuperação Judicial ou Extrajudicial</w:t>
      </w:r>
      <w:r w:rsidRPr="00270FDB">
        <w:rPr>
          <w:rFonts w:ascii="Arial" w:hAnsi="Arial" w:cs="Arial"/>
          <w:color w:val="000000"/>
        </w:rPr>
        <w:t>, expedida pelo distribuidor da sede da pessoa jurídica, com data não excedente a 60 (sessenta) dias de antecedência da data de apresentação da proposta de preço.</w:t>
      </w:r>
    </w:p>
    <w:p w14:paraId="1ED88C38" w14:textId="77777777" w:rsidR="0000740D" w:rsidRPr="00270FDB" w:rsidRDefault="00712CEF" w:rsidP="00C02FB9">
      <w:pPr>
        <w:pStyle w:val="PargrafodaLista"/>
        <w:widowControl/>
        <w:numPr>
          <w:ilvl w:val="0"/>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b/>
          <w:bCs/>
        </w:rPr>
        <w:t>RELATIVOS À QUALIFICAÇÃO TÉCNICA:</w:t>
      </w:r>
    </w:p>
    <w:p w14:paraId="39313445" w14:textId="77777777" w:rsidR="0000740D" w:rsidRPr="00270FDB" w:rsidRDefault="0000740D"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b/>
          <w:bCs/>
        </w:rPr>
        <w:t>Atestado ou Declaração de Capacidade Técnica</w:t>
      </w:r>
      <w:r w:rsidRPr="00270FDB">
        <w:rPr>
          <w:rFonts w:ascii="Arial" w:hAnsi="Arial" w:cs="Arial"/>
        </w:rPr>
        <w:t>,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seu nome completo e cargo/função.</w:t>
      </w:r>
    </w:p>
    <w:p w14:paraId="6CB3667C" w14:textId="77777777" w:rsidR="00727A4E" w:rsidRPr="00270FDB" w:rsidRDefault="00712CEF" w:rsidP="00C02FB9">
      <w:pPr>
        <w:pStyle w:val="PargrafodaLista"/>
        <w:numPr>
          <w:ilvl w:val="0"/>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b/>
          <w:bCs/>
        </w:rPr>
        <w:t>DOCUMENTOS COMPLEMENTARES:</w:t>
      </w:r>
    </w:p>
    <w:p w14:paraId="567750AD" w14:textId="09BE17A7" w:rsidR="00AB5BA2" w:rsidRPr="00270FDB" w:rsidRDefault="00834132" w:rsidP="00C02FB9">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b/>
          <w:color w:val="000000"/>
        </w:rPr>
        <w:t>Declaração</w:t>
      </w:r>
      <w:r w:rsidRPr="00270FDB">
        <w:rPr>
          <w:rFonts w:ascii="Arial" w:hAnsi="Arial" w:cs="Arial"/>
          <w:color w:val="000000"/>
        </w:rPr>
        <w:t xml:space="preserve"> de que não emprega menores de dezoito anos em trabalho noturno, perigoso ou insalubre e nem menores de dezesseis anos em qualquer trabalho, salvo na condição de aprendiz, a partir de quatorze anos, de conformidade com </w:t>
      </w:r>
      <w:r w:rsidR="00727A4E" w:rsidRPr="00270FDB">
        <w:rPr>
          <w:rFonts w:ascii="Arial" w:hAnsi="Arial" w:cs="Arial"/>
          <w:color w:val="000000"/>
        </w:rPr>
        <w:t xml:space="preserve">a </w:t>
      </w:r>
      <w:r w:rsidR="00727A4E" w:rsidRPr="00270FDB">
        <w:rPr>
          <w:rFonts w:ascii="Arial" w:hAnsi="Arial" w:cs="Arial"/>
          <w:color w:val="212529"/>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270FDB">
        <w:rPr>
          <w:rFonts w:ascii="Arial" w:hAnsi="Arial" w:cs="Arial"/>
          <w:color w:val="000000"/>
        </w:rPr>
        <w:t xml:space="preserve">, nos termos do </w:t>
      </w:r>
      <w:r w:rsidRPr="00270FDB">
        <w:rPr>
          <w:rFonts w:ascii="Arial" w:hAnsi="Arial" w:cs="Arial"/>
          <w:b/>
          <w:bCs/>
          <w:color w:val="000000"/>
        </w:rPr>
        <w:t>Anexo I</w:t>
      </w:r>
      <w:r w:rsidR="00F51913" w:rsidRPr="00270FDB">
        <w:rPr>
          <w:rFonts w:ascii="Arial" w:hAnsi="Arial" w:cs="Arial"/>
          <w:b/>
          <w:bCs/>
          <w:color w:val="000000"/>
        </w:rPr>
        <w:t>II</w:t>
      </w:r>
      <w:r w:rsidRPr="00270FDB">
        <w:rPr>
          <w:rFonts w:ascii="Arial" w:hAnsi="Arial" w:cs="Arial"/>
          <w:color w:val="000000"/>
        </w:rPr>
        <w:t>.</w:t>
      </w:r>
    </w:p>
    <w:p w14:paraId="4D587213" w14:textId="64AFABC7" w:rsidR="00BE3357" w:rsidRPr="00270FDB" w:rsidRDefault="00BE3357" w:rsidP="00C02FB9">
      <w:pPr>
        <w:widowControl/>
        <w:numPr>
          <w:ilvl w:val="1"/>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b/>
          <w:bCs/>
        </w:rPr>
        <w:t>Declaração d</w:t>
      </w:r>
      <w:r w:rsidR="00F31CCB" w:rsidRPr="00270FDB">
        <w:rPr>
          <w:rFonts w:ascii="Arial" w:hAnsi="Arial" w:cs="Arial"/>
          <w:b/>
          <w:bCs/>
        </w:rPr>
        <w:t>a licitante</w:t>
      </w:r>
      <w:r w:rsidRPr="00270FDB">
        <w:rPr>
          <w:rFonts w:ascii="Arial" w:hAnsi="Arial" w:cs="Arial"/>
          <w:b/>
          <w:bCs/>
        </w:rPr>
        <w:t xml:space="preserve"> </w:t>
      </w:r>
      <w:r w:rsidRPr="00270FDB">
        <w:rPr>
          <w:rFonts w:ascii="Arial" w:hAnsi="Arial" w:cs="Arial"/>
        </w:rPr>
        <w:t xml:space="preserve">conforme </w:t>
      </w:r>
      <w:r w:rsidRPr="00270FDB">
        <w:rPr>
          <w:rFonts w:ascii="Arial" w:hAnsi="Arial" w:cs="Arial"/>
          <w:b/>
          <w:bCs/>
        </w:rPr>
        <w:t>ANEXO V</w:t>
      </w:r>
      <w:r w:rsidRPr="00270FDB">
        <w:rPr>
          <w:rFonts w:ascii="Arial" w:hAnsi="Arial" w:cs="Arial"/>
        </w:rPr>
        <w:t xml:space="preserve"> </w:t>
      </w:r>
      <w:r w:rsidRPr="00270FDB">
        <w:rPr>
          <w:rFonts w:ascii="Arial" w:hAnsi="Arial" w:cs="Arial"/>
          <w:bCs/>
        </w:rPr>
        <w:t>e, ou</w:t>
      </w:r>
      <w:r w:rsidRPr="00270FDB">
        <w:rPr>
          <w:rFonts w:ascii="Arial" w:hAnsi="Arial" w:cs="Arial"/>
        </w:rPr>
        <w:t xml:space="preserve"> </w:t>
      </w:r>
      <w:r w:rsidRPr="00270FDB">
        <w:rPr>
          <w:rFonts w:ascii="Arial" w:hAnsi="Arial" w:cs="Arial"/>
          <w:b/>
        </w:rPr>
        <w:t>Certidão da Junta Comercial,</w:t>
      </w:r>
      <w:r w:rsidRPr="00270FDB">
        <w:rPr>
          <w:rFonts w:ascii="Arial" w:hAnsi="Arial" w:cs="Arial"/>
        </w:rPr>
        <w:t xml:space="preserve"> que cumpre os requisitos legais para a qualificação como </w:t>
      </w:r>
      <w:r w:rsidRPr="00270FDB">
        <w:rPr>
          <w:rFonts w:ascii="Arial" w:hAnsi="Arial" w:cs="Arial"/>
          <w:b/>
          <w:bCs/>
        </w:rPr>
        <w:t xml:space="preserve">microempresa </w:t>
      </w:r>
      <w:r w:rsidRPr="00270FDB">
        <w:rPr>
          <w:rFonts w:ascii="Arial" w:hAnsi="Arial" w:cs="Arial"/>
        </w:rPr>
        <w:t xml:space="preserve">ou </w:t>
      </w:r>
      <w:r w:rsidRPr="00270FDB">
        <w:rPr>
          <w:rFonts w:ascii="Arial" w:hAnsi="Arial" w:cs="Arial"/>
          <w:b/>
          <w:bCs/>
        </w:rPr>
        <w:t xml:space="preserve">empresa de pequeno porte </w:t>
      </w:r>
      <w:r w:rsidRPr="00270FDB">
        <w:rPr>
          <w:rFonts w:ascii="Arial" w:hAnsi="Arial" w:cs="Arial"/>
          <w:bCs/>
        </w:rPr>
        <w:t>ou</w:t>
      </w:r>
      <w:r w:rsidRPr="00270FDB">
        <w:rPr>
          <w:rFonts w:ascii="Arial" w:hAnsi="Arial" w:cs="Arial"/>
          <w:b/>
          <w:bCs/>
        </w:rPr>
        <w:t xml:space="preserve"> microempreendedor individual </w:t>
      </w:r>
      <w:r w:rsidRPr="00270FDB">
        <w:rPr>
          <w:rFonts w:ascii="Arial" w:hAnsi="Arial" w:cs="Arial"/>
          <w:bCs/>
        </w:rPr>
        <w:t>ou</w:t>
      </w:r>
      <w:r w:rsidRPr="00270FDB">
        <w:rPr>
          <w:rFonts w:ascii="Arial" w:hAnsi="Arial" w:cs="Arial"/>
          <w:b/>
          <w:bCs/>
        </w:rPr>
        <w:t xml:space="preserve"> a</w:t>
      </w:r>
      <w:r w:rsidRPr="00270FDB">
        <w:rPr>
          <w:rFonts w:ascii="Arial" w:hAnsi="Arial" w:cs="Arial"/>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270FDB" w:rsidRDefault="00712CEF" w:rsidP="00C02FB9">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 xml:space="preserve">Será inabilitado </w:t>
      </w:r>
      <w:r w:rsidR="00F31CCB" w:rsidRPr="00270FDB">
        <w:rPr>
          <w:rFonts w:ascii="Arial" w:hAnsi="Arial" w:cs="Arial"/>
        </w:rPr>
        <w:t>a licitante</w:t>
      </w:r>
      <w:r w:rsidRPr="00270FDB">
        <w:rPr>
          <w:rFonts w:ascii="Arial" w:hAnsi="Arial" w:cs="Arial"/>
        </w:rPr>
        <w:t xml:space="preserve"> que não comprovar sua habilitação, deixar de apresentar quaisquer dos documentos exigidos para a habilitação, ou apresentá-los em desacordo com o estabelecido neste Edital, ressalvado o disposto quanto à comprovação da regularidade fiscal</w:t>
      </w:r>
      <w:r w:rsidR="00AB5BA2" w:rsidRPr="00270FDB">
        <w:rPr>
          <w:rFonts w:ascii="Arial" w:hAnsi="Arial" w:cs="Arial"/>
        </w:rPr>
        <w:t xml:space="preserve"> e trabalhista</w:t>
      </w:r>
      <w:r w:rsidRPr="00270FDB">
        <w:rPr>
          <w:rFonts w:ascii="Arial" w:hAnsi="Arial" w:cs="Arial"/>
        </w:rPr>
        <w:t xml:space="preserve"> das microempresas e empresas de pequeno porte</w:t>
      </w:r>
      <w:r w:rsidR="00AB5BA2" w:rsidRPr="00270FDB">
        <w:rPr>
          <w:rFonts w:ascii="Arial" w:hAnsi="Arial" w:cs="Arial"/>
        </w:rPr>
        <w:t xml:space="preserve">, microempreendedor individual </w:t>
      </w:r>
      <w:r w:rsidRPr="00270FDB">
        <w:rPr>
          <w:rFonts w:ascii="Arial" w:hAnsi="Arial" w:cs="Arial"/>
        </w:rPr>
        <w:t>e cooperativas enquadradas n</w:t>
      </w:r>
      <w:r w:rsidR="00AB5BA2" w:rsidRPr="00270FDB">
        <w:rPr>
          <w:rFonts w:ascii="Arial" w:hAnsi="Arial" w:cs="Arial"/>
        </w:rPr>
        <w:t xml:space="preserve">a </w:t>
      </w:r>
      <w:r w:rsidR="00AB5BA2" w:rsidRPr="00270FDB">
        <w:rPr>
          <w:rFonts w:ascii="Arial" w:hAnsi="Arial" w:cs="Arial"/>
          <w:bCs/>
        </w:rPr>
        <w:t xml:space="preserve">Lei Complementar n.º 123/2006, alterada pela Lei Complementar n.º 147/2014, e </w:t>
      </w:r>
      <w:r w:rsidR="006243C8" w:rsidRPr="00270FDB">
        <w:rPr>
          <w:rFonts w:ascii="Arial" w:hAnsi="Arial" w:cs="Arial"/>
          <w:bCs/>
        </w:rPr>
        <w:t>n</w:t>
      </w:r>
      <w:r w:rsidR="00AB5BA2" w:rsidRPr="00270FDB">
        <w:rPr>
          <w:rFonts w:ascii="Arial" w:hAnsi="Arial" w:cs="Arial"/>
          <w:bCs/>
        </w:rPr>
        <w:t xml:space="preserve">o </w:t>
      </w:r>
      <w:r w:rsidR="00AB5BA2" w:rsidRPr="00270FDB">
        <w:rPr>
          <w:rFonts w:ascii="Arial" w:hAnsi="Arial" w:cs="Arial"/>
        </w:rPr>
        <w:t>Decreto Federal  nº 8.538/2015.</w:t>
      </w:r>
    </w:p>
    <w:p w14:paraId="6C96654A" w14:textId="77777777" w:rsidR="00AB5BA2" w:rsidRPr="00270FDB" w:rsidRDefault="00712CEF" w:rsidP="00C02FB9">
      <w:pPr>
        <w:pStyle w:val="PargrafodaLista"/>
        <w:numPr>
          <w:ilvl w:val="2"/>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No</w:t>
      </w:r>
      <w:r w:rsidR="001F0A5C" w:rsidRPr="00270FDB">
        <w:rPr>
          <w:rFonts w:ascii="Arial" w:hAnsi="Arial" w:cs="Arial"/>
        </w:rPr>
        <w:t xml:space="preserve"> </w:t>
      </w:r>
      <w:r w:rsidRPr="00270FDB">
        <w:rPr>
          <w:rFonts w:ascii="Arial" w:hAnsi="Arial" w:cs="Arial"/>
        </w:rPr>
        <w:t>caso</w:t>
      </w:r>
      <w:r w:rsidR="001F0A5C" w:rsidRPr="00270FDB">
        <w:rPr>
          <w:rFonts w:ascii="Arial" w:hAnsi="Arial" w:cs="Arial"/>
        </w:rPr>
        <w:t xml:space="preserve"> </w:t>
      </w:r>
      <w:r w:rsidRPr="00270FDB">
        <w:rPr>
          <w:rFonts w:ascii="Arial" w:hAnsi="Arial" w:cs="Arial"/>
        </w:rPr>
        <w:t>de</w:t>
      </w:r>
      <w:r w:rsidR="001F0A5C" w:rsidRPr="00270FDB">
        <w:rPr>
          <w:rFonts w:ascii="Arial" w:hAnsi="Arial" w:cs="Arial"/>
        </w:rPr>
        <w:t xml:space="preserve"> </w:t>
      </w:r>
      <w:r w:rsidRPr="00270FDB">
        <w:rPr>
          <w:rFonts w:ascii="Arial" w:hAnsi="Arial" w:cs="Arial"/>
        </w:rPr>
        <w:t>inabilitação,</w:t>
      </w:r>
      <w:r w:rsidR="001F0A5C" w:rsidRPr="00270FDB">
        <w:rPr>
          <w:rFonts w:ascii="Arial" w:hAnsi="Arial" w:cs="Arial"/>
        </w:rPr>
        <w:t xml:space="preserve"> </w:t>
      </w:r>
      <w:r w:rsidR="00AB5BA2" w:rsidRPr="00270FDB">
        <w:rPr>
          <w:rFonts w:ascii="Arial" w:hAnsi="Arial" w:cs="Arial"/>
        </w:rPr>
        <w:t>a</w:t>
      </w:r>
      <w:r w:rsidR="001F0A5C" w:rsidRPr="00270FDB">
        <w:rPr>
          <w:rFonts w:ascii="Arial" w:hAnsi="Arial" w:cs="Arial"/>
        </w:rPr>
        <w:t xml:space="preserve"> </w:t>
      </w:r>
      <w:r w:rsidRPr="00270FDB">
        <w:rPr>
          <w:rFonts w:ascii="Arial" w:hAnsi="Arial" w:cs="Arial"/>
        </w:rPr>
        <w:t>Pregoeir</w:t>
      </w:r>
      <w:r w:rsidR="00AB5BA2" w:rsidRPr="00270FDB">
        <w:rPr>
          <w:rFonts w:ascii="Arial" w:hAnsi="Arial" w:cs="Arial"/>
        </w:rPr>
        <w:t>a</w:t>
      </w:r>
      <w:r w:rsidR="001F0A5C" w:rsidRPr="00270FDB">
        <w:rPr>
          <w:rFonts w:ascii="Arial" w:hAnsi="Arial" w:cs="Arial"/>
        </w:rPr>
        <w:t xml:space="preserve"> </w:t>
      </w:r>
      <w:r w:rsidRPr="00270FDB">
        <w:rPr>
          <w:rFonts w:ascii="Arial" w:hAnsi="Arial" w:cs="Arial"/>
        </w:rPr>
        <w:t>retomará</w:t>
      </w:r>
      <w:r w:rsidR="001F0A5C" w:rsidRPr="00270FDB">
        <w:rPr>
          <w:rFonts w:ascii="Arial" w:hAnsi="Arial" w:cs="Arial"/>
        </w:rPr>
        <w:t xml:space="preserve"> </w:t>
      </w:r>
      <w:r w:rsidRPr="00270FDB">
        <w:rPr>
          <w:rFonts w:ascii="Arial" w:hAnsi="Arial" w:cs="Arial"/>
        </w:rPr>
        <w:t>o</w:t>
      </w:r>
      <w:r w:rsidR="001F0A5C" w:rsidRPr="00270FDB">
        <w:rPr>
          <w:rFonts w:ascii="Arial" w:hAnsi="Arial" w:cs="Arial"/>
        </w:rPr>
        <w:t xml:space="preserve"> </w:t>
      </w:r>
      <w:r w:rsidRPr="00270FDB">
        <w:rPr>
          <w:rFonts w:ascii="Arial" w:hAnsi="Arial" w:cs="Arial"/>
        </w:rPr>
        <w:t>procedimento</w:t>
      </w:r>
      <w:r w:rsidR="001F0A5C" w:rsidRPr="00270FDB">
        <w:rPr>
          <w:rFonts w:ascii="Arial" w:hAnsi="Arial" w:cs="Arial"/>
        </w:rPr>
        <w:t xml:space="preserve"> </w:t>
      </w:r>
      <w:r w:rsidRPr="00270FDB">
        <w:rPr>
          <w:rFonts w:ascii="Arial" w:hAnsi="Arial" w:cs="Arial"/>
        </w:rPr>
        <w:t>a</w:t>
      </w:r>
      <w:r w:rsidR="001F0A5C" w:rsidRPr="00270FDB">
        <w:rPr>
          <w:rFonts w:ascii="Arial" w:hAnsi="Arial" w:cs="Arial"/>
        </w:rPr>
        <w:t xml:space="preserve"> </w:t>
      </w:r>
      <w:r w:rsidRPr="00270FDB">
        <w:rPr>
          <w:rFonts w:ascii="Arial" w:hAnsi="Arial" w:cs="Arial"/>
        </w:rPr>
        <w:t>partir</w:t>
      </w:r>
      <w:r w:rsidR="001F0A5C" w:rsidRPr="00270FDB">
        <w:rPr>
          <w:rFonts w:ascii="Arial" w:hAnsi="Arial" w:cs="Arial"/>
        </w:rPr>
        <w:t xml:space="preserve"> </w:t>
      </w:r>
      <w:r w:rsidRPr="00270FDB">
        <w:rPr>
          <w:rFonts w:ascii="Arial" w:hAnsi="Arial" w:cs="Arial"/>
        </w:rPr>
        <w:t>da</w:t>
      </w:r>
      <w:r w:rsidR="001F0A5C" w:rsidRPr="00270FDB">
        <w:rPr>
          <w:rFonts w:ascii="Arial" w:hAnsi="Arial" w:cs="Arial"/>
        </w:rPr>
        <w:t xml:space="preserve"> </w:t>
      </w:r>
      <w:r w:rsidRPr="00270FDB">
        <w:rPr>
          <w:rFonts w:ascii="Arial" w:hAnsi="Arial" w:cs="Arial"/>
        </w:rPr>
        <w:t>fase</w:t>
      </w:r>
      <w:r w:rsidR="001F0A5C" w:rsidRPr="00270FDB">
        <w:rPr>
          <w:rFonts w:ascii="Arial" w:hAnsi="Arial" w:cs="Arial"/>
        </w:rPr>
        <w:t xml:space="preserve"> </w:t>
      </w:r>
      <w:r w:rsidRPr="00270FDB">
        <w:rPr>
          <w:rFonts w:ascii="Arial" w:hAnsi="Arial" w:cs="Arial"/>
        </w:rPr>
        <w:t>de</w:t>
      </w:r>
      <w:r w:rsidR="001F0A5C" w:rsidRPr="00270FDB">
        <w:rPr>
          <w:rFonts w:ascii="Arial" w:hAnsi="Arial" w:cs="Arial"/>
        </w:rPr>
        <w:t xml:space="preserve"> </w:t>
      </w:r>
      <w:r w:rsidRPr="00270FDB">
        <w:rPr>
          <w:rFonts w:ascii="Arial" w:hAnsi="Arial" w:cs="Arial"/>
        </w:rPr>
        <w:t>julgamento</w:t>
      </w:r>
      <w:r w:rsidR="001F0A5C" w:rsidRPr="00270FDB">
        <w:rPr>
          <w:rFonts w:ascii="Arial" w:hAnsi="Arial" w:cs="Arial"/>
        </w:rPr>
        <w:t xml:space="preserve"> </w:t>
      </w:r>
      <w:r w:rsidRPr="00270FDB">
        <w:rPr>
          <w:rFonts w:ascii="Arial" w:hAnsi="Arial" w:cs="Arial"/>
        </w:rPr>
        <w:t>da</w:t>
      </w:r>
      <w:r w:rsidR="001F0A5C" w:rsidRPr="00270FDB">
        <w:rPr>
          <w:rFonts w:ascii="Arial" w:hAnsi="Arial" w:cs="Arial"/>
        </w:rPr>
        <w:t xml:space="preserve"> </w:t>
      </w:r>
      <w:r w:rsidRPr="00270FDB">
        <w:rPr>
          <w:rFonts w:ascii="Arial" w:hAnsi="Arial" w:cs="Arial"/>
        </w:rPr>
        <w:t>proposta,examinando</w:t>
      </w:r>
      <w:r w:rsidR="001F0A5C" w:rsidRPr="00270FDB">
        <w:rPr>
          <w:rFonts w:ascii="Arial" w:hAnsi="Arial" w:cs="Arial"/>
        </w:rPr>
        <w:t xml:space="preserve"> </w:t>
      </w:r>
      <w:r w:rsidRPr="00270FDB">
        <w:rPr>
          <w:rFonts w:ascii="Arial" w:hAnsi="Arial" w:cs="Arial"/>
        </w:rPr>
        <w:t>a</w:t>
      </w:r>
      <w:r w:rsidR="001F0A5C" w:rsidRPr="00270FDB">
        <w:rPr>
          <w:rFonts w:ascii="Arial" w:hAnsi="Arial" w:cs="Arial"/>
        </w:rPr>
        <w:t xml:space="preserve"> </w:t>
      </w:r>
      <w:r w:rsidRPr="00270FDB">
        <w:rPr>
          <w:rFonts w:ascii="Arial" w:hAnsi="Arial" w:cs="Arial"/>
        </w:rPr>
        <w:t>proposta subsequente e, assim sucessivamente, na ordem declassificação</w:t>
      </w:r>
      <w:r w:rsidR="00AB5BA2" w:rsidRPr="00270FDB">
        <w:rPr>
          <w:rFonts w:ascii="Arial" w:hAnsi="Arial" w:cs="Arial"/>
        </w:rPr>
        <w:t>.</w:t>
      </w:r>
    </w:p>
    <w:p w14:paraId="3FC5A9C7" w14:textId="77777777" w:rsidR="00AB5BA2" w:rsidRPr="00270FDB" w:rsidRDefault="00712CEF" w:rsidP="00C02FB9">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Não serão aceitos documentos com indicação de CNPJ diferentes, salvo aqueles legalmente</w:t>
      </w:r>
      <w:r w:rsidR="001F0A5C" w:rsidRPr="00270FDB">
        <w:rPr>
          <w:rFonts w:ascii="Arial" w:hAnsi="Arial" w:cs="Arial"/>
        </w:rPr>
        <w:t xml:space="preserve"> </w:t>
      </w:r>
      <w:r w:rsidRPr="00270FDB">
        <w:rPr>
          <w:rFonts w:ascii="Arial" w:hAnsi="Arial" w:cs="Arial"/>
        </w:rPr>
        <w:t>permitidos.</w:t>
      </w:r>
    </w:p>
    <w:p w14:paraId="021F96F7" w14:textId="1571C4BA" w:rsidR="00AB5BA2" w:rsidRPr="00270FDB" w:rsidRDefault="00712CEF" w:rsidP="00C02FB9">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 xml:space="preserve">Havendo necessidade de analisar minuciosamente os documentos exigidos, </w:t>
      </w:r>
      <w:r w:rsidR="006243C8" w:rsidRPr="00270FDB">
        <w:rPr>
          <w:rFonts w:ascii="Arial" w:hAnsi="Arial" w:cs="Arial"/>
        </w:rPr>
        <w:t>a</w:t>
      </w:r>
      <w:r w:rsidRPr="00270FDB">
        <w:rPr>
          <w:rFonts w:ascii="Arial" w:hAnsi="Arial" w:cs="Arial"/>
        </w:rPr>
        <w:t xml:space="preserve"> Pregoeir</w:t>
      </w:r>
      <w:r w:rsidR="006243C8" w:rsidRPr="00270FDB">
        <w:rPr>
          <w:rFonts w:ascii="Arial" w:hAnsi="Arial" w:cs="Arial"/>
        </w:rPr>
        <w:t>a</w:t>
      </w:r>
      <w:r w:rsidRPr="00270FDB">
        <w:rPr>
          <w:rFonts w:ascii="Arial" w:hAnsi="Arial" w:cs="Arial"/>
        </w:rPr>
        <w:t xml:space="preserve"> suspenderá a sessão, informando a nova data e horário para a continuidade da</w:t>
      </w:r>
      <w:r w:rsidR="00B07E91" w:rsidRPr="00270FDB">
        <w:rPr>
          <w:rFonts w:ascii="Arial" w:hAnsi="Arial" w:cs="Arial"/>
        </w:rPr>
        <w:t xml:space="preserve"> </w:t>
      </w:r>
      <w:r w:rsidRPr="00270FDB">
        <w:rPr>
          <w:rFonts w:ascii="Arial" w:hAnsi="Arial" w:cs="Arial"/>
        </w:rPr>
        <w:t>mesma.</w:t>
      </w:r>
    </w:p>
    <w:p w14:paraId="30837560" w14:textId="77777777" w:rsidR="006243C8" w:rsidRPr="00270FDB" w:rsidRDefault="00712CEF" w:rsidP="00C02FB9">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No</w:t>
      </w:r>
      <w:r w:rsidR="001F0A5C" w:rsidRPr="00270FDB">
        <w:rPr>
          <w:rFonts w:ascii="Arial" w:hAnsi="Arial" w:cs="Arial"/>
        </w:rPr>
        <w:t xml:space="preserve"> </w:t>
      </w:r>
      <w:r w:rsidRPr="00270FDB">
        <w:rPr>
          <w:rFonts w:ascii="Arial" w:hAnsi="Arial" w:cs="Arial"/>
        </w:rPr>
        <w:t>julgamento</w:t>
      </w:r>
      <w:r w:rsidR="001F0A5C" w:rsidRPr="00270FDB">
        <w:rPr>
          <w:rFonts w:ascii="Arial" w:hAnsi="Arial" w:cs="Arial"/>
        </w:rPr>
        <w:t xml:space="preserve"> </w:t>
      </w:r>
      <w:r w:rsidRPr="00270FDB">
        <w:rPr>
          <w:rFonts w:ascii="Arial" w:hAnsi="Arial" w:cs="Arial"/>
        </w:rPr>
        <w:t>da</w:t>
      </w:r>
      <w:r w:rsidR="001F0A5C" w:rsidRPr="00270FDB">
        <w:rPr>
          <w:rFonts w:ascii="Arial" w:hAnsi="Arial" w:cs="Arial"/>
        </w:rPr>
        <w:t xml:space="preserve"> </w:t>
      </w:r>
      <w:r w:rsidRPr="00270FDB">
        <w:rPr>
          <w:rFonts w:ascii="Arial" w:hAnsi="Arial" w:cs="Arial"/>
        </w:rPr>
        <w:t>habilitação,</w:t>
      </w:r>
      <w:r w:rsidR="001F0A5C" w:rsidRPr="00270FDB">
        <w:rPr>
          <w:rFonts w:ascii="Arial" w:hAnsi="Arial" w:cs="Arial"/>
        </w:rPr>
        <w:t xml:space="preserve"> </w:t>
      </w:r>
      <w:r w:rsidR="006243C8" w:rsidRPr="00270FDB">
        <w:rPr>
          <w:rFonts w:ascii="Arial" w:hAnsi="Arial" w:cs="Arial"/>
        </w:rPr>
        <w:t>a</w:t>
      </w:r>
      <w:r w:rsidR="001F0A5C" w:rsidRPr="00270FDB">
        <w:rPr>
          <w:rFonts w:ascii="Arial" w:hAnsi="Arial" w:cs="Arial"/>
        </w:rPr>
        <w:t xml:space="preserve"> </w:t>
      </w:r>
      <w:r w:rsidRPr="00270FDB">
        <w:rPr>
          <w:rFonts w:ascii="Arial" w:hAnsi="Arial" w:cs="Arial"/>
        </w:rPr>
        <w:t>Pregoeir</w:t>
      </w:r>
      <w:r w:rsidR="006243C8" w:rsidRPr="00270FDB">
        <w:rPr>
          <w:rFonts w:ascii="Arial" w:hAnsi="Arial" w:cs="Arial"/>
        </w:rPr>
        <w:t>a</w:t>
      </w:r>
      <w:r w:rsidR="001F0A5C" w:rsidRPr="00270FDB">
        <w:rPr>
          <w:rFonts w:ascii="Arial" w:hAnsi="Arial" w:cs="Arial"/>
        </w:rPr>
        <w:t xml:space="preserve"> </w:t>
      </w:r>
      <w:r w:rsidRPr="00270FDB">
        <w:rPr>
          <w:rFonts w:ascii="Arial" w:hAnsi="Arial" w:cs="Arial"/>
        </w:rPr>
        <w:t>poderá</w:t>
      </w:r>
      <w:r w:rsidR="001F0A5C" w:rsidRPr="00270FDB">
        <w:rPr>
          <w:rFonts w:ascii="Arial" w:hAnsi="Arial" w:cs="Arial"/>
        </w:rPr>
        <w:t xml:space="preserve"> </w:t>
      </w:r>
      <w:r w:rsidRPr="00270FDB">
        <w:rPr>
          <w:rFonts w:ascii="Arial" w:hAnsi="Arial" w:cs="Arial"/>
        </w:rPr>
        <w:t>sanar</w:t>
      </w:r>
      <w:r w:rsidR="001F0A5C" w:rsidRPr="00270FDB">
        <w:rPr>
          <w:rFonts w:ascii="Arial" w:hAnsi="Arial" w:cs="Arial"/>
        </w:rPr>
        <w:t xml:space="preserve"> </w:t>
      </w:r>
      <w:r w:rsidRPr="00270FDB">
        <w:rPr>
          <w:rFonts w:ascii="Arial" w:hAnsi="Arial" w:cs="Arial"/>
        </w:rPr>
        <w:t>erros</w:t>
      </w:r>
      <w:r w:rsidR="001F0A5C" w:rsidRPr="00270FDB">
        <w:rPr>
          <w:rFonts w:ascii="Arial" w:hAnsi="Arial" w:cs="Arial"/>
        </w:rPr>
        <w:t xml:space="preserve"> </w:t>
      </w:r>
      <w:r w:rsidRPr="00270FDB">
        <w:rPr>
          <w:rFonts w:ascii="Arial" w:hAnsi="Arial" w:cs="Arial"/>
        </w:rPr>
        <w:t>ou</w:t>
      </w:r>
      <w:r w:rsidR="001F0A5C" w:rsidRPr="00270FDB">
        <w:rPr>
          <w:rFonts w:ascii="Arial" w:hAnsi="Arial" w:cs="Arial"/>
        </w:rPr>
        <w:t xml:space="preserve"> </w:t>
      </w:r>
      <w:r w:rsidRPr="00270FDB">
        <w:rPr>
          <w:rFonts w:ascii="Arial" w:hAnsi="Arial" w:cs="Arial"/>
        </w:rPr>
        <w:t>falhas</w:t>
      </w:r>
      <w:r w:rsidR="001F0A5C" w:rsidRPr="00270FDB">
        <w:rPr>
          <w:rFonts w:ascii="Arial" w:hAnsi="Arial" w:cs="Arial"/>
        </w:rPr>
        <w:t xml:space="preserve"> </w:t>
      </w:r>
      <w:r w:rsidRPr="00270FDB">
        <w:rPr>
          <w:rFonts w:ascii="Arial" w:hAnsi="Arial" w:cs="Arial"/>
        </w:rPr>
        <w:t>que</w:t>
      </w:r>
      <w:r w:rsidR="001F0A5C" w:rsidRPr="00270FDB">
        <w:rPr>
          <w:rFonts w:ascii="Arial" w:hAnsi="Arial" w:cs="Arial"/>
        </w:rPr>
        <w:t xml:space="preserve"> </w:t>
      </w:r>
      <w:r w:rsidRPr="00270FDB">
        <w:rPr>
          <w:rFonts w:ascii="Arial" w:hAnsi="Arial" w:cs="Arial"/>
        </w:rPr>
        <w:t>não</w:t>
      </w:r>
      <w:r w:rsidR="001F0A5C" w:rsidRPr="00270FDB">
        <w:rPr>
          <w:rFonts w:ascii="Arial" w:hAnsi="Arial" w:cs="Arial"/>
        </w:rPr>
        <w:t xml:space="preserve"> </w:t>
      </w:r>
      <w:r w:rsidRPr="00270FDB">
        <w:rPr>
          <w:rFonts w:ascii="Arial" w:hAnsi="Arial" w:cs="Arial"/>
        </w:rPr>
        <w:t>alterem</w:t>
      </w:r>
      <w:r w:rsidR="001F0A5C" w:rsidRPr="00270FDB">
        <w:rPr>
          <w:rFonts w:ascii="Arial" w:hAnsi="Arial" w:cs="Arial"/>
        </w:rPr>
        <w:t xml:space="preserve"> </w:t>
      </w:r>
      <w:r w:rsidRPr="00270FDB">
        <w:rPr>
          <w:rFonts w:ascii="Arial" w:hAnsi="Arial" w:cs="Arial"/>
        </w:rPr>
        <w:t>a</w:t>
      </w:r>
      <w:r w:rsidR="001F0A5C" w:rsidRPr="00270FDB">
        <w:rPr>
          <w:rFonts w:ascii="Arial" w:hAnsi="Arial" w:cs="Arial"/>
        </w:rPr>
        <w:t xml:space="preserve"> </w:t>
      </w:r>
      <w:r w:rsidRPr="00270FDB">
        <w:rPr>
          <w:rFonts w:ascii="Arial" w:hAnsi="Arial" w:cs="Arial"/>
        </w:rPr>
        <w:t>substânciados</w:t>
      </w:r>
      <w:r w:rsidR="001F0A5C" w:rsidRPr="00270FDB">
        <w:rPr>
          <w:rFonts w:ascii="Arial" w:hAnsi="Arial" w:cs="Arial"/>
        </w:rPr>
        <w:t xml:space="preserve"> </w:t>
      </w:r>
      <w:r w:rsidRPr="00270FDB">
        <w:rPr>
          <w:rFonts w:ascii="Arial" w:hAnsi="Arial" w:cs="Arial"/>
        </w:rPr>
        <w:t>documentos</w:t>
      </w:r>
      <w:r w:rsidR="001F0A5C" w:rsidRPr="00270FDB">
        <w:rPr>
          <w:rFonts w:ascii="Arial" w:hAnsi="Arial" w:cs="Arial"/>
        </w:rPr>
        <w:t xml:space="preserve"> </w:t>
      </w:r>
      <w:r w:rsidRPr="00270FDB">
        <w:rPr>
          <w:rFonts w:ascii="Arial" w:hAnsi="Arial" w:cs="Arial"/>
        </w:rPr>
        <w:t>e</w:t>
      </w:r>
      <w:r w:rsidR="001F0A5C" w:rsidRPr="00270FDB">
        <w:rPr>
          <w:rFonts w:ascii="Arial" w:hAnsi="Arial" w:cs="Arial"/>
        </w:rPr>
        <w:t xml:space="preserve"> </w:t>
      </w:r>
      <w:r w:rsidRPr="00270FDB">
        <w:rPr>
          <w:rFonts w:ascii="Arial" w:hAnsi="Arial" w:cs="Arial"/>
        </w:rPr>
        <w:t>sua validade jurídica, mediante despacho fundamentado, registrado no sistema e acessível a todos, atribuindo-lhes validade e eficácia para fins de habilitação.</w:t>
      </w:r>
    </w:p>
    <w:p w14:paraId="401262FC" w14:textId="1E254793" w:rsidR="006243C8" w:rsidRPr="00270FDB" w:rsidRDefault="00712CEF" w:rsidP="00C02FB9">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 xml:space="preserve">Constatado o atendimento às exigências de habilitação fixadas no Edital, </w:t>
      </w:r>
      <w:r w:rsidR="00F31CCB" w:rsidRPr="00270FDB">
        <w:rPr>
          <w:rFonts w:ascii="Arial" w:hAnsi="Arial" w:cs="Arial"/>
        </w:rPr>
        <w:t>a licitante</w:t>
      </w:r>
      <w:r w:rsidRPr="00270FDB">
        <w:rPr>
          <w:rFonts w:ascii="Arial" w:hAnsi="Arial" w:cs="Arial"/>
        </w:rPr>
        <w:t xml:space="preserve"> será declarad</w:t>
      </w:r>
      <w:r w:rsidR="00F31CCB" w:rsidRPr="00270FDB">
        <w:rPr>
          <w:rFonts w:ascii="Arial" w:hAnsi="Arial" w:cs="Arial"/>
        </w:rPr>
        <w:t>a</w:t>
      </w:r>
      <w:r w:rsidR="001F0A5C" w:rsidRPr="00270FDB">
        <w:rPr>
          <w:rFonts w:ascii="Arial" w:hAnsi="Arial" w:cs="Arial"/>
        </w:rPr>
        <w:t xml:space="preserve"> </w:t>
      </w:r>
      <w:r w:rsidRPr="00270FDB">
        <w:rPr>
          <w:rFonts w:ascii="Arial" w:hAnsi="Arial" w:cs="Arial"/>
        </w:rPr>
        <w:t>vencedor</w:t>
      </w:r>
      <w:r w:rsidR="00F31CCB" w:rsidRPr="00270FDB">
        <w:rPr>
          <w:rFonts w:ascii="Arial" w:hAnsi="Arial" w:cs="Arial"/>
        </w:rPr>
        <w:t>a</w:t>
      </w:r>
      <w:r w:rsidRPr="00270FDB">
        <w:rPr>
          <w:rFonts w:ascii="Arial" w:hAnsi="Arial" w:cs="Arial"/>
        </w:rPr>
        <w:t>.</w:t>
      </w:r>
    </w:p>
    <w:p w14:paraId="0DF7C7B9" w14:textId="549D0003" w:rsidR="006243C8" w:rsidRPr="00270FDB" w:rsidRDefault="00712CEF" w:rsidP="00C02FB9">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 xml:space="preserve">Caso </w:t>
      </w:r>
      <w:r w:rsidR="00F31CCB" w:rsidRPr="00270FDB">
        <w:rPr>
          <w:rFonts w:ascii="Arial" w:hAnsi="Arial" w:cs="Arial"/>
        </w:rPr>
        <w:t>a licitante</w:t>
      </w:r>
      <w:r w:rsidRPr="00270FDB">
        <w:rPr>
          <w:rFonts w:ascii="Arial" w:hAnsi="Arial" w:cs="Arial"/>
        </w:rPr>
        <w:t xml:space="preserve"> seja microempresa ou empresa de pequeno porte, ou cooperativa enquadrada</w:t>
      </w:r>
      <w:r w:rsidR="006243C8" w:rsidRPr="00270FDB">
        <w:rPr>
          <w:rFonts w:ascii="Arial" w:hAnsi="Arial" w:cs="Arial"/>
        </w:rPr>
        <w:t>s</w:t>
      </w:r>
      <w:r w:rsidRPr="00270FDB">
        <w:rPr>
          <w:rFonts w:ascii="Arial" w:hAnsi="Arial" w:cs="Arial"/>
        </w:rPr>
        <w:t xml:space="preserve"> n</w:t>
      </w:r>
      <w:r w:rsidR="006243C8" w:rsidRPr="00270FDB">
        <w:rPr>
          <w:rFonts w:ascii="Arial" w:hAnsi="Arial" w:cs="Arial"/>
        </w:rPr>
        <w:t xml:space="preserve">a </w:t>
      </w:r>
      <w:r w:rsidRPr="00270FDB">
        <w:rPr>
          <w:rFonts w:ascii="Arial" w:hAnsi="Arial" w:cs="Arial"/>
        </w:rPr>
        <w:t xml:space="preserve"> </w:t>
      </w:r>
      <w:r w:rsidR="006243C8" w:rsidRPr="00270FDB">
        <w:rPr>
          <w:rFonts w:ascii="Arial" w:hAnsi="Arial" w:cs="Arial"/>
          <w:bCs/>
        </w:rPr>
        <w:t xml:space="preserve">Lei Complementar n.º 123/2006, alterada pela Lei Complementar n.º 147/2014, e do </w:t>
      </w:r>
      <w:r w:rsidR="006243C8" w:rsidRPr="00270FDB">
        <w:rPr>
          <w:rFonts w:ascii="Arial" w:hAnsi="Arial" w:cs="Arial"/>
        </w:rPr>
        <w:t>Decreto Federal  nº 8.538/2015</w:t>
      </w:r>
      <w:r w:rsidRPr="00270FDB">
        <w:rPr>
          <w:rFonts w:ascii="Arial" w:hAnsi="Arial" w:cs="Arial"/>
        </w:rPr>
        <w:t>,</w:t>
      </w:r>
      <w:r w:rsidR="006243C8" w:rsidRPr="00270FDB">
        <w:rPr>
          <w:rFonts w:ascii="Arial" w:hAnsi="Arial" w:cs="Arial"/>
        </w:rPr>
        <w:t xml:space="preserve"> </w:t>
      </w:r>
      <w:r w:rsidRPr="00270FDB">
        <w:rPr>
          <w:rFonts w:ascii="Arial" w:hAnsi="Arial" w:cs="Arial"/>
        </w:rPr>
        <w:t>havendo</w:t>
      </w:r>
      <w:r w:rsidR="001F0A5C" w:rsidRPr="00270FDB">
        <w:rPr>
          <w:rFonts w:ascii="Arial" w:hAnsi="Arial" w:cs="Arial"/>
        </w:rPr>
        <w:t xml:space="preserve"> </w:t>
      </w:r>
      <w:r w:rsidRPr="00270FDB">
        <w:rPr>
          <w:rFonts w:ascii="Arial" w:hAnsi="Arial" w:cs="Arial"/>
        </w:rPr>
        <w:t>alguma</w:t>
      </w:r>
      <w:r w:rsidR="001F0A5C" w:rsidRPr="00270FDB">
        <w:rPr>
          <w:rFonts w:ascii="Arial" w:hAnsi="Arial" w:cs="Arial"/>
        </w:rPr>
        <w:t xml:space="preserve"> </w:t>
      </w:r>
      <w:r w:rsidRPr="00270FDB">
        <w:rPr>
          <w:rFonts w:ascii="Arial" w:hAnsi="Arial" w:cs="Arial"/>
        </w:rPr>
        <w:t>restrição</w:t>
      </w:r>
      <w:r w:rsidR="001F0A5C" w:rsidRPr="00270FDB">
        <w:rPr>
          <w:rFonts w:ascii="Arial" w:hAnsi="Arial" w:cs="Arial"/>
        </w:rPr>
        <w:t xml:space="preserve"> </w:t>
      </w:r>
      <w:r w:rsidRPr="00270FDB">
        <w:rPr>
          <w:rFonts w:ascii="Arial" w:hAnsi="Arial" w:cs="Arial"/>
        </w:rPr>
        <w:t>na</w:t>
      </w:r>
      <w:r w:rsidR="001F0A5C" w:rsidRPr="00270FDB">
        <w:rPr>
          <w:rFonts w:ascii="Arial" w:hAnsi="Arial" w:cs="Arial"/>
        </w:rPr>
        <w:t xml:space="preserve"> </w:t>
      </w:r>
      <w:r w:rsidRPr="00270FDB">
        <w:rPr>
          <w:rFonts w:ascii="Arial" w:hAnsi="Arial" w:cs="Arial"/>
        </w:rPr>
        <w:t>comprovação</w:t>
      </w:r>
      <w:r w:rsidR="001F0A5C" w:rsidRPr="00270FDB">
        <w:rPr>
          <w:rFonts w:ascii="Arial" w:hAnsi="Arial" w:cs="Arial"/>
        </w:rPr>
        <w:t xml:space="preserve"> </w:t>
      </w:r>
      <w:r w:rsidRPr="00270FDB">
        <w:rPr>
          <w:rFonts w:ascii="Arial" w:hAnsi="Arial" w:cs="Arial"/>
        </w:rPr>
        <w:t>de</w:t>
      </w:r>
      <w:r w:rsidR="001F0A5C" w:rsidRPr="00270FDB">
        <w:rPr>
          <w:rFonts w:ascii="Arial" w:hAnsi="Arial" w:cs="Arial"/>
        </w:rPr>
        <w:t xml:space="preserve"> </w:t>
      </w:r>
      <w:r w:rsidRPr="00270FDB">
        <w:rPr>
          <w:rFonts w:ascii="Arial" w:hAnsi="Arial" w:cs="Arial"/>
        </w:rPr>
        <w:t>sua</w:t>
      </w:r>
      <w:r w:rsidR="001F0A5C" w:rsidRPr="00270FDB">
        <w:rPr>
          <w:rFonts w:ascii="Arial" w:hAnsi="Arial" w:cs="Arial"/>
        </w:rPr>
        <w:t xml:space="preserve"> </w:t>
      </w:r>
      <w:r w:rsidRPr="00270FDB">
        <w:rPr>
          <w:rFonts w:ascii="Arial" w:hAnsi="Arial" w:cs="Arial"/>
        </w:rPr>
        <w:t>regularidade</w:t>
      </w:r>
      <w:r w:rsidR="001F0A5C" w:rsidRPr="00270FDB">
        <w:rPr>
          <w:rFonts w:ascii="Arial" w:hAnsi="Arial" w:cs="Arial"/>
        </w:rPr>
        <w:t xml:space="preserve"> </w:t>
      </w:r>
      <w:r w:rsidRPr="00270FDB">
        <w:rPr>
          <w:rFonts w:ascii="Arial" w:hAnsi="Arial" w:cs="Arial"/>
        </w:rPr>
        <w:t>fiscal</w:t>
      </w:r>
      <w:r w:rsidR="001F0A5C" w:rsidRPr="00270FDB">
        <w:rPr>
          <w:rFonts w:ascii="Arial" w:hAnsi="Arial" w:cs="Arial"/>
        </w:rPr>
        <w:t xml:space="preserve"> </w:t>
      </w:r>
      <w:r w:rsidRPr="00270FDB">
        <w:rPr>
          <w:rFonts w:ascii="Arial" w:hAnsi="Arial" w:cs="Arial"/>
        </w:rPr>
        <w:t>e</w:t>
      </w:r>
      <w:r w:rsidR="001F0A5C" w:rsidRPr="00270FDB">
        <w:rPr>
          <w:rFonts w:ascii="Arial" w:hAnsi="Arial" w:cs="Arial"/>
        </w:rPr>
        <w:t xml:space="preserve"> </w:t>
      </w:r>
      <w:r w:rsidRPr="00270FDB">
        <w:rPr>
          <w:rFonts w:ascii="Arial" w:hAnsi="Arial" w:cs="Arial"/>
        </w:rPr>
        <w:t>trabalhista,</w:t>
      </w:r>
      <w:r w:rsidR="001F0A5C" w:rsidRPr="00270FDB">
        <w:rPr>
          <w:rFonts w:ascii="Arial" w:hAnsi="Arial" w:cs="Arial"/>
        </w:rPr>
        <w:t xml:space="preserve"> </w:t>
      </w:r>
      <w:r w:rsidRPr="00270FDB">
        <w:rPr>
          <w:rFonts w:ascii="Arial" w:hAnsi="Arial" w:cs="Arial"/>
        </w:rPr>
        <w:t>ser-lhe-á</w:t>
      </w:r>
      <w:r w:rsidR="001F0A5C" w:rsidRPr="00270FDB">
        <w:rPr>
          <w:rFonts w:ascii="Arial" w:hAnsi="Arial" w:cs="Arial"/>
        </w:rPr>
        <w:t xml:space="preserve"> </w:t>
      </w:r>
      <w:r w:rsidRPr="00270FDB">
        <w:rPr>
          <w:rFonts w:ascii="Arial" w:hAnsi="Arial" w:cs="Arial"/>
        </w:rPr>
        <w:t>assegurado</w:t>
      </w:r>
      <w:r w:rsidR="001F0A5C" w:rsidRPr="00270FDB">
        <w:rPr>
          <w:rFonts w:ascii="Arial" w:hAnsi="Arial" w:cs="Arial"/>
        </w:rPr>
        <w:t xml:space="preserve"> </w:t>
      </w:r>
      <w:r w:rsidRPr="00270FDB">
        <w:rPr>
          <w:rFonts w:ascii="Arial" w:hAnsi="Arial" w:cs="Arial"/>
        </w:rPr>
        <w:t>o</w:t>
      </w:r>
      <w:r w:rsidR="001F0A5C" w:rsidRPr="00270FDB">
        <w:rPr>
          <w:rFonts w:ascii="Arial" w:hAnsi="Arial" w:cs="Arial"/>
        </w:rPr>
        <w:t xml:space="preserve"> </w:t>
      </w:r>
      <w:r w:rsidRPr="00270FDB">
        <w:rPr>
          <w:rFonts w:ascii="Arial" w:hAnsi="Arial" w:cs="Arial"/>
        </w:rPr>
        <w:t>prazo</w:t>
      </w:r>
      <w:r w:rsidR="001F0A5C" w:rsidRPr="00270FDB">
        <w:rPr>
          <w:rFonts w:ascii="Arial" w:hAnsi="Arial" w:cs="Arial"/>
        </w:rPr>
        <w:t xml:space="preserve"> </w:t>
      </w:r>
      <w:r w:rsidRPr="00270FDB">
        <w:rPr>
          <w:rFonts w:ascii="Arial" w:hAnsi="Arial" w:cs="Arial"/>
        </w:rPr>
        <w:t>de</w:t>
      </w:r>
      <w:r w:rsidR="001F0A5C" w:rsidRPr="00270FDB">
        <w:rPr>
          <w:rFonts w:ascii="Arial" w:hAnsi="Arial" w:cs="Arial"/>
        </w:rPr>
        <w:t xml:space="preserve"> </w:t>
      </w:r>
      <w:r w:rsidRPr="00270FDB">
        <w:rPr>
          <w:rFonts w:ascii="Arial" w:hAnsi="Arial" w:cs="Arial"/>
        </w:rPr>
        <w:t>05</w:t>
      </w:r>
      <w:r w:rsidR="001F0A5C" w:rsidRPr="00270FDB">
        <w:rPr>
          <w:rFonts w:ascii="Arial" w:hAnsi="Arial" w:cs="Arial"/>
        </w:rPr>
        <w:t xml:space="preserve"> </w:t>
      </w:r>
      <w:r w:rsidRPr="00270FDB">
        <w:rPr>
          <w:rFonts w:ascii="Arial" w:hAnsi="Arial" w:cs="Arial"/>
        </w:rPr>
        <w:t>(cinco)</w:t>
      </w:r>
      <w:r w:rsidR="001F0A5C" w:rsidRPr="00270FDB">
        <w:rPr>
          <w:rFonts w:ascii="Arial" w:hAnsi="Arial" w:cs="Arial"/>
        </w:rPr>
        <w:t xml:space="preserve"> </w:t>
      </w:r>
      <w:r w:rsidRPr="00270FDB">
        <w:rPr>
          <w:rFonts w:ascii="Arial" w:hAnsi="Arial" w:cs="Arial"/>
        </w:rPr>
        <w:t>dias úteis, a contar do momento em que for declarado vencedor do certame, prorrogável por igual período, para a regularização da documentação, pagamento ou parcelamento do débito, e emissão de eventuais certidões negativas ou positivas com efeito de certidão negativa.</w:t>
      </w:r>
    </w:p>
    <w:p w14:paraId="1B925E0F" w14:textId="40139DD3" w:rsidR="005D7F76" w:rsidRPr="00270FDB" w:rsidRDefault="00712CEF" w:rsidP="00C02FB9">
      <w:pPr>
        <w:pStyle w:val="PargrafodaLista"/>
        <w:numPr>
          <w:ilvl w:val="1"/>
          <w:numId w:val="1"/>
        </w:numPr>
        <w:tabs>
          <w:tab w:val="left" w:pos="567"/>
        </w:tabs>
        <w:autoSpaceDE w:val="0"/>
        <w:autoSpaceDN w:val="0"/>
        <w:spacing w:after="120"/>
        <w:ind w:left="0" w:right="-47" w:firstLine="0"/>
        <w:jc w:val="both"/>
        <w:rPr>
          <w:rFonts w:ascii="Arial" w:hAnsi="Arial" w:cs="Arial"/>
        </w:rPr>
      </w:pPr>
      <w:r w:rsidRPr="00270FDB">
        <w:rPr>
          <w:rFonts w:ascii="Arial" w:hAnsi="Arial" w:cs="Arial"/>
        </w:rPr>
        <w:t xml:space="preserve">A prorrogação do prazo a que se refere o subitem anterior </w:t>
      </w:r>
      <w:r w:rsidR="005D7F76" w:rsidRPr="00270FDB">
        <w:rPr>
          <w:rFonts w:ascii="Arial" w:hAnsi="Arial" w:cs="Arial"/>
        </w:rPr>
        <w:t>pod</w:t>
      </w:r>
      <w:r w:rsidRPr="00270FDB">
        <w:rPr>
          <w:rFonts w:ascii="Arial" w:hAnsi="Arial" w:cs="Arial"/>
        </w:rPr>
        <w:t>erá ser concedida pela Administração quando requerida pel</w:t>
      </w:r>
      <w:r w:rsidR="00F31CCB" w:rsidRPr="00270FDB">
        <w:rPr>
          <w:rFonts w:ascii="Arial" w:hAnsi="Arial" w:cs="Arial"/>
        </w:rPr>
        <w:t>a licitante</w:t>
      </w:r>
      <w:r w:rsidRPr="00270FDB">
        <w:rPr>
          <w:rFonts w:ascii="Arial" w:hAnsi="Arial" w:cs="Arial"/>
        </w:rPr>
        <w:t xml:space="preserve">, </w:t>
      </w:r>
      <w:r w:rsidR="005D7F76" w:rsidRPr="00270FDB">
        <w:rPr>
          <w:rFonts w:ascii="Arial" w:hAnsi="Arial" w:cs="Arial"/>
        </w:rPr>
        <w:t>mediante apresentação de</w:t>
      </w:r>
      <w:r w:rsidR="005D7F76" w:rsidRPr="00270FDB">
        <w:rPr>
          <w:rFonts w:ascii="Arial" w:hAnsi="Arial" w:cs="Arial"/>
          <w:spacing w:val="-2"/>
        </w:rPr>
        <w:t xml:space="preserve"> </w:t>
      </w:r>
      <w:r w:rsidR="005D7F76" w:rsidRPr="00270FDB">
        <w:rPr>
          <w:rFonts w:ascii="Arial" w:hAnsi="Arial" w:cs="Arial"/>
        </w:rPr>
        <w:t>justificativa.</w:t>
      </w:r>
    </w:p>
    <w:p w14:paraId="7A34DC33" w14:textId="77777777" w:rsidR="006243C8" w:rsidRPr="00270FDB" w:rsidRDefault="00712CEF" w:rsidP="00C02FB9">
      <w:pPr>
        <w:pStyle w:val="PargrafodaLista"/>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A declaração d</w:t>
      </w:r>
      <w:r w:rsidR="006243C8" w:rsidRPr="00270FDB">
        <w:rPr>
          <w:rFonts w:ascii="Arial" w:hAnsi="Arial" w:cs="Arial"/>
        </w:rPr>
        <w:t>a</w:t>
      </w:r>
      <w:r w:rsidRPr="00270FDB">
        <w:rPr>
          <w:rFonts w:ascii="Arial" w:hAnsi="Arial" w:cs="Arial"/>
        </w:rPr>
        <w:t xml:space="preserve"> vencedor</w:t>
      </w:r>
      <w:r w:rsidR="006243C8" w:rsidRPr="00270FDB">
        <w:rPr>
          <w:rFonts w:ascii="Arial" w:hAnsi="Arial" w:cs="Arial"/>
        </w:rPr>
        <w:t>a</w:t>
      </w:r>
      <w:r w:rsidRPr="00270FDB">
        <w:rPr>
          <w:rFonts w:ascii="Arial" w:hAnsi="Arial" w:cs="Arial"/>
        </w:rPr>
        <w:t xml:space="preserve"> de que trata este subitem acontecerá no momento imediatamente posterior à fase de habilitação, aguardando-se os prazos de regularização fiscal</w:t>
      </w:r>
      <w:r w:rsidR="006243C8" w:rsidRPr="00270FDB">
        <w:rPr>
          <w:rFonts w:ascii="Arial" w:hAnsi="Arial" w:cs="Arial"/>
        </w:rPr>
        <w:t xml:space="preserve"> e trabalhista</w:t>
      </w:r>
      <w:r w:rsidRPr="00270FDB">
        <w:rPr>
          <w:rFonts w:ascii="Arial" w:hAnsi="Arial" w:cs="Arial"/>
        </w:rPr>
        <w:t xml:space="preserve"> para a abertura da fase recursal.</w:t>
      </w:r>
    </w:p>
    <w:p w14:paraId="6DA4C572" w14:textId="7FDCB13A" w:rsidR="001620CE" w:rsidRPr="00270FDB" w:rsidRDefault="006243C8" w:rsidP="00C02FB9">
      <w:pPr>
        <w:pStyle w:val="PargrafodaLista"/>
        <w:numPr>
          <w:ilvl w:val="1"/>
          <w:numId w:val="1"/>
        </w:numPr>
        <w:tabs>
          <w:tab w:val="left" w:pos="709"/>
        </w:tabs>
        <w:autoSpaceDE w:val="0"/>
        <w:autoSpaceDN w:val="0"/>
        <w:adjustRightInd w:val="0"/>
        <w:spacing w:after="120"/>
        <w:ind w:left="0" w:firstLine="0"/>
        <w:jc w:val="both"/>
        <w:rPr>
          <w:rFonts w:ascii="Arial" w:hAnsi="Arial" w:cs="Arial"/>
          <w:b/>
          <w:bCs/>
        </w:rPr>
      </w:pPr>
      <w:r w:rsidRPr="00270FDB">
        <w:rPr>
          <w:rFonts w:ascii="Arial" w:hAnsi="Arial" w:cs="Arial"/>
        </w:rPr>
        <w:t xml:space="preserve"> </w:t>
      </w:r>
      <w:r w:rsidR="00712CEF" w:rsidRPr="00270FDB">
        <w:rPr>
          <w:rFonts w:ascii="Arial" w:hAnsi="Arial" w:cs="Arial"/>
        </w:rPr>
        <w:t>A</w:t>
      </w:r>
      <w:r w:rsidR="001F0A5C" w:rsidRPr="00270FDB">
        <w:rPr>
          <w:rFonts w:ascii="Arial" w:hAnsi="Arial" w:cs="Arial"/>
        </w:rPr>
        <w:t xml:space="preserve"> </w:t>
      </w:r>
      <w:r w:rsidR="00712CEF" w:rsidRPr="00270FDB">
        <w:rPr>
          <w:rFonts w:ascii="Arial" w:hAnsi="Arial" w:cs="Arial"/>
        </w:rPr>
        <w:t>não-regularização</w:t>
      </w:r>
      <w:r w:rsidR="001F0A5C" w:rsidRPr="00270FDB">
        <w:rPr>
          <w:rFonts w:ascii="Arial" w:hAnsi="Arial" w:cs="Arial"/>
        </w:rPr>
        <w:t xml:space="preserve"> </w:t>
      </w:r>
      <w:r w:rsidR="00712CEF" w:rsidRPr="00270FDB">
        <w:rPr>
          <w:rFonts w:ascii="Arial" w:hAnsi="Arial" w:cs="Arial"/>
        </w:rPr>
        <w:t>da</w:t>
      </w:r>
      <w:r w:rsidR="001F0A5C" w:rsidRPr="00270FDB">
        <w:rPr>
          <w:rFonts w:ascii="Arial" w:hAnsi="Arial" w:cs="Arial"/>
        </w:rPr>
        <w:t xml:space="preserve"> </w:t>
      </w:r>
      <w:r w:rsidR="00712CEF" w:rsidRPr="00270FDB">
        <w:rPr>
          <w:rFonts w:ascii="Arial" w:hAnsi="Arial" w:cs="Arial"/>
        </w:rPr>
        <w:t>documentação,</w:t>
      </w:r>
      <w:r w:rsidR="001F0A5C" w:rsidRPr="00270FDB">
        <w:rPr>
          <w:rFonts w:ascii="Arial" w:hAnsi="Arial" w:cs="Arial"/>
        </w:rPr>
        <w:t xml:space="preserve"> </w:t>
      </w:r>
      <w:r w:rsidR="00712CEF" w:rsidRPr="00270FDB">
        <w:rPr>
          <w:rFonts w:ascii="Arial" w:hAnsi="Arial" w:cs="Arial"/>
        </w:rPr>
        <w:t>no</w:t>
      </w:r>
      <w:r w:rsidR="001F0A5C" w:rsidRPr="00270FDB">
        <w:rPr>
          <w:rFonts w:ascii="Arial" w:hAnsi="Arial" w:cs="Arial"/>
        </w:rPr>
        <w:t xml:space="preserve"> </w:t>
      </w:r>
      <w:r w:rsidR="00712CEF" w:rsidRPr="00270FDB">
        <w:rPr>
          <w:rFonts w:ascii="Arial" w:hAnsi="Arial" w:cs="Arial"/>
        </w:rPr>
        <w:t>prazo</w:t>
      </w:r>
      <w:r w:rsidR="001F0A5C" w:rsidRPr="00270FDB">
        <w:rPr>
          <w:rFonts w:ascii="Arial" w:hAnsi="Arial" w:cs="Arial"/>
        </w:rPr>
        <w:t xml:space="preserve"> </w:t>
      </w:r>
      <w:r w:rsidR="00712CEF" w:rsidRPr="00270FDB">
        <w:rPr>
          <w:rFonts w:ascii="Arial" w:hAnsi="Arial" w:cs="Arial"/>
        </w:rPr>
        <w:t>previsto,</w:t>
      </w:r>
      <w:r w:rsidR="001F0A5C" w:rsidRPr="00270FDB">
        <w:rPr>
          <w:rFonts w:ascii="Arial" w:hAnsi="Arial" w:cs="Arial"/>
        </w:rPr>
        <w:t xml:space="preserve"> </w:t>
      </w:r>
      <w:r w:rsidR="00712CEF" w:rsidRPr="00270FDB">
        <w:rPr>
          <w:rFonts w:ascii="Arial" w:hAnsi="Arial" w:cs="Arial"/>
        </w:rPr>
        <w:t>implicará</w:t>
      </w:r>
      <w:r w:rsidR="001F0A5C" w:rsidRPr="00270FDB">
        <w:rPr>
          <w:rFonts w:ascii="Arial" w:hAnsi="Arial" w:cs="Arial"/>
        </w:rPr>
        <w:t xml:space="preserve"> </w:t>
      </w:r>
      <w:r w:rsidR="00712CEF" w:rsidRPr="00270FDB">
        <w:rPr>
          <w:rFonts w:ascii="Arial" w:hAnsi="Arial" w:cs="Arial"/>
        </w:rPr>
        <w:t>decadência</w:t>
      </w:r>
      <w:r w:rsidR="001F0A5C" w:rsidRPr="00270FDB">
        <w:rPr>
          <w:rFonts w:ascii="Arial" w:hAnsi="Arial" w:cs="Arial"/>
        </w:rPr>
        <w:t xml:space="preserve"> </w:t>
      </w:r>
      <w:r w:rsidR="00712CEF" w:rsidRPr="00270FDB">
        <w:rPr>
          <w:rFonts w:ascii="Arial" w:hAnsi="Arial" w:cs="Arial"/>
        </w:rPr>
        <w:t>do</w:t>
      </w:r>
      <w:r w:rsidR="001F0A5C" w:rsidRPr="00270FDB">
        <w:rPr>
          <w:rFonts w:ascii="Arial" w:hAnsi="Arial" w:cs="Arial"/>
        </w:rPr>
        <w:t xml:space="preserve"> </w:t>
      </w:r>
      <w:r w:rsidR="00712CEF" w:rsidRPr="00270FDB">
        <w:rPr>
          <w:rFonts w:ascii="Arial" w:hAnsi="Arial" w:cs="Arial"/>
        </w:rPr>
        <w:t>direito</w:t>
      </w:r>
      <w:r w:rsidR="001F0A5C" w:rsidRPr="00270FDB">
        <w:rPr>
          <w:rFonts w:ascii="Arial" w:hAnsi="Arial" w:cs="Arial"/>
        </w:rPr>
        <w:t xml:space="preserve"> </w:t>
      </w:r>
      <w:r w:rsidR="00712CEF" w:rsidRPr="00270FDB">
        <w:rPr>
          <w:rFonts w:ascii="Arial" w:hAnsi="Arial" w:cs="Arial"/>
        </w:rPr>
        <w:t>à</w:t>
      </w:r>
      <w:r w:rsidR="001F0A5C" w:rsidRPr="00270FDB">
        <w:rPr>
          <w:rFonts w:ascii="Arial" w:hAnsi="Arial" w:cs="Arial"/>
        </w:rPr>
        <w:t xml:space="preserve"> </w:t>
      </w:r>
      <w:r w:rsidR="00712CEF" w:rsidRPr="00270FDB">
        <w:rPr>
          <w:rFonts w:ascii="Arial" w:hAnsi="Arial" w:cs="Arial"/>
        </w:rPr>
        <w:t>contratação,</w:t>
      </w:r>
      <w:r w:rsidR="001F0A5C" w:rsidRPr="00270FDB">
        <w:rPr>
          <w:rFonts w:ascii="Arial" w:hAnsi="Arial" w:cs="Arial"/>
        </w:rPr>
        <w:t xml:space="preserve"> </w:t>
      </w:r>
      <w:r w:rsidR="00712CEF" w:rsidRPr="00270FDB">
        <w:rPr>
          <w:rFonts w:ascii="Arial" w:hAnsi="Arial" w:cs="Arial"/>
        </w:rPr>
        <w:t>sem</w:t>
      </w:r>
      <w:r w:rsidR="005D7F76" w:rsidRPr="00270FDB">
        <w:rPr>
          <w:rFonts w:ascii="Arial" w:hAnsi="Arial" w:cs="Arial"/>
        </w:rPr>
        <w:t xml:space="preserve"> </w:t>
      </w:r>
      <w:r w:rsidR="00712CEF" w:rsidRPr="00270FDB">
        <w:rPr>
          <w:rFonts w:ascii="Arial" w:hAnsi="Arial" w:cs="Arial"/>
        </w:rPr>
        <w:t>prejuízo</w:t>
      </w:r>
      <w:r w:rsidR="001F0A5C" w:rsidRPr="00270FDB">
        <w:rPr>
          <w:rFonts w:ascii="Arial" w:hAnsi="Arial" w:cs="Arial"/>
        </w:rPr>
        <w:t xml:space="preserve"> </w:t>
      </w:r>
      <w:r w:rsidR="00712CEF" w:rsidRPr="00270FDB">
        <w:rPr>
          <w:rFonts w:ascii="Arial" w:hAnsi="Arial" w:cs="Arial"/>
        </w:rPr>
        <w:t>da</w:t>
      </w:r>
      <w:r w:rsidR="001F0A5C" w:rsidRPr="00270FDB">
        <w:rPr>
          <w:rFonts w:ascii="Arial" w:hAnsi="Arial" w:cs="Arial"/>
        </w:rPr>
        <w:t xml:space="preserve"> </w:t>
      </w:r>
      <w:r w:rsidR="00712CEF" w:rsidRPr="00270FDB">
        <w:rPr>
          <w:rFonts w:ascii="Arial" w:hAnsi="Arial" w:cs="Arial"/>
        </w:rPr>
        <w:t xml:space="preserve">sanções previstas no </w:t>
      </w:r>
      <w:r w:rsidR="00B202E9" w:rsidRPr="00270FDB">
        <w:rPr>
          <w:rFonts w:ascii="Arial" w:hAnsi="Arial" w:cs="Arial"/>
        </w:rPr>
        <w:t xml:space="preserve">item </w:t>
      </w:r>
      <w:r w:rsidR="00712CEF" w:rsidRPr="00270FDB">
        <w:rPr>
          <w:rFonts w:ascii="Arial" w:hAnsi="Arial" w:cs="Arial"/>
        </w:rPr>
        <w:t>81 da Lei n° 8.666, de 1993, sendo facultado à Administração convocar os licitantes remanescentes, na ordem de classificação, ou revogar a</w:t>
      </w:r>
      <w:r w:rsidR="001F0A5C" w:rsidRPr="00270FDB">
        <w:rPr>
          <w:rFonts w:ascii="Arial" w:hAnsi="Arial" w:cs="Arial"/>
        </w:rPr>
        <w:t xml:space="preserve"> </w:t>
      </w:r>
      <w:r w:rsidR="00712CEF" w:rsidRPr="00270FDB">
        <w:rPr>
          <w:rFonts w:ascii="Arial" w:hAnsi="Arial" w:cs="Arial"/>
        </w:rPr>
        <w:t>licitação.</w:t>
      </w:r>
    </w:p>
    <w:p w14:paraId="04A12E8D" w14:textId="3E4AAE7D" w:rsidR="001C5FB8" w:rsidRPr="00270FDB" w:rsidRDefault="00712CEF" w:rsidP="00C02FB9">
      <w:pPr>
        <w:pStyle w:val="PargrafodaLista"/>
        <w:numPr>
          <w:ilvl w:val="1"/>
          <w:numId w:val="1"/>
        </w:numPr>
        <w:tabs>
          <w:tab w:val="left" w:pos="709"/>
        </w:tabs>
        <w:autoSpaceDE w:val="0"/>
        <w:autoSpaceDN w:val="0"/>
        <w:adjustRightInd w:val="0"/>
        <w:spacing w:after="120"/>
        <w:ind w:left="0" w:firstLine="0"/>
        <w:jc w:val="both"/>
        <w:rPr>
          <w:rFonts w:ascii="Arial" w:hAnsi="Arial" w:cs="Arial"/>
          <w:b/>
          <w:bCs/>
        </w:rPr>
      </w:pPr>
      <w:r w:rsidRPr="00270FDB">
        <w:rPr>
          <w:rFonts w:ascii="Arial" w:hAnsi="Arial" w:cs="Arial"/>
        </w:rPr>
        <w:t>Da</w:t>
      </w:r>
      <w:r w:rsidR="001F0A5C" w:rsidRPr="00270FDB">
        <w:rPr>
          <w:rFonts w:ascii="Arial" w:hAnsi="Arial" w:cs="Arial"/>
        </w:rPr>
        <w:t xml:space="preserve"> </w:t>
      </w:r>
      <w:r w:rsidRPr="00270FDB">
        <w:rPr>
          <w:rFonts w:ascii="Arial" w:hAnsi="Arial" w:cs="Arial"/>
        </w:rPr>
        <w:t>sessão</w:t>
      </w:r>
      <w:r w:rsidR="001F0A5C" w:rsidRPr="00270FDB">
        <w:rPr>
          <w:rFonts w:ascii="Arial" w:hAnsi="Arial" w:cs="Arial"/>
        </w:rPr>
        <w:t xml:space="preserve"> </w:t>
      </w:r>
      <w:r w:rsidRPr="00270FDB">
        <w:rPr>
          <w:rFonts w:ascii="Arial" w:hAnsi="Arial" w:cs="Arial"/>
        </w:rPr>
        <w:t>pública</w:t>
      </w:r>
      <w:r w:rsidR="001F0A5C" w:rsidRPr="00270FDB">
        <w:rPr>
          <w:rFonts w:ascii="Arial" w:hAnsi="Arial" w:cs="Arial"/>
        </w:rPr>
        <w:t xml:space="preserve"> </w:t>
      </w:r>
      <w:r w:rsidRPr="00270FDB">
        <w:rPr>
          <w:rFonts w:ascii="Arial" w:hAnsi="Arial" w:cs="Arial"/>
        </w:rPr>
        <w:t>do</w:t>
      </w:r>
      <w:r w:rsidR="001F0A5C" w:rsidRPr="00270FDB">
        <w:rPr>
          <w:rFonts w:ascii="Arial" w:hAnsi="Arial" w:cs="Arial"/>
        </w:rPr>
        <w:t xml:space="preserve"> </w:t>
      </w:r>
      <w:r w:rsidRPr="00270FDB">
        <w:rPr>
          <w:rFonts w:ascii="Arial" w:hAnsi="Arial" w:cs="Arial"/>
        </w:rPr>
        <w:t>Pregão</w:t>
      </w:r>
      <w:r w:rsidR="001F0A5C" w:rsidRPr="00270FDB">
        <w:rPr>
          <w:rFonts w:ascii="Arial" w:hAnsi="Arial" w:cs="Arial"/>
        </w:rPr>
        <w:t xml:space="preserve"> </w:t>
      </w:r>
      <w:r w:rsidRPr="00270FDB">
        <w:rPr>
          <w:rFonts w:ascii="Arial" w:hAnsi="Arial" w:cs="Arial"/>
        </w:rPr>
        <w:t>será</w:t>
      </w:r>
      <w:r w:rsidR="001F0A5C" w:rsidRPr="00270FDB">
        <w:rPr>
          <w:rFonts w:ascii="Arial" w:hAnsi="Arial" w:cs="Arial"/>
        </w:rPr>
        <w:t xml:space="preserve"> </w:t>
      </w:r>
      <w:r w:rsidRPr="00270FDB">
        <w:rPr>
          <w:rFonts w:ascii="Arial" w:hAnsi="Arial" w:cs="Arial"/>
        </w:rPr>
        <w:t>lavrada</w:t>
      </w:r>
      <w:r w:rsidR="001F0A5C" w:rsidRPr="00270FDB">
        <w:rPr>
          <w:rFonts w:ascii="Arial" w:hAnsi="Arial" w:cs="Arial"/>
        </w:rPr>
        <w:t xml:space="preserve"> </w:t>
      </w:r>
      <w:r w:rsidRPr="00270FDB">
        <w:rPr>
          <w:rFonts w:ascii="Arial" w:hAnsi="Arial" w:cs="Arial"/>
        </w:rPr>
        <w:t>Ata,</w:t>
      </w:r>
      <w:r w:rsidR="001F0A5C" w:rsidRPr="00270FDB">
        <w:rPr>
          <w:rFonts w:ascii="Arial" w:hAnsi="Arial" w:cs="Arial"/>
        </w:rPr>
        <w:t xml:space="preserve"> </w:t>
      </w:r>
      <w:r w:rsidRPr="00270FDB">
        <w:rPr>
          <w:rFonts w:ascii="Arial" w:hAnsi="Arial" w:cs="Arial"/>
        </w:rPr>
        <w:t>que</w:t>
      </w:r>
      <w:r w:rsidR="001F0A5C" w:rsidRPr="00270FDB">
        <w:rPr>
          <w:rFonts w:ascii="Arial" w:hAnsi="Arial" w:cs="Arial"/>
        </w:rPr>
        <w:t xml:space="preserve"> </w:t>
      </w:r>
      <w:r w:rsidRPr="00270FDB">
        <w:rPr>
          <w:rFonts w:ascii="Arial" w:hAnsi="Arial" w:cs="Arial"/>
        </w:rPr>
        <w:t>mencionará</w:t>
      </w:r>
      <w:r w:rsidR="001F0A5C" w:rsidRPr="00270FDB">
        <w:rPr>
          <w:rFonts w:ascii="Arial" w:hAnsi="Arial" w:cs="Arial"/>
        </w:rPr>
        <w:t xml:space="preserve"> </w:t>
      </w:r>
      <w:r w:rsidRPr="00270FDB">
        <w:rPr>
          <w:rFonts w:ascii="Arial" w:hAnsi="Arial" w:cs="Arial"/>
        </w:rPr>
        <w:t>todos</w:t>
      </w:r>
      <w:r w:rsidR="001F0A5C" w:rsidRPr="00270FDB">
        <w:rPr>
          <w:rFonts w:ascii="Arial" w:hAnsi="Arial" w:cs="Arial"/>
        </w:rPr>
        <w:t xml:space="preserve"> </w:t>
      </w:r>
      <w:r w:rsidRPr="00270FDB">
        <w:rPr>
          <w:rFonts w:ascii="Arial" w:hAnsi="Arial" w:cs="Arial"/>
        </w:rPr>
        <w:t>os</w:t>
      </w:r>
      <w:r w:rsidR="001F0A5C" w:rsidRPr="00270FDB">
        <w:rPr>
          <w:rFonts w:ascii="Arial" w:hAnsi="Arial" w:cs="Arial"/>
        </w:rPr>
        <w:t xml:space="preserve"> </w:t>
      </w:r>
      <w:r w:rsidRPr="00270FDB">
        <w:rPr>
          <w:rFonts w:ascii="Arial" w:hAnsi="Arial" w:cs="Arial"/>
        </w:rPr>
        <w:t>licitantes,</w:t>
      </w:r>
      <w:r w:rsidR="00DD3269" w:rsidRPr="00270FDB">
        <w:rPr>
          <w:rFonts w:ascii="Arial" w:hAnsi="Arial" w:cs="Arial"/>
        </w:rPr>
        <w:t xml:space="preserve"> </w:t>
      </w:r>
      <w:r w:rsidRPr="00270FDB">
        <w:rPr>
          <w:rFonts w:ascii="Arial" w:hAnsi="Arial" w:cs="Arial"/>
        </w:rPr>
        <w:t>os</w:t>
      </w:r>
      <w:r w:rsidR="001F0A5C" w:rsidRPr="00270FDB">
        <w:rPr>
          <w:rFonts w:ascii="Arial" w:hAnsi="Arial" w:cs="Arial"/>
        </w:rPr>
        <w:t xml:space="preserve"> </w:t>
      </w:r>
      <w:r w:rsidRPr="00270FDB">
        <w:rPr>
          <w:rFonts w:ascii="Arial" w:hAnsi="Arial" w:cs="Arial"/>
        </w:rPr>
        <w:t>lances</w:t>
      </w:r>
      <w:r w:rsidR="001F0A5C" w:rsidRPr="00270FDB">
        <w:rPr>
          <w:rFonts w:ascii="Arial" w:hAnsi="Arial" w:cs="Arial"/>
        </w:rPr>
        <w:t xml:space="preserve"> </w:t>
      </w:r>
      <w:r w:rsidRPr="00270FDB">
        <w:rPr>
          <w:rFonts w:ascii="Arial" w:hAnsi="Arial" w:cs="Arial"/>
        </w:rPr>
        <w:t>finais</w:t>
      </w:r>
      <w:r w:rsidR="001F0A5C" w:rsidRPr="00270FDB">
        <w:rPr>
          <w:rFonts w:ascii="Arial" w:hAnsi="Arial" w:cs="Arial"/>
        </w:rPr>
        <w:t xml:space="preserve"> </w:t>
      </w:r>
      <w:r w:rsidRPr="00270FDB">
        <w:rPr>
          <w:rFonts w:ascii="Arial" w:hAnsi="Arial" w:cs="Arial"/>
        </w:rPr>
        <w:t>oferecidos,</w:t>
      </w:r>
      <w:r w:rsidR="001F0A5C" w:rsidRPr="00270FDB">
        <w:rPr>
          <w:rFonts w:ascii="Arial" w:hAnsi="Arial" w:cs="Arial"/>
        </w:rPr>
        <w:t xml:space="preserve"> </w:t>
      </w:r>
      <w:r w:rsidRPr="00270FDB">
        <w:rPr>
          <w:rFonts w:ascii="Arial" w:hAnsi="Arial" w:cs="Arial"/>
        </w:rPr>
        <w:t>bem</w:t>
      </w:r>
      <w:r w:rsidR="001F0A5C" w:rsidRPr="00270FDB">
        <w:rPr>
          <w:rFonts w:ascii="Arial" w:hAnsi="Arial" w:cs="Arial"/>
        </w:rPr>
        <w:t xml:space="preserve"> </w:t>
      </w:r>
      <w:r w:rsidRPr="00270FDB">
        <w:rPr>
          <w:rFonts w:ascii="Arial" w:hAnsi="Arial" w:cs="Arial"/>
        </w:rPr>
        <w:t>como as demais ocorrências que interessarem ao julgamento.</w:t>
      </w:r>
    </w:p>
    <w:p w14:paraId="1BA0EE9D" w14:textId="2AE3EA53" w:rsidR="00BC1A06" w:rsidRPr="00270FDB" w:rsidRDefault="00712CEF" w:rsidP="00C02FB9">
      <w:pPr>
        <w:pStyle w:val="PargrafodaLista"/>
        <w:numPr>
          <w:ilvl w:val="0"/>
          <w:numId w:val="1"/>
        </w:numPr>
        <w:tabs>
          <w:tab w:val="left" w:pos="567"/>
        </w:tabs>
        <w:autoSpaceDE w:val="0"/>
        <w:autoSpaceDN w:val="0"/>
        <w:adjustRightInd w:val="0"/>
        <w:spacing w:after="120"/>
        <w:ind w:left="0" w:firstLine="0"/>
        <w:jc w:val="both"/>
        <w:rPr>
          <w:rFonts w:ascii="Arial" w:hAnsi="Arial" w:cs="Arial"/>
          <w:b/>
          <w:bCs/>
          <w:color w:val="FF0000"/>
        </w:rPr>
      </w:pPr>
      <w:r w:rsidRPr="00270FDB">
        <w:rPr>
          <w:rFonts w:ascii="Arial" w:hAnsi="Arial" w:cs="Arial"/>
          <w:b/>
          <w:bCs/>
        </w:rPr>
        <w:t>DO ENCAMINHAMENTO DA PROPOSTA</w:t>
      </w:r>
      <w:r w:rsidR="008669FB" w:rsidRPr="00270FDB">
        <w:rPr>
          <w:rFonts w:ascii="Arial" w:hAnsi="Arial" w:cs="Arial"/>
          <w:b/>
          <w:bCs/>
        </w:rPr>
        <w:t xml:space="preserve"> </w:t>
      </w:r>
      <w:r w:rsidRPr="00270FDB">
        <w:rPr>
          <w:rFonts w:ascii="Arial" w:hAnsi="Arial" w:cs="Arial"/>
          <w:b/>
          <w:bCs/>
        </w:rPr>
        <w:t>VENCEDORA:</w:t>
      </w:r>
    </w:p>
    <w:p w14:paraId="63026723" w14:textId="363F293B" w:rsidR="00DD3269" w:rsidRPr="00270FDB" w:rsidRDefault="00DD3269"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A proposta final d</w:t>
      </w:r>
      <w:r w:rsidR="00F31CCB" w:rsidRPr="00270FDB">
        <w:rPr>
          <w:rFonts w:ascii="Arial" w:hAnsi="Arial" w:cs="Arial"/>
        </w:rPr>
        <w:t>a licitante</w:t>
      </w:r>
      <w:r w:rsidRPr="00270FDB">
        <w:rPr>
          <w:rFonts w:ascii="Arial" w:hAnsi="Arial" w:cs="Arial"/>
        </w:rPr>
        <w:t xml:space="preserve"> declarad</w:t>
      </w:r>
      <w:r w:rsidR="00F31CCB" w:rsidRPr="00270FDB">
        <w:rPr>
          <w:rFonts w:ascii="Arial" w:hAnsi="Arial" w:cs="Arial"/>
        </w:rPr>
        <w:t>a</w:t>
      </w:r>
      <w:r w:rsidRPr="00270FDB">
        <w:rPr>
          <w:rFonts w:ascii="Arial" w:hAnsi="Arial" w:cs="Arial"/>
        </w:rPr>
        <w:t xml:space="preserve"> vencedor</w:t>
      </w:r>
      <w:r w:rsidR="00F31CCB" w:rsidRPr="00270FDB">
        <w:rPr>
          <w:rFonts w:ascii="Arial" w:hAnsi="Arial" w:cs="Arial"/>
        </w:rPr>
        <w:t>a</w:t>
      </w:r>
      <w:r w:rsidRPr="00270FDB">
        <w:rPr>
          <w:rFonts w:ascii="Arial" w:hAnsi="Arial" w:cs="Arial"/>
        </w:rPr>
        <w:t xml:space="preserve"> deverá ser encaminhada no prazo de </w:t>
      </w:r>
      <w:r w:rsidRPr="00270FDB">
        <w:rPr>
          <w:rFonts w:ascii="Arial" w:hAnsi="Arial" w:cs="Arial"/>
          <w:b/>
          <w:bCs/>
        </w:rPr>
        <w:t>02 (duas) horas</w:t>
      </w:r>
      <w:r w:rsidRPr="00270FDB">
        <w:rPr>
          <w:rFonts w:ascii="Arial" w:hAnsi="Arial" w:cs="Arial"/>
        </w:rPr>
        <w:t>, a contar da solicitação da Pregoeira</w:t>
      </w:r>
      <w:r w:rsidR="00EF0775" w:rsidRPr="00270FDB">
        <w:rPr>
          <w:rFonts w:ascii="Arial" w:hAnsi="Arial" w:cs="Arial"/>
        </w:rPr>
        <w:t>,</w:t>
      </w:r>
      <w:r w:rsidRPr="00270FDB">
        <w:rPr>
          <w:rFonts w:ascii="Arial" w:hAnsi="Arial" w:cs="Arial"/>
        </w:rPr>
        <w:t xml:space="preserve"> redigida em papel timbrado d</w:t>
      </w:r>
      <w:r w:rsidR="00F31CCB" w:rsidRPr="00270FDB">
        <w:rPr>
          <w:rFonts w:ascii="Arial" w:hAnsi="Arial" w:cs="Arial"/>
        </w:rPr>
        <w:t>a licitante</w:t>
      </w:r>
      <w:r w:rsidRPr="00270FDB">
        <w:rPr>
          <w:rFonts w:ascii="Arial" w:hAnsi="Arial" w:cs="Arial"/>
        </w:rPr>
        <w:t xml:space="preserve">, </w:t>
      </w:r>
      <w:r w:rsidR="00EF0775" w:rsidRPr="00270FDB">
        <w:rPr>
          <w:rFonts w:ascii="Arial" w:hAnsi="Arial" w:cs="Arial"/>
          <w:b/>
          <w:bCs/>
        </w:rPr>
        <w:t xml:space="preserve">via sistema </w:t>
      </w:r>
      <w:r w:rsidRPr="00270FDB">
        <w:rPr>
          <w:rFonts w:ascii="Arial" w:hAnsi="Arial" w:cs="Arial"/>
          <w:b/>
          <w:bCs/>
        </w:rPr>
        <w:t>eletrônico</w:t>
      </w:r>
      <w:r w:rsidRPr="00270FDB">
        <w:rPr>
          <w:rFonts w:ascii="Arial" w:hAnsi="Arial" w:cs="Arial"/>
        </w:rPr>
        <w:t xml:space="preserve"> e deverá:</w:t>
      </w:r>
    </w:p>
    <w:p w14:paraId="6E3B8CC4" w14:textId="78198012" w:rsidR="00DD3269" w:rsidRPr="00270FDB" w:rsidRDefault="001B4959"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rPr>
      </w:pPr>
      <w:r w:rsidRPr="00270FDB">
        <w:rPr>
          <w:rFonts w:ascii="Arial" w:hAnsi="Arial" w:cs="Arial"/>
        </w:rPr>
        <w:t>S</w:t>
      </w:r>
      <w:r w:rsidR="00DD3269" w:rsidRPr="00270FDB">
        <w:rPr>
          <w:rFonts w:ascii="Arial" w:hAnsi="Arial" w:cs="Arial"/>
        </w:rPr>
        <w:t>er redigida em língua portuguesa, datilografada ou digitada, em uma via, sem emendas, rasuras, entrelinhas ou ressalvas, devendo a última folha ser assinada e as demais rubricadas pel</w:t>
      </w:r>
      <w:r w:rsidR="00F31CCB" w:rsidRPr="00270FDB">
        <w:rPr>
          <w:rFonts w:ascii="Arial" w:hAnsi="Arial" w:cs="Arial"/>
        </w:rPr>
        <w:t>a licitante</w:t>
      </w:r>
      <w:r w:rsidR="00DD3269" w:rsidRPr="00270FDB">
        <w:rPr>
          <w:rFonts w:ascii="Arial" w:hAnsi="Arial" w:cs="Arial"/>
        </w:rPr>
        <w:t xml:space="preserve"> ou seu representante legal.</w:t>
      </w:r>
    </w:p>
    <w:p w14:paraId="7D944059" w14:textId="301D8A5C" w:rsidR="00DD3269" w:rsidRPr="00270FDB" w:rsidRDefault="001B4959"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rPr>
      </w:pPr>
      <w:r w:rsidRPr="00270FDB">
        <w:rPr>
          <w:rFonts w:ascii="Arial" w:hAnsi="Arial" w:cs="Arial"/>
        </w:rPr>
        <w:t>C</w:t>
      </w:r>
      <w:r w:rsidR="00DD3269" w:rsidRPr="00270FDB">
        <w:rPr>
          <w:rFonts w:ascii="Arial" w:hAnsi="Arial" w:cs="Arial"/>
        </w:rPr>
        <w:t>onter a indicação do banco, número da conta e agência d</w:t>
      </w:r>
      <w:r w:rsidR="00F31CCB" w:rsidRPr="00270FDB">
        <w:rPr>
          <w:rFonts w:ascii="Arial" w:hAnsi="Arial" w:cs="Arial"/>
        </w:rPr>
        <w:t>a licitante</w:t>
      </w:r>
      <w:r w:rsidR="00DD3269" w:rsidRPr="00270FDB">
        <w:rPr>
          <w:rFonts w:ascii="Arial" w:hAnsi="Arial" w:cs="Arial"/>
        </w:rPr>
        <w:t xml:space="preserve"> vencedor</w:t>
      </w:r>
      <w:r w:rsidR="00F31CCB" w:rsidRPr="00270FDB">
        <w:rPr>
          <w:rFonts w:ascii="Arial" w:hAnsi="Arial" w:cs="Arial"/>
        </w:rPr>
        <w:t>a</w:t>
      </w:r>
      <w:r w:rsidR="00DD3269" w:rsidRPr="00270FDB">
        <w:rPr>
          <w:rFonts w:ascii="Arial" w:hAnsi="Arial" w:cs="Arial"/>
        </w:rPr>
        <w:t>, para fins de pagamento.</w:t>
      </w:r>
    </w:p>
    <w:p w14:paraId="3B758DFE" w14:textId="77777777" w:rsidR="00DD3269" w:rsidRPr="00270FDB" w:rsidRDefault="00DD3269"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A proposta final deverá ser documentada nos autos e será levada em consideração no decorrer da execução do contrato e aplicação de eventual sanção à Contratada, se for o caso.</w:t>
      </w:r>
    </w:p>
    <w:p w14:paraId="27D52643" w14:textId="77777777" w:rsidR="00DD3269" w:rsidRPr="00270FDB" w:rsidRDefault="00DD3269"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rPr>
      </w:pPr>
      <w:r w:rsidRPr="00270FDB">
        <w:rPr>
          <w:rFonts w:ascii="Arial" w:hAnsi="Arial" w:cs="Arial"/>
        </w:rPr>
        <w:t>Todas as especificações do objeto contidas na proposta, tais como registro no órgão competente e procedência, vinculam a Contratada.</w:t>
      </w:r>
    </w:p>
    <w:p w14:paraId="37299BC7" w14:textId="5D7EB995" w:rsidR="00DD3269" w:rsidRPr="00270FDB" w:rsidRDefault="00DD3269"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 xml:space="preserve">Os preços deverão ser expressos em moeda corrente nacional, o valor unitário em algarismos e o valor global </w:t>
      </w:r>
      <w:r w:rsidR="007D3322" w:rsidRPr="00270FDB">
        <w:rPr>
          <w:rFonts w:ascii="Arial" w:hAnsi="Arial" w:cs="Arial"/>
        </w:rPr>
        <w:t xml:space="preserve">da proposta </w:t>
      </w:r>
      <w:r w:rsidRPr="00270FDB">
        <w:rPr>
          <w:rFonts w:ascii="Arial" w:hAnsi="Arial" w:cs="Arial"/>
        </w:rPr>
        <w:t>em algarismos e por extenso (art. 5º da Lei nº 8.666/93).</w:t>
      </w:r>
    </w:p>
    <w:p w14:paraId="5249E70D" w14:textId="77777777" w:rsidR="00DD3269" w:rsidRPr="00270FDB" w:rsidRDefault="00DD3269"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rPr>
      </w:pPr>
      <w:r w:rsidRPr="00270FDB">
        <w:rPr>
          <w:rFonts w:ascii="Arial" w:hAnsi="Arial" w:cs="Arial"/>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270FDB" w:rsidRDefault="00DD3269"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270FDB" w:rsidRDefault="00DD3269"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A proposta deverá obedecer aos termos deste Edital e seus Anexos, não sendo considerada aquela que não corresponda às especificações ali contidas ou que estabeleça vínculo à proposta de outr</w:t>
      </w:r>
      <w:r w:rsidR="00F31CCB" w:rsidRPr="00270FDB">
        <w:rPr>
          <w:rFonts w:ascii="Arial" w:hAnsi="Arial" w:cs="Arial"/>
        </w:rPr>
        <w:t>a licitante</w:t>
      </w:r>
      <w:r w:rsidRPr="00270FDB">
        <w:rPr>
          <w:rFonts w:ascii="Arial" w:hAnsi="Arial" w:cs="Arial"/>
        </w:rPr>
        <w:t>.</w:t>
      </w:r>
    </w:p>
    <w:p w14:paraId="553F3D8C" w14:textId="77777777" w:rsidR="00EF0775" w:rsidRPr="00270FDB" w:rsidRDefault="00DD3269"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rPr>
        <w:t>As propostas que contenham a descrição do objeto, o valor e os documentos complementares estarão disponíveis na internet, após a homologação.</w:t>
      </w:r>
    </w:p>
    <w:p w14:paraId="48ACF497" w14:textId="34E6BAF0" w:rsidR="00A01F5D" w:rsidRPr="00270FDB" w:rsidRDefault="00A01F5D" w:rsidP="00C02FB9">
      <w:pPr>
        <w:pStyle w:val="Ttulo1"/>
        <w:keepNext/>
        <w:widowControl/>
        <w:numPr>
          <w:ilvl w:val="0"/>
          <w:numId w:val="1"/>
        </w:numPr>
        <w:tabs>
          <w:tab w:val="left" w:pos="567"/>
        </w:tabs>
        <w:spacing w:after="120" w:line="240" w:lineRule="auto"/>
        <w:ind w:left="0" w:firstLine="0"/>
        <w:rPr>
          <w:rFonts w:ascii="Arial" w:hAnsi="Arial" w:cs="Arial"/>
          <w:sz w:val="22"/>
          <w:szCs w:val="22"/>
        </w:rPr>
      </w:pPr>
      <w:r w:rsidRPr="00270FDB">
        <w:rPr>
          <w:rFonts w:ascii="Arial" w:hAnsi="Arial" w:cs="Arial"/>
          <w:sz w:val="22"/>
          <w:szCs w:val="22"/>
        </w:rPr>
        <w:t>PEDIDO DE ESCLARECIMENTO E IMPUGNAÇÃO AO EDITAL</w:t>
      </w:r>
    </w:p>
    <w:p w14:paraId="2E302C08" w14:textId="7C8B75D7" w:rsidR="00A01F5D" w:rsidRPr="00270FDB" w:rsidRDefault="00A01F5D" w:rsidP="00C02FB9">
      <w:pPr>
        <w:pStyle w:val="PargrafodaLista"/>
        <w:numPr>
          <w:ilvl w:val="1"/>
          <w:numId w:val="1"/>
        </w:numPr>
        <w:tabs>
          <w:tab w:val="left" w:pos="567"/>
          <w:tab w:val="left" w:pos="1430"/>
        </w:tabs>
        <w:autoSpaceDE w:val="0"/>
        <w:autoSpaceDN w:val="0"/>
        <w:spacing w:after="120"/>
        <w:ind w:left="0" w:firstLine="0"/>
        <w:jc w:val="both"/>
        <w:rPr>
          <w:rFonts w:ascii="Arial" w:hAnsi="Arial" w:cs="Arial"/>
        </w:rPr>
      </w:pPr>
      <w:r w:rsidRPr="00270FDB">
        <w:rPr>
          <w:rFonts w:ascii="Arial" w:hAnsi="Arial" w:cs="Arial"/>
        </w:rPr>
        <w:t>Quaisquer pedidos de esclarecimentos deverão ser enviados a Pregoeira até 3 (três) dias</w:t>
      </w:r>
      <w:r w:rsidRPr="00270FDB">
        <w:rPr>
          <w:rFonts w:ascii="Arial" w:hAnsi="Arial" w:cs="Arial"/>
          <w:spacing w:val="-9"/>
        </w:rPr>
        <w:t xml:space="preserve"> </w:t>
      </w:r>
      <w:r w:rsidRPr="00270FDB">
        <w:rPr>
          <w:rFonts w:ascii="Arial" w:hAnsi="Arial" w:cs="Arial"/>
        </w:rPr>
        <w:t>úteis</w:t>
      </w:r>
      <w:r w:rsidRPr="00270FDB">
        <w:rPr>
          <w:rFonts w:ascii="Arial" w:hAnsi="Arial" w:cs="Arial"/>
          <w:spacing w:val="-8"/>
        </w:rPr>
        <w:t xml:space="preserve"> </w:t>
      </w:r>
      <w:r w:rsidRPr="00270FDB">
        <w:rPr>
          <w:rFonts w:ascii="Arial" w:hAnsi="Arial" w:cs="Arial"/>
        </w:rPr>
        <w:t>anteriores</w:t>
      </w:r>
      <w:r w:rsidRPr="00270FDB">
        <w:rPr>
          <w:rFonts w:ascii="Arial" w:hAnsi="Arial" w:cs="Arial"/>
          <w:spacing w:val="-8"/>
        </w:rPr>
        <w:t xml:space="preserve"> </w:t>
      </w:r>
      <w:r w:rsidRPr="00270FDB">
        <w:rPr>
          <w:rFonts w:ascii="Arial" w:hAnsi="Arial" w:cs="Arial"/>
        </w:rPr>
        <w:t>à</w:t>
      </w:r>
      <w:r w:rsidRPr="00270FDB">
        <w:rPr>
          <w:rFonts w:ascii="Arial" w:hAnsi="Arial" w:cs="Arial"/>
          <w:spacing w:val="-10"/>
        </w:rPr>
        <w:t xml:space="preserve"> </w:t>
      </w:r>
      <w:r w:rsidRPr="00270FDB">
        <w:rPr>
          <w:rFonts w:ascii="Arial" w:hAnsi="Arial" w:cs="Arial"/>
        </w:rPr>
        <w:t>data</w:t>
      </w:r>
      <w:r w:rsidRPr="00270FDB">
        <w:rPr>
          <w:rFonts w:ascii="Arial" w:hAnsi="Arial" w:cs="Arial"/>
          <w:spacing w:val="-8"/>
        </w:rPr>
        <w:t xml:space="preserve"> </w:t>
      </w:r>
      <w:r w:rsidRPr="00270FDB">
        <w:rPr>
          <w:rFonts w:ascii="Arial" w:hAnsi="Arial" w:cs="Arial"/>
        </w:rPr>
        <w:t>fixada</w:t>
      </w:r>
      <w:r w:rsidRPr="00270FDB">
        <w:rPr>
          <w:rFonts w:ascii="Arial" w:hAnsi="Arial" w:cs="Arial"/>
          <w:spacing w:val="-10"/>
        </w:rPr>
        <w:t xml:space="preserve"> </w:t>
      </w:r>
      <w:r w:rsidRPr="00270FDB">
        <w:rPr>
          <w:rFonts w:ascii="Arial" w:hAnsi="Arial" w:cs="Arial"/>
        </w:rPr>
        <w:t>para</w:t>
      </w:r>
      <w:r w:rsidRPr="00270FDB">
        <w:rPr>
          <w:rFonts w:ascii="Arial" w:hAnsi="Arial" w:cs="Arial"/>
          <w:spacing w:val="-10"/>
        </w:rPr>
        <w:t xml:space="preserve"> </w:t>
      </w:r>
      <w:r w:rsidRPr="00270FDB">
        <w:rPr>
          <w:rFonts w:ascii="Arial" w:hAnsi="Arial" w:cs="Arial"/>
        </w:rPr>
        <w:t>a</w:t>
      </w:r>
      <w:r w:rsidRPr="00270FDB">
        <w:rPr>
          <w:rFonts w:ascii="Arial" w:hAnsi="Arial" w:cs="Arial"/>
          <w:spacing w:val="-7"/>
        </w:rPr>
        <w:t xml:space="preserve"> </w:t>
      </w:r>
      <w:r w:rsidRPr="00270FDB">
        <w:rPr>
          <w:rFonts w:ascii="Arial" w:hAnsi="Arial" w:cs="Arial"/>
        </w:rPr>
        <w:t>abertura</w:t>
      </w:r>
      <w:r w:rsidRPr="00270FDB">
        <w:rPr>
          <w:rFonts w:ascii="Arial" w:hAnsi="Arial" w:cs="Arial"/>
          <w:spacing w:val="-10"/>
        </w:rPr>
        <w:t xml:space="preserve"> </w:t>
      </w:r>
      <w:r w:rsidRPr="00270FDB">
        <w:rPr>
          <w:rFonts w:ascii="Arial" w:hAnsi="Arial" w:cs="Arial"/>
        </w:rPr>
        <w:t>da</w:t>
      </w:r>
      <w:r w:rsidRPr="00270FDB">
        <w:rPr>
          <w:rFonts w:ascii="Arial" w:hAnsi="Arial" w:cs="Arial"/>
          <w:spacing w:val="-9"/>
        </w:rPr>
        <w:t xml:space="preserve"> </w:t>
      </w:r>
      <w:r w:rsidRPr="00270FDB">
        <w:rPr>
          <w:rFonts w:ascii="Arial" w:hAnsi="Arial" w:cs="Arial"/>
        </w:rPr>
        <w:t>Sessão</w:t>
      </w:r>
      <w:r w:rsidRPr="00270FDB">
        <w:rPr>
          <w:rFonts w:ascii="Arial" w:hAnsi="Arial" w:cs="Arial"/>
          <w:spacing w:val="-9"/>
        </w:rPr>
        <w:t xml:space="preserve"> </w:t>
      </w:r>
      <w:r w:rsidRPr="00270FDB">
        <w:rPr>
          <w:rFonts w:ascii="Arial" w:hAnsi="Arial" w:cs="Arial"/>
        </w:rPr>
        <w:t>Pública,</w:t>
      </w:r>
      <w:r w:rsidRPr="00270FDB">
        <w:rPr>
          <w:rFonts w:ascii="Arial" w:hAnsi="Arial" w:cs="Arial"/>
          <w:spacing w:val="-5"/>
        </w:rPr>
        <w:t xml:space="preserve"> </w:t>
      </w:r>
      <w:r w:rsidRPr="00270FDB">
        <w:rPr>
          <w:rFonts w:ascii="Arial" w:hAnsi="Arial" w:cs="Arial"/>
          <w:b/>
          <w:spacing w:val="-5"/>
        </w:rPr>
        <w:t>preferencialmente</w:t>
      </w:r>
      <w:r w:rsidRPr="00270FDB">
        <w:rPr>
          <w:rFonts w:ascii="Arial" w:hAnsi="Arial" w:cs="Arial"/>
          <w:spacing w:val="-5"/>
        </w:rPr>
        <w:t xml:space="preserve">, </w:t>
      </w:r>
      <w:r w:rsidRPr="00270FDB">
        <w:rPr>
          <w:rFonts w:ascii="Arial" w:hAnsi="Arial" w:cs="Arial"/>
        </w:rPr>
        <w:t>através</w:t>
      </w:r>
      <w:r w:rsidRPr="00270FDB">
        <w:rPr>
          <w:rFonts w:ascii="Arial" w:hAnsi="Arial" w:cs="Arial"/>
          <w:spacing w:val="-8"/>
        </w:rPr>
        <w:t xml:space="preserve"> </w:t>
      </w:r>
      <w:r w:rsidRPr="00270FDB">
        <w:rPr>
          <w:rFonts w:ascii="Arial" w:hAnsi="Arial" w:cs="Arial"/>
        </w:rPr>
        <w:t xml:space="preserve">do </w:t>
      </w:r>
      <w:r w:rsidR="007B489D" w:rsidRPr="00270FDB">
        <w:rPr>
          <w:rFonts w:ascii="Arial" w:hAnsi="Arial" w:cs="Arial"/>
          <w:b/>
        </w:rPr>
        <w:t>SISTEMA</w:t>
      </w:r>
      <w:r w:rsidRPr="00270FDB">
        <w:rPr>
          <w:rFonts w:ascii="Arial" w:hAnsi="Arial" w:cs="Arial"/>
          <w:b/>
        </w:rPr>
        <w:t xml:space="preserve"> </w:t>
      </w:r>
      <w:r w:rsidR="007B489D" w:rsidRPr="00270FDB">
        <w:rPr>
          <w:rFonts w:ascii="Arial" w:hAnsi="Arial" w:cs="Arial"/>
          <w:b/>
        </w:rPr>
        <w:t>ELETRÔNICO</w:t>
      </w:r>
      <w:r w:rsidRPr="00270FDB">
        <w:rPr>
          <w:rFonts w:ascii="Arial" w:hAnsi="Arial" w:cs="Arial"/>
        </w:rPr>
        <w:t xml:space="preserve"> ou pelo e-mail </w:t>
      </w:r>
      <w:r w:rsidR="007B489D" w:rsidRPr="00270FDB">
        <w:rPr>
          <w:rFonts w:ascii="Arial" w:hAnsi="Arial" w:cs="Arial"/>
          <w:b/>
          <w:u w:val="single"/>
        </w:rPr>
        <w:t>cplpmsantanadomaranhao@gmail.com</w:t>
      </w:r>
      <w:r w:rsidRPr="00270FDB">
        <w:rPr>
          <w:rFonts w:ascii="Arial" w:hAnsi="Arial" w:cs="Arial"/>
        </w:rPr>
        <w:t>, nos termos do artigos 23 e 24 do Decreto Federal nº</w:t>
      </w:r>
      <w:r w:rsidRPr="00270FDB">
        <w:rPr>
          <w:rFonts w:ascii="Arial" w:hAnsi="Arial" w:cs="Arial"/>
          <w:spacing w:val="-5"/>
        </w:rPr>
        <w:t xml:space="preserve"> </w:t>
      </w:r>
      <w:r w:rsidRPr="00270FDB">
        <w:rPr>
          <w:rFonts w:ascii="Arial" w:hAnsi="Arial" w:cs="Arial"/>
        </w:rPr>
        <w:t>10.024, de 2019.</w:t>
      </w:r>
    </w:p>
    <w:p w14:paraId="09160D52" w14:textId="77777777" w:rsidR="00A01F5D" w:rsidRPr="00270FDB" w:rsidRDefault="00A01F5D" w:rsidP="00C02FB9">
      <w:pPr>
        <w:pStyle w:val="PargrafodaLista"/>
        <w:widowControl/>
        <w:numPr>
          <w:ilvl w:val="2"/>
          <w:numId w:val="1"/>
        </w:numPr>
        <w:tabs>
          <w:tab w:val="left" w:pos="567"/>
          <w:tab w:val="left" w:pos="709"/>
        </w:tabs>
        <w:spacing w:after="120"/>
        <w:ind w:left="0" w:firstLine="0"/>
        <w:jc w:val="both"/>
        <w:rPr>
          <w:rFonts w:ascii="Arial" w:hAnsi="Arial" w:cs="Arial"/>
        </w:rPr>
      </w:pPr>
      <w:r w:rsidRPr="00270FDB">
        <w:rPr>
          <w:rFonts w:ascii="Arial" w:hAnsi="Arial" w:cs="Arial"/>
        </w:rPr>
        <w:t xml:space="preserve">O protocolo via e-mail deverá ser realizado no horário de funcionamento do órgão: segunda a sexta feira, no horário das 8:00 às 18:00h. </w:t>
      </w:r>
    </w:p>
    <w:p w14:paraId="2E09B12C" w14:textId="77777777" w:rsidR="00A01F5D" w:rsidRPr="00270FDB" w:rsidRDefault="00A01F5D" w:rsidP="00C02FB9">
      <w:pPr>
        <w:pStyle w:val="PargrafodaLista"/>
        <w:widowControl/>
        <w:numPr>
          <w:ilvl w:val="2"/>
          <w:numId w:val="1"/>
        </w:numPr>
        <w:tabs>
          <w:tab w:val="left" w:pos="567"/>
          <w:tab w:val="left" w:pos="709"/>
        </w:tabs>
        <w:spacing w:after="120"/>
        <w:ind w:left="0" w:firstLine="0"/>
        <w:jc w:val="both"/>
        <w:rPr>
          <w:rFonts w:ascii="Arial" w:hAnsi="Arial" w:cs="Arial"/>
        </w:rPr>
      </w:pPr>
      <w:r w:rsidRPr="00270FDB">
        <w:rPr>
          <w:rFonts w:ascii="Arial" w:hAnsi="Arial" w:cs="Arial"/>
        </w:rPr>
        <w:t xml:space="preserve">O protocolo via e-mail encaminhado </w:t>
      </w:r>
      <w:r w:rsidRPr="00270FDB">
        <w:rPr>
          <w:rFonts w:ascii="Arial" w:hAnsi="Arial" w:cs="Arial"/>
          <w:b/>
        </w:rPr>
        <w:t>após às 18:00hs do último dia do prazo</w:t>
      </w:r>
      <w:r w:rsidRPr="00270FDB">
        <w:rPr>
          <w:rFonts w:ascii="Arial" w:hAnsi="Arial" w:cs="Arial"/>
        </w:rPr>
        <w:t xml:space="preserve"> será considerado como intempestivo.</w:t>
      </w:r>
    </w:p>
    <w:p w14:paraId="44DEA92B" w14:textId="77777777" w:rsidR="00A01F5D" w:rsidRPr="00270FDB" w:rsidRDefault="00A01F5D" w:rsidP="00C02FB9">
      <w:pPr>
        <w:pStyle w:val="PargrafodaLista"/>
        <w:widowControl/>
        <w:numPr>
          <w:ilvl w:val="1"/>
          <w:numId w:val="9"/>
        </w:numPr>
        <w:tabs>
          <w:tab w:val="left" w:pos="567"/>
          <w:tab w:val="left" w:pos="709"/>
        </w:tabs>
        <w:spacing w:after="120"/>
        <w:ind w:left="0" w:firstLine="0"/>
        <w:jc w:val="both"/>
        <w:rPr>
          <w:rFonts w:ascii="Arial" w:hAnsi="Arial" w:cs="Arial"/>
          <w:vanish/>
        </w:rPr>
      </w:pPr>
    </w:p>
    <w:p w14:paraId="5C899D24" w14:textId="041EE521" w:rsidR="00A01F5D" w:rsidRPr="00270FDB" w:rsidRDefault="00A01F5D" w:rsidP="00C02FB9">
      <w:pPr>
        <w:pStyle w:val="PargrafodaLista"/>
        <w:numPr>
          <w:ilvl w:val="1"/>
          <w:numId w:val="1"/>
        </w:numPr>
        <w:tabs>
          <w:tab w:val="left" w:pos="567"/>
        </w:tabs>
        <w:autoSpaceDE w:val="0"/>
        <w:autoSpaceDN w:val="0"/>
        <w:spacing w:after="120"/>
        <w:ind w:left="0" w:firstLine="0"/>
        <w:jc w:val="both"/>
        <w:rPr>
          <w:rFonts w:ascii="Arial" w:hAnsi="Arial" w:cs="Arial"/>
          <w:vanish/>
        </w:rPr>
      </w:pPr>
      <w:r w:rsidRPr="00270FDB">
        <w:rPr>
          <w:rFonts w:ascii="Arial" w:hAnsi="Arial" w:cs="Arial"/>
        </w:rPr>
        <w:t>Acolhida à petição contra o ato convocatório, será designada nova data para a realização do certame</w:t>
      </w:r>
      <w:r w:rsidR="006C6D92" w:rsidRPr="00270FDB">
        <w:rPr>
          <w:rFonts w:ascii="Arial" w:hAnsi="Arial" w:cs="Arial"/>
        </w:rPr>
        <w:t>, observando-se as exigências quanto à divulgação das modificações no Edital</w:t>
      </w:r>
      <w:r w:rsidR="00D52E42" w:rsidRPr="00270FDB">
        <w:rPr>
          <w:rFonts w:ascii="Arial" w:hAnsi="Arial" w:cs="Arial"/>
        </w:rPr>
        <w:t>.</w:t>
      </w:r>
    </w:p>
    <w:p w14:paraId="7672183A" w14:textId="77777777" w:rsidR="00D52E42" w:rsidRPr="00270FDB" w:rsidRDefault="00D52E42" w:rsidP="008612FF">
      <w:pPr>
        <w:pStyle w:val="PargrafodaLista"/>
        <w:tabs>
          <w:tab w:val="left" w:pos="567"/>
          <w:tab w:val="left" w:pos="1430"/>
        </w:tabs>
        <w:autoSpaceDE w:val="0"/>
        <w:autoSpaceDN w:val="0"/>
        <w:spacing w:after="120"/>
        <w:ind w:left="0"/>
        <w:jc w:val="both"/>
        <w:rPr>
          <w:rFonts w:ascii="Arial" w:hAnsi="Arial" w:cs="Arial"/>
        </w:rPr>
      </w:pPr>
    </w:p>
    <w:p w14:paraId="60C74563" w14:textId="77777777" w:rsidR="00D52E42" w:rsidRPr="00270FDB" w:rsidRDefault="00A01F5D" w:rsidP="00C02FB9">
      <w:pPr>
        <w:pStyle w:val="PargrafodaLista"/>
        <w:numPr>
          <w:ilvl w:val="1"/>
          <w:numId w:val="1"/>
        </w:numPr>
        <w:tabs>
          <w:tab w:val="left" w:pos="567"/>
        </w:tabs>
        <w:autoSpaceDE w:val="0"/>
        <w:autoSpaceDN w:val="0"/>
        <w:spacing w:after="120"/>
        <w:ind w:left="0" w:firstLine="0"/>
        <w:jc w:val="both"/>
        <w:rPr>
          <w:rFonts w:ascii="Arial" w:hAnsi="Arial" w:cs="Arial"/>
        </w:rPr>
      </w:pPr>
      <w:r w:rsidRPr="00270FDB">
        <w:rPr>
          <w:rFonts w:ascii="Arial" w:hAnsi="Arial" w:cs="Arial"/>
        </w:rPr>
        <w:t>Não serão considerados pedidos de esclarecimentos que não forem enviados exclusivamente através de forma</w:t>
      </w:r>
      <w:r w:rsidRPr="00270FDB">
        <w:rPr>
          <w:rFonts w:ascii="Arial" w:hAnsi="Arial" w:cs="Arial"/>
          <w:spacing w:val="-2"/>
        </w:rPr>
        <w:t xml:space="preserve"> </w:t>
      </w:r>
      <w:r w:rsidRPr="00270FDB">
        <w:rPr>
          <w:rFonts w:ascii="Arial" w:hAnsi="Arial" w:cs="Arial"/>
        </w:rPr>
        <w:t>eletrônica.</w:t>
      </w:r>
    </w:p>
    <w:p w14:paraId="684C9741" w14:textId="77777777" w:rsidR="00D52E42" w:rsidRPr="00270FDB" w:rsidRDefault="00A01F5D" w:rsidP="00C02FB9">
      <w:pPr>
        <w:pStyle w:val="PargrafodaLista"/>
        <w:numPr>
          <w:ilvl w:val="1"/>
          <w:numId w:val="1"/>
        </w:numPr>
        <w:tabs>
          <w:tab w:val="left" w:pos="567"/>
        </w:tabs>
        <w:autoSpaceDE w:val="0"/>
        <w:autoSpaceDN w:val="0"/>
        <w:spacing w:after="120"/>
        <w:ind w:left="0" w:firstLine="0"/>
        <w:jc w:val="both"/>
        <w:rPr>
          <w:rFonts w:ascii="Arial" w:hAnsi="Arial" w:cs="Arial"/>
        </w:rPr>
      </w:pPr>
      <w:r w:rsidRPr="00270FDB">
        <w:rPr>
          <w:rFonts w:ascii="Arial" w:hAnsi="Arial" w:cs="Arial"/>
        </w:rPr>
        <w:t xml:space="preserve">Caberá a </w:t>
      </w:r>
      <w:r w:rsidRPr="00270FDB">
        <w:rPr>
          <w:rFonts w:ascii="Arial" w:hAnsi="Arial" w:cs="Arial"/>
          <w:b/>
        </w:rPr>
        <w:t>Pregoeira</w:t>
      </w:r>
      <w:r w:rsidRPr="00270FDB">
        <w:rPr>
          <w:rFonts w:ascii="Arial" w:hAnsi="Arial" w:cs="Arial"/>
        </w:rPr>
        <w:t xml:space="preserve"> decidir sobre a petição</w:t>
      </w:r>
      <w:r w:rsidR="006C6D92" w:rsidRPr="00270FDB">
        <w:rPr>
          <w:rFonts w:ascii="Arial" w:hAnsi="Arial" w:cs="Arial"/>
        </w:rPr>
        <w:t xml:space="preserve"> em 2 (dois) dias úteis</w:t>
      </w:r>
      <w:r w:rsidRPr="00270FDB">
        <w:rPr>
          <w:rFonts w:ascii="Arial" w:hAnsi="Arial" w:cs="Arial"/>
        </w:rPr>
        <w:t>, na forma da lei.</w:t>
      </w:r>
    </w:p>
    <w:p w14:paraId="0EE3D4BB" w14:textId="77777777" w:rsidR="00D52E42" w:rsidRPr="00270FDB" w:rsidRDefault="00A01F5D" w:rsidP="00C02FB9">
      <w:pPr>
        <w:pStyle w:val="PargrafodaLista"/>
        <w:numPr>
          <w:ilvl w:val="1"/>
          <w:numId w:val="1"/>
        </w:numPr>
        <w:tabs>
          <w:tab w:val="left" w:pos="567"/>
        </w:tabs>
        <w:autoSpaceDE w:val="0"/>
        <w:autoSpaceDN w:val="0"/>
        <w:spacing w:after="120"/>
        <w:ind w:left="0" w:firstLine="0"/>
        <w:jc w:val="both"/>
        <w:rPr>
          <w:rFonts w:ascii="Arial" w:hAnsi="Arial" w:cs="Arial"/>
        </w:rPr>
      </w:pPr>
      <w:r w:rsidRPr="00270FDB">
        <w:rPr>
          <w:rFonts w:ascii="Arial" w:hAnsi="Arial" w:cs="Arial"/>
        </w:rPr>
        <w:t>A entrega da proposta, sem que tenha sido tempestivamente impugnado o presente Edital, implicará na plena aceitação, por parte dos interessados, das condições nele estabelecidas.</w:t>
      </w:r>
    </w:p>
    <w:p w14:paraId="6AD9F1D9" w14:textId="54EDE64C" w:rsidR="006C6D92" w:rsidRPr="00270FDB" w:rsidRDefault="006C6D92" w:rsidP="00C02FB9">
      <w:pPr>
        <w:pStyle w:val="PargrafodaLista"/>
        <w:numPr>
          <w:ilvl w:val="1"/>
          <w:numId w:val="1"/>
        </w:numPr>
        <w:tabs>
          <w:tab w:val="left" w:pos="567"/>
        </w:tabs>
        <w:autoSpaceDE w:val="0"/>
        <w:autoSpaceDN w:val="0"/>
        <w:spacing w:after="120"/>
        <w:ind w:left="0" w:firstLine="0"/>
        <w:jc w:val="both"/>
        <w:rPr>
          <w:rFonts w:ascii="Arial" w:hAnsi="Arial" w:cs="Arial"/>
        </w:rPr>
      </w:pPr>
      <w:r w:rsidRPr="00270FDB">
        <w:rPr>
          <w:rFonts w:ascii="Arial" w:hAnsi="Arial" w:cs="Arial"/>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270FDB" w:rsidRDefault="00712CEF" w:rsidP="00C02FB9">
      <w:pPr>
        <w:pStyle w:val="PargrafodaLista"/>
        <w:widowControl/>
        <w:numPr>
          <w:ilvl w:val="0"/>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b/>
          <w:bCs/>
        </w:rPr>
        <w:t>DOS</w:t>
      </w:r>
      <w:r w:rsidR="00EF0775" w:rsidRPr="00270FDB">
        <w:rPr>
          <w:rFonts w:ascii="Arial" w:hAnsi="Arial" w:cs="Arial"/>
          <w:b/>
          <w:bCs/>
        </w:rPr>
        <w:t xml:space="preserve"> </w:t>
      </w:r>
      <w:r w:rsidRPr="00270FDB">
        <w:rPr>
          <w:rFonts w:ascii="Arial" w:hAnsi="Arial" w:cs="Arial"/>
          <w:b/>
          <w:bCs/>
        </w:rPr>
        <w:t>RECURSOS:</w:t>
      </w:r>
    </w:p>
    <w:p w14:paraId="4973848D" w14:textId="7E6D1424" w:rsidR="00EF0775" w:rsidRPr="00270FDB" w:rsidRDefault="00F54333"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Declarado o vencedor e decorrida a fase de regularização fiscal e trabalhista d</w:t>
      </w:r>
      <w:r w:rsidR="00F31CCB" w:rsidRPr="00270FDB">
        <w:rPr>
          <w:rFonts w:ascii="Arial" w:hAnsi="Arial" w:cs="Arial"/>
        </w:rPr>
        <w:t>a licitante</w:t>
      </w:r>
      <w:r w:rsidRPr="00270FDB">
        <w:rPr>
          <w:rFonts w:ascii="Arial" w:hAnsi="Arial" w:cs="Arial"/>
        </w:rPr>
        <w:t xml:space="preserve"> qualificada como microempresa ou empresa de pequeno porte ou microempreendedor individual ou cooperativa, se for o caso, será concedido o prazo de </w:t>
      </w:r>
      <w:r w:rsidRPr="00270FDB">
        <w:rPr>
          <w:rFonts w:ascii="Arial" w:hAnsi="Arial" w:cs="Arial"/>
          <w:b/>
          <w:bCs/>
        </w:rPr>
        <w:t>10 (dez)</w:t>
      </w:r>
      <w:r w:rsidRPr="00270FDB">
        <w:rPr>
          <w:rFonts w:ascii="Arial" w:hAnsi="Arial" w:cs="Arial"/>
        </w:rPr>
        <w:t xml:space="preserve"> </w:t>
      </w:r>
      <w:r w:rsidRPr="00270FDB">
        <w:rPr>
          <w:rFonts w:ascii="Arial" w:hAnsi="Arial" w:cs="Arial"/>
          <w:b/>
          <w:bCs/>
        </w:rPr>
        <w:t>minutos</w:t>
      </w:r>
      <w:r w:rsidRPr="00270FDB">
        <w:rPr>
          <w:rFonts w:ascii="Arial" w:hAnsi="Arial" w:cs="Arial"/>
        </w:rPr>
        <w:t>, para que qualquer licitante manifeste a intenção de recorrer, de forma motivada, isto é, indicando contra qual(is) decisão(ões) pretende recorrer e por quais motivos, em campo próprio do sistema.</w:t>
      </w:r>
    </w:p>
    <w:p w14:paraId="145A7682" w14:textId="77777777" w:rsidR="00EF0775" w:rsidRPr="00270FDB" w:rsidRDefault="002816E0"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Havendo quem se manifeste, caberá a Pregoeir</w:t>
      </w:r>
      <w:r w:rsidR="00EF0775" w:rsidRPr="00270FDB">
        <w:rPr>
          <w:rFonts w:ascii="Arial" w:hAnsi="Arial" w:cs="Arial"/>
        </w:rPr>
        <w:t>a</w:t>
      </w:r>
      <w:r w:rsidRPr="00270FDB">
        <w:rPr>
          <w:rFonts w:ascii="Arial" w:hAnsi="Arial" w:cs="Arial"/>
        </w:rPr>
        <w:t xml:space="preserve"> verificar a tempestividade e a existência de motivação da intenção de recorrer, para decidir se admite ou não o recurso, fundamentadamente.</w:t>
      </w:r>
    </w:p>
    <w:p w14:paraId="1BE6745D" w14:textId="77777777" w:rsidR="00EF0775" w:rsidRPr="00270FDB" w:rsidRDefault="002816E0"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270FDB">
        <w:rPr>
          <w:rFonts w:ascii="Arial" w:hAnsi="Arial" w:cs="Arial"/>
        </w:rPr>
        <w:t xml:space="preserve">Nesse momento </w:t>
      </w:r>
      <w:r w:rsidR="00EF0775" w:rsidRPr="00270FDB">
        <w:rPr>
          <w:rFonts w:ascii="Arial" w:hAnsi="Arial" w:cs="Arial"/>
        </w:rPr>
        <w:t>a</w:t>
      </w:r>
      <w:r w:rsidRPr="00270FDB">
        <w:rPr>
          <w:rFonts w:ascii="Arial" w:hAnsi="Arial" w:cs="Arial"/>
        </w:rPr>
        <w:t xml:space="preserve"> Pregoeir</w:t>
      </w:r>
      <w:r w:rsidR="00EF0775" w:rsidRPr="00270FDB">
        <w:rPr>
          <w:rFonts w:ascii="Arial" w:hAnsi="Arial" w:cs="Arial"/>
        </w:rPr>
        <w:t>a</w:t>
      </w:r>
      <w:r w:rsidRPr="00270FDB">
        <w:rPr>
          <w:rFonts w:ascii="Arial" w:hAnsi="Arial" w:cs="Arial"/>
        </w:rPr>
        <w:t xml:space="preserve"> não adentrará no mérito recursal, mas apenas verificará as condições de admissibilidade do recurso.</w:t>
      </w:r>
    </w:p>
    <w:p w14:paraId="008D25F6" w14:textId="614A16A1" w:rsidR="00EF0775" w:rsidRPr="00270FDB" w:rsidRDefault="002816E0"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270FDB">
        <w:rPr>
          <w:rFonts w:ascii="Arial" w:hAnsi="Arial" w:cs="Arial"/>
        </w:rPr>
        <w:t>A falta de manifestação motivada d</w:t>
      </w:r>
      <w:r w:rsidR="00F31CCB" w:rsidRPr="00270FDB">
        <w:rPr>
          <w:rFonts w:ascii="Arial" w:hAnsi="Arial" w:cs="Arial"/>
        </w:rPr>
        <w:t>a licitante</w:t>
      </w:r>
      <w:r w:rsidRPr="00270FDB">
        <w:rPr>
          <w:rFonts w:ascii="Arial" w:hAnsi="Arial" w:cs="Arial"/>
        </w:rPr>
        <w:t xml:space="preserve"> quanto à intenção de recorrer importará a decadência desse direito.</w:t>
      </w:r>
    </w:p>
    <w:p w14:paraId="082C14CF" w14:textId="0F67BA34" w:rsidR="00EF0775" w:rsidRPr="00270FDB" w:rsidRDefault="002816E0" w:rsidP="00C02FB9">
      <w:pPr>
        <w:pStyle w:val="PargrafodaLista"/>
        <w:widowControl/>
        <w:numPr>
          <w:ilvl w:val="2"/>
          <w:numId w:val="1"/>
        </w:numPr>
        <w:tabs>
          <w:tab w:val="left" w:pos="709"/>
        </w:tabs>
        <w:autoSpaceDE w:val="0"/>
        <w:autoSpaceDN w:val="0"/>
        <w:adjustRightInd w:val="0"/>
        <w:spacing w:after="120"/>
        <w:ind w:left="0" w:firstLine="0"/>
        <w:jc w:val="both"/>
        <w:rPr>
          <w:rFonts w:ascii="Arial" w:hAnsi="Arial" w:cs="Arial"/>
          <w:b/>
          <w:bCs/>
        </w:rPr>
      </w:pPr>
      <w:r w:rsidRPr="00270FDB">
        <w:rPr>
          <w:rFonts w:ascii="Arial" w:hAnsi="Arial" w:cs="Arial"/>
        </w:rPr>
        <w:t>Uma vez admitido o recurso, o recorrente terá, a partir de então, o prazo de</w:t>
      </w:r>
      <w:r w:rsidRPr="00270FDB">
        <w:rPr>
          <w:rFonts w:ascii="Arial" w:hAnsi="Arial" w:cs="Arial"/>
          <w:b/>
          <w:bCs/>
        </w:rPr>
        <w:t xml:space="preserve"> </w:t>
      </w:r>
      <w:r w:rsidR="00461527" w:rsidRPr="00270FDB">
        <w:rPr>
          <w:rFonts w:ascii="Arial" w:hAnsi="Arial" w:cs="Arial"/>
          <w:b/>
          <w:bCs/>
        </w:rPr>
        <w:t>03</w:t>
      </w:r>
      <w:r w:rsidR="00461527" w:rsidRPr="00270FDB">
        <w:rPr>
          <w:rFonts w:ascii="Arial" w:hAnsi="Arial" w:cs="Arial"/>
        </w:rPr>
        <w:t xml:space="preserve"> (</w:t>
      </w:r>
      <w:r w:rsidRPr="00270FDB">
        <w:rPr>
          <w:rFonts w:ascii="Arial" w:hAnsi="Arial" w:cs="Arial"/>
          <w:b/>
          <w:bCs/>
        </w:rPr>
        <w:t>três</w:t>
      </w:r>
      <w:r w:rsidR="00461527" w:rsidRPr="00270FDB">
        <w:rPr>
          <w:rFonts w:ascii="Arial" w:hAnsi="Arial" w:cs="Arial"/>
          <w:b/>
          <w:bCs/>
        </w:rPr>
        <w:t>)</w:t>
      </w:r>
      <w:r w:rsidRPr="00270FDB">
        <w:rPr>
          <w:rFonts w:ascii="Arial" w:hAnsi="Arial" w:cs="Arial"/>
          <w:b/>
          <w:bCs/>
        </w:rPr>
        <w:t xml:space="preserve"> dias</w:t>
      </w:r>
      <w:r w:rsidRPr="00270FDB">
        <w:rPr>
          <w:rFonts w:ascii="Arial" w:hAnsi="Arial" w:cs="Arial"/>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270FDB" w:rsidRDefault="002816E0"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O acolhimento do recurso invalida tão somente os atos insuscetíveis de aproveitamento.</w:t>
      </w:r>
    </w:p>
    <w:p w14:paraId="20EBAEAC" w14:textId="04AEDECC" w:rsidR="002816E0" w:rsidRPr="00270FDB" w:rsidRDefault="002816E0" w:rsidP="00C02FB9">
      <w:pPr>
        <w:pStyle w:val="PargrafodaLista"/>
        <w:widowControl/>
        <w:numPr>
          <w:ilvl w:val="1"/>
          <w:numId w:val="1"/>
        </w:numPr>
        <w:tabs>
          <w:tab w:val="left" w:pos="567"/>
        </w:tabs>
        <w:autoSpaceDE w:val="0"/>
        <w:autoSpaceDN w:val="0"/>
        <w:adjustRightInd w:val="0"/>
        <w:spacing w:after="120"/>
        <w:ind w:left="0" w:firstLine="0"/>
        <w:jc w:val="both"/>
        <w:rPr>
          <w:rFonts w:ascii="Arial" w:hAnsi="Arial" w:cs="Arial"/>
          <w:b/>
          <w:bCs/>
        </w:rPr>
      </w:pPr>
      <w:r w:rsidRPr="00270FDB">
        <w:rPr>
          <w:rFonts w:ascii="Arial" w:hAnsi="Arial" w:cs="Arial"/>
        </w:rPr>
        <w:t>Os autos do processo permanecerão com vista franqueada aos interessados, no endereço constante neste Edital.</w:t>
      </w:r>
    </w:p>
    <w:p w14:paraId="7A670466" w14:textId="77777777" w:rsidR="00CA54BB" w:rsidRPr="00270FDB" w:rsidRDefault="00CA54BB" w:rsidP="00C02FB9">
      <w:pPr>
        <w:pStyle w:val="PargrafodaLista"/>
        <w:numPr>
          <w:ilvl w:val="0"/>
          <w:numId w:val="1"/>
        </w:numPr>
        <w:tabs>
          <w:tab w:val="left" w:pos="567"/>
        </w:tabs>
        <w:autoSpaceDE w:val="0"/>
        <w:autoSpaceDN w:val="0"/>
        <w:adjustRightInd w:val="0"/>
        <w:spacing w:after="120"/>
        <w:ind w:left="0" w:firstLine="0"/>
        <w:jc w:val="both"/>
        <w:rPr>
          <w:rFonts w:ascii="Arial" w:hAnsi="Arial" w:cs="Arial"/>
          <w:color w:val="000000"/>
        </w:rPr>
      </w:pPr>
      <w:r w:rsidRPr="00270FDB">
        <w:rPr>
          <w:rFonts w:ascii="Arial" w:hAnsi="Arial" w:cs="Arial"/>
          <w:b/>
          <w:bCs/>
          <w:color w:val="000000"/>
        </w:rPr>
        <w:t xml:space="preserve">DA REABERTURA DA SESSÃO PÚBLICA </w:t>
      </w:r>
    </w:p>
    <w:p w14:paraId="266280A6" w14:textId="77777777" w:rsidR="00CA54BB" w:rsidRPr="00270FDB" w:rsidRDefault="00CA54BB" w:rsidP="00C02FB9">
      <w:pPr>
        <w:pStyle w:val="PargrafodaLista"/>
        <w:numPr>
          <w:ilvl w:val="1"/>
          <w:numId w:val="1"/>
        </w:numPr>
        <w:tabs>
          <w:tab w:val="left" w:pos="567"/>
        </w:tabs>
        <w:autoSpaceDE w:val="0"/>
        <w:autoSpaceDN w:val="0"/>
        <w:adjustRightInd w:val="0"/>
        <w:spacing w:after="120"/>
        <w:ind w:left="0" w:firstLine="0"/>
        <w:jc w:val="both"/>
        <w:rPr>
          <w:rFonts w:ascii="Arial" w:hAnsi="Arial" w:cs="Arial"/>
          <w:color w:val="000000"/>
        </w:rPr>
      </w:pPr>
      <w:r w:rsidRPr="00270FDB">
        <w:rPr>
          <w:rFonts w:ascii="Arial" w:hAnsi="Arial" w:cs="Arial"/>
          <w:color w:val="000000"/>
        </w:rPr>
        <w:t>A sessão pública poderá ser reaberta:</w:t>
      </w:r>
    </w:p>
    <w:p w14:paraId="2C27744D" w14:textId="77777777" w:rsidR="00CA54BB" w:rsidRPr="00270FDB" w:rsidRDefault="00CA54BB" w:rsidP="00C02FB9">
      <w:pPr>
        <w:pStyle w:val="PargrafodaLista"/>
        <w:numPr>
          <w:ilvl w:val="2"/>
          <w:numId w:val="1"/>
        </w:numPr>
        <w:tabs>
          <w:tab w:val="left" w:pos="709"/>
        </w:tabs>
        <w:autoSpaceDE w:val="0"/>
        <w:autoSpaceDN w:val="0"/>
        <w:adjustRightInd w:val="0"/>
        <w:spacing w:after="120"/>
        <w:ind w:left="0" w:firstLine="0"/>
        <w:jc w:val="both"/>
        <w:rPr>
          <w:rFonts w:ascii="Arial" w:hAnsi="Arial" w:cs="Arial"/>
          <w:color w:val="000000"/>
        </w:rPr>
      </w:pPr>
      <w:r w:rsidRPr="00270FDB">
        <w:rPr>
          <w:rFonts w:ascii="Arial" w:hAnsi="Arial" w:cs="Arial"/>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270FDB" w:rsidRDefault="00CA54BB" w:rsidP="00C02FB9">
      <w:pPr>
        <w:pStyle w:val="PargrafodaLista"/>
        <w:numPr>
          <w:ilvl w:val="2"/>
          <w:numId w:val="1"/>
        </w:numPr>
        <w:tabs>
          <w:tab w:val="left" w:pos="709"/>
        </w:tabs>
        <w:autoSpaceDE w:val="0"/>
        <w:autoSpaceDN w:val="0"/>
        <w:adjustRightInd w:val="0"/>
        <w:spacing w:after="120"/>
        <w:ind w:left="0" w:firstLine="0"/>
        <w:jc w:val="both"/>
        <w:rPr>
          <w:rFonts w:ascii="Arial" w:hAnsi="Arial" w:cs="Arial"/>
          <w:color w:val="000000"/>
        </w:rPr>
      </w:pPr>
      <w:r w:rsidRPr="00270FDB">
        <w:rPr>
          <w:rFonts w:ascii="Arial" w:hAnsi="Arial" w:cs="Arial"/>
          <w:color w:val="000000"/>
        </w:rPr>
        <w:t xml:space="preserve">Quando houver erro na aceitação do preço melhor classificado ou quando </w:t>
      </w:r>
      <w:r w:rsidR="00F31CCB" w:rsidRPr="00270FDB">
        <w:rPr>
          <w:rFonts w:ascii="Arial" w:hAnsi="Arial" w:cs="Arial"/>
          <w:color w:val="000000"/>
        </w:rPr>
        <w:t>a licitante</w:t>
      </w:r>
      <w:r w:rsidRPr="00270FDB">
        <w:rPr>
          <w:rFonts w:ascii="Arial" w:hAnsi="Arial" w:cs="Arial"/>
          <w:color w:val="000000"/>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270FDB" w:rsidRDefault="00CA54BB" w:rsidP="00C02FB9">
      <w:pPr>
        <w:pStyle w:val="PargrafodaLista"/>
        <w:numPr>
          <w:ilvl w:val="1"/>
          <w:numId w:val="1"/>
        </w:numPr>
        <w:tabs>
          <w:tab w:val="left" w:pos="567"/>
        </w:tabs>
        <w:autoSpaceDE w:val="0"/>
        <w:autoSpaceDN w:val="0"/>
        <w:adjustRightInd w:val="0"/>
        <w:spacing w:after="120"/>
        <w:ind w:left="0" w:firstLine="0"/>
        <w:jc w:val="both"/>
        <w:rPr>
          <w:rFonts w:ascii="Arial" w:hAnsi="Arial" w:cs="Arial"/>
          <w:color w:val="000000"/>
        </w:rPr>
      </w:pPr>
      <w:r w:rsidRPr="00270FDB">
        <w:rPr>
          <w:rFonts w:ascii="Arial" w:hAnsi="Arial" w:cs="Arial"/>
          <w:color w:val="000000"/>
        </w:rPr>
        <w:t xml:space="preserve">Todas </w:t>
      </w:r>
      <w:r w:rsidR="00A554C3" w:rsidRPr="00270FDB">
        <w:rPr>
          <w:rFonts w:ascii="Arial" w:hAnsi="Arial" w:cs="Arial"/>
          <w:color w:val="000000"/>
        </w:rPr>
        <w:t xml:space="preserve">os licitantes </w:t>
      </w:r>
      <w:r w:rsidRPr="00270FDB">
        <w:rPr>
          <w:rFonts w:ascii="Arial" w:hAnsi="Arial" w:cs="Arial"/>
          <w:color w:val="000000"/>
        </w:rPr>
        <w:t>remanescentes deverão ser convocados para acompanhar a sessão reaberta.</w:t>
      </w:r>
    </w:p>
    <w:p w14:paraId="5931B4F5" w14:textId="77777777" w:rsidR="00A54C76" w:rsidRPr="00270FDB" w:rsidRDefault="00CA54BB" w:rsidP="00C02FB9">
      <w:pPr>
        <w:pStyle w:val="PargrafodaLista"/>
        <w:numPr>
          <w:ilvl w:val="2"/>
          <w:numId w:val="1"/>
        </w:numPr>
        <w:tabs>
          <w:tab w:val="left" w:pos="709"/>
        </w:tabs>
        <w:autoSpaceDE w:val="0"/>
        <w:autoSpaceDN w:val="0"/>
        <w:adjustRightInd w:val="0"/>
        <w:spacing w:after="120"/>
        <w:ind w:left="0" w:firstLine="0"/>
        <w:jc w:val="both"/>
        <w:rPr>
          <w:rFonts w:ascii="Arial" w:hAnsi="Arial" w:cs="Arial"/>
          <w:color w:val="000000"/>
        </w:rPr>
      </w:pPr>
      <w:r w:rsidRPr="00270FDB">
        <w:rPr>
          <w:rFonts w:ascii="Arial" w:hAnsi="Arial" w:cs="Arial"/>
          <w:color w:val="000000"/>
        </w:rPr>
        <w:t>A convocação se dará por meio do sistema eletrônico (“chat”), e-mail, de acordo com a fase do procedimento licitatório.</w:t>
      </w:r>
    </w:p>
    <w:p w14:paraId="5198110D" w14:textId="6F235BB1" w:rsidR="00B948C6" w:rsidRPr="00270FDB" w:rsidRDefault="00CA54BB" w:rsidP="00C02FB9">
      <w:pPr>
        <w:pStyle w:val="PargrafodaLista"/>
        <w:numPr>
          <w:ilvl w:val="2"/>
          <w:numId w:val="1"/>
        </w:numPr>
        <w:tabs>
          <w:tab w:val="left" w:pos="709"/>
        </w:tabs>
        <w:autoSpaceDE w:val="0"/>
        <w:autoSpaceDN w:val="0"/>
        <w:adjustRightInd w:val="0"/>
        <w:spacing w:after="120"/>
        <w:ind w:left="0" w:firstLine="0"/>
        <w:jc w:val="both"/>
        <w:rPr>
          <w:rFonts w:ascii="Arial" w:hAnsi="Arial" w:cs="Arial"/>
          <w:color w:val="000000"/>
        </w:rPr>
      </w:pPr>
      <w:r w:rsidRPr="00270FDB">
        <w:rPr>
          <w:rFonts w:ascii="Arial" w:hAnsi="Arial" w:cs="Arial"/>
          <w:color w:val="000000"/>
        </w:rPr>
        <w:t>A convocação feita por e-mail dar-se-á de acordo com os dados contidos no Cadastro</w:t>
      </w:r>
      <w:r w:rsidR="00A54C76" w:rsidRPr="00270FDB">
        <w:rPr>
          <w:rFonts w:ascii="Arial" w:hAnsi="Arial" w:cs="Arial"/>
          <w:color w:val="000000"/>
        </w:rPr>
        <w:t xml:space="preserve"> das licitantes</w:t>
      </w:r>
      <w:r w:rsidRPr="00270FDB">
        <w:rPr>
          <w:rFonts w:ascii="Arial" w:hAnsi="Arial" w:cs="Arial"/>
          <w:color w:val="000000"/>
        </w:rPr>
        <w:t>, sendo responsabilidade d</w:t>
      </w:r>
      <w:r w:rsidR="00F31CCB" w:rsidRPr="00270FDB">
        <w:rPr>
          <w:rFonts w:ascii="Arial" w:hAnsi="Arial" w:cs="Arial"/>
          <w:color w:val="000000"/>
        </w:rPr>
        <w:t>a licitante</w:t>
      </w:r>
      <w:r w:rsidRPr="00270FDB">
        <w:rPr>
          <w:rFonts w:ascii="Arial" w:hAnsi="Arial" w:cs="Arial"/>
          <w:color w:val="000000"/>
        </w:rPr>
        <w:t xml:space="preserve"> manter seus dados cadastrais atualizados.</w:t>
      </w:r>
    </w:p>
    <w:p w14:paraId="211FE5BA" w14:textId="078D44E1" w:rsidR="007D6E61" w:rsidRPr="00270FDB" w:rsidRDefault="007D6E61" w:rsidP="00C02FB9">
      <w:pPr>
        <w:pStyle w:val="PargrafodaLista"/>
        <w:numPr>
          <w:ilvl w:val="0"/>
          <w:numId w:val="1"/>
        </w:numPr>
        <w:tabs>
          <w:tab w:val="left" w:pos="567"/>
        </w:tabs>
        <w:autoSpaceDE w:val="0"/>
        <w:autoSpaceDN w:val="0"/>
        <w:adjustRightInd w:val="0"/>
        <w:spacing w:after="120"/>
        <w:ind w:left="0" w:firstLine="0"/>
        <w:jc w:val="both"/>
        <w:rPr>
          <w:rFonts w:ascii="Arial" w:hAnsi="Arial" w:cs="Arial"/>
        </w:rPr>
      </w:pPr>
      <w:r w:rsidRPr="00270FDB">
        <w:rPr>
          <w:rFonts w:ascii="Arial" w:hAnsi="Arial" w:cs="Arial"/>
          <w:b/>
          <w:bCs/>
        </w:rPr>
        <w:t>DA ATA DE REGISTRO DE PREÇOS</w:t>
      </w:r>
    </w:p>
    <w:p w14:paraId="5FBCC4A5" w14:textId="709069CD" w:rsidR="007D6E61" w:rsidRPr="00270FDB" w:rsidRDefault="007D6E61" w:rsidP="00C02FB9">
      <w:pPr>
        <w:pStyle w:val="PargrafodaLista"/>
        <w:widowControl/>
        <w:numPr>
          <w:ilvl w:val="1"/>
          <w:numId w:val="1"/>
        </w:numPr>
        <w:tabs>
          <w:tab w:val="left" w:pos="567"/>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 xml:space="preserve">Após a homologação do resultado da licitação, </w:t>
      </w:r>
      <w:r w:rsidR="002C6DA3" w:rsidRPr="00270FDB">
        <w:rPr>
          <w:rFonts w:ascii="Arial" w:hAnsi="Arial" w:cs="Arial"/>
        </w:rPr>
        <w:t>a</w:t>
      </w:r>
      <w:r w:rsidRPr="00270FDB">
        <w:rPr>
          <w:rFonts w:ascii="Arial" w:hAnsi="Arial" w:cs="Arial"/>
        </w:rPr>
        <w:t xml:space="preserve"> fornecedor</w:t>
      </w:r>
      <w:r w:rsidR="002C6DA3" w:rsidRPr="00270FDB">
        <w:rPr>
          <w:rFonts w:ascii="Arial" w:hAnsi="Arial" w:cs="Arial"/>
        </w:rPr>
        <w:t>a</w:t>
      </w:r>
      <w:r w:rsidRPr="00270FDB">
        <w:rPr>
          <w:rFonts w:ascii="Arial" w:hAnsi="Arial" w:cs="Arial"/>
        </w:rPr>
        <w:t xml:space="preserve"> mais bem classificad</w:t>
      </w:r>
      <w:r w:rsidR="002C6DA3" w:rsidRPr="00270FDB">
        <w:rPr>
          <w:rFonts w:ascii="Arial" w:hAnsi="Arial" w:cs="Arial"/>
        </w:rPr>
        <w:t>a</w:t>
      </w:r>
      <w:r w:rsidRPr="00270FDB">
        <w:rPr>
          <w:rFonts w:ascii="Arial" w:hAnsi="Arial" w:cs="Arial"/>
        </w:rPr>
        <w:t xml:space="preserve"> será convocad</w:t>
      </w:r>
      <w:r w:rsidR="002C6DA3" w:rsidRPr="00270FDB">
        <w:rPr>
          <w:rFonts w:ascii="Arial" w:hAnsi="Arial" w:cs="Arial"/>
        </w:rPr>
        <w:t>a</w:t>
      </w:r>
      <w:r w:rsidRPr="00270FDB">
        <w:rPr>
          <w:rFonts w:ascii="Arial" w:hAnsi="Arial" w:cs="Arial"/>
        </w:rPr>
        <w:t xml:space="preserve"> </w:t>
      </w:r>
      <w:r w:rsidRPr="00270FDB">
        <w:rPr>
          <w:rFonts w:ascii="Arial" w:eastAsia="LiberationSans" w:hAnsi="Arial" w:cs="Arial"/>
        </w:rPr>
        <w:t xml:space="preserve">no prazo de </w:t>
      </w:r>
      <w:r w:rsidRPr="00270FDB">
        <w:rPr>
          <w:rFonts w:ascii="Arial" w:eastAsia="LiberationSans" w:hAnsi="Arial" w:cs="Arial"/>
          <w:b/>
        </w:rPr>
        <w:t>05 (cinco) dias uteis</w:t>
      </w:r>
      <w:r w:rsidRPr="00270FDB">
        <w:rPr>
          <w:rFonts w:ascii="Arial" w:eastAsia="LiberationSans" w:hAnsi="Arial" w:cs="Arial"/>
        </w:rPr>
        <w:t xml:space="preserve">, para comparecer perante a </w:t>
      </w:r>
      <w:r w:rsidRPr="00270FDB">
        <w:rPr>
          <w:rFonts w:ascii="Arial" w:hAnsi="Arial" w:cs="Arial"/>
          <w:b/>
          <w:bCs/>
        </w:rPr>
        <w:t>Comissão Permanente de Licitação – CPL-</w:t>
      </w:r>
      <w:r w:rsidRPr="00270FDB">
        <w:rPr>
          <w:rFonts w:ascii="Arial" w:hAnsi="Arial" w:cs="Arial"/>
          <w:b/>
        </w:rPr>
        <w:t xml:space="preserve"> PMSM</w:t>
      </w:r>
      <w:r w:rsidRPr="00270FDB">
        <w:rPr>
          <w:rFonts w:ascii="Arial" w:hAnsi="Arial" w:cs="Arial"/>
          <w:b/>
          <w:bCs/>
        </w:rPr>
        <w:t xml:space="preserve"> </w:t>
      </w:r>
      <w:r w:rsidRPr="00270FDB">
        <w:rPr>
          <w:rFonts w:ascii="Arial" w:eastAsia="LiberationSans" w:hAnsi="Arial" w:cs="Arial"/>
        </w:rPr>
        <w:t xml:space="preserve">(Órgão Gerenciador) para assinar a Ata de Registro de Preços </w:t>
      </w:r>
      <w:r w:rsidRPr="00270FDB">
        <w:rPr>
          <w:rFonts w:ascii="Arial" w:eastAsia="LiberationSans" w:hAnsi="Arial" w:cs="Arial"/>
          <w:b/>
        </w:rPr>
        <w:t>(</w:t>
      </w:r>
      <w:r w:rsidRPr="00270FDB">
        <w:rPr>
          <w:rFonts w:ascii="Arial" w:hAnsi="Arial" w:cs="Arial"/>
          <w:b/>
          <w:bCs/>
        </w:rPr>
        <w:t xml:space="preserve">ANEXO </w:t>
      </w:r>
      <w:r w:rsidR="00AE3C3D" w:rsidRPr="00270FDB">
        <w:rPr>
          <w:rFonts w:ascii="Arial" w:hAnsi="Arial" w:cs="Arial"/>
          <w:b/>
          <w:bCs/>
        </w:rPr>
        <w:t>II)</w:t>
      </w:r>
      <w:r w:rsidRPr="00270FDB">
        <w:rPr>
          <w:rFonts w:ascii="Arial" w:eastAsia="LiberationSans" w:hAnsi="Arial" w:cs="Arial"/>
          <w:b/>
        </w:rPr>
        <w:t>.</w:t>
      </w:r>
    </w:p>
    <w:p w14:paraId="67D0D0FF" w14:textId="77777777" w:rsidR="007D6E61" w:rsidRPr="00270FDB" w:rsidRDefault="007D6E61" w:rsidP="00C02FB9">
      <w:pPr>
        <w:pStyle w:val="PargrafodaLista"/>
        <w:widowControl/>
        <w:numPr>
          <w:ilvl w:val="2"/>
          <w:numId w:val="1"/>
        </w:numPr>
        <w:tabs>
          <w:tab w:val="left" w:pos="709"/>
          <w:tab w:val="num" w:pos="1571"/>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 xml:space="preserve">O prazo para assinar a Ata de Registro de Preços poderá ser prorrogado em caso de interesse público a ser devidamente justificado pela </w:t>
      </w:r>
      <w:r w:rsidRPr="00270FDB">
        <w:rPr>
          <w:rFonts w:ascii="Arial" w:hAnsi="Arial" w:cs="Arial"/>
          <w:b/>
          <w:bCs/>
        </w:rPr>
        <w:t>Comissão Permanente de Licitação – CPL-</w:t>
      </w:r>
      <w:r w:rsidRPr="00270FDB">
        <w:rPr>
          <w:rFonts w:ascii="Arial" w:hAnsi="Arial" w:cs="Arial"/>
          <w:b/>
        </w:rPr>
        <w:t xml:space="preserve"> PMSM</w:t>
      </w:r>
      <w:r w:rsidRPr="00270FDB">
        <w:rPr>
          <w:rFonts w:ascii="Arial" w:hAnsi="Arial" w:cs="Arial"/>
          <w:b/>
          <w:bCs/>
        </w:rPr>
        <w:t xml:space="preserve"> </w:t>
      </w:r>
      <w:r w:rsidRPr="00270FDB">
        <w:rPr>
          <w:rFonts w:ascii="Arial" w:eastAsia="LiberationSans" w:hAnsi="Arial" w:cs="Arial"/>
        </w:rPr>
        <w:t>nos autos do processo para registro de preços.</w:t>
      </w:r>
    </w:p>
    <w:p w14:paraId="50EEA56C" w14:textId="1E249584" w:rsidR="007D6E61" w:rsidRPr="00270FDB" w:rsidRDefault="007D6E61" w:rsidP="00C02FB9">
      <w:pPr>
        <w:pStyle w:val="PargrafodaLista"/>
        <w:widowControl/>
        <w:numPr>
          <w:ilvl w:val="2"/>
          <w:numId w:val="1"/>
        </w:numPr>
        <w:tabs>
          <w:tab w:val="num" w:pos="709"/>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 xml:space="preserve">E facultada a Administração, quando o convocado não assinar a ata de registro de preços no prazo e condições estabelecidos, convocar </w:t>
      </w:r>
      <w:r w:rsidR="00A554C3" w:rsidRPr="00270FDB">
        <w:rPr>
          <w:rFonts w:ascii="Arial" w:eastAsia="LiberationSans" w:hAnsi="Arial" w:cs="Arial"/>
        </w:rPr>
        <w:t xml:space="preserve">os licitantes </w:t>
      </w:r>
      <w:r w:rsidRPr="00270FDB">
        <w:rPr>
          <w:rFonts w:ascii="Arial" w:eastAsia="LiberationSans" w:hAnsi="Arial" w:cs="Arial"/>
        </w:rPr>
        <w:t>remanescentes, na ordem de classificação, para fazê-lo em igual prazo e nas mesmas condições propostas pelo primeiro classificado.</w:t>
      </w:r>
    </w:p>
    <w:p w14:paraId="6E4CF174" w14:textId="158B477B" w:rsidR="007D6E61" w:rsidRPr="00270FDB" w:rsidRDefault="007D6E61" w:rsidP="00C02FB9">
      <w:pPr>
        <w:pStyle w:val="PargrafodaLista"/>
        <w:widowControl/>
        <w:numPr>
          <w:ilvl w:val="1"/>
          <w:numId w:val="1"/>
        </w:numPr>
        <w:tabs>
          <w:tab w:val="left" w:pos="567"/>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A recusa injustificada d</w:t>
      </w:r>
      <w:r w:rsidR="00F31CCB" w:rsidRPr="00270FDB">
        <w:rPr>
          <w:rFonts w:ascii="Arial" w:eastAsia="LiberationSans" w:hAnsi="Arial" w:cs="Arial"/>
        </w:rPr>
        <w:t>a licitante</w:t>
      </w:r>
      <w:r w:rsidRPr="00270FDB">
        <w:rPr>
          <w:rFonts w:ascii="Arial" w:eastAsia="LiberationSans" w:hAnsi="Arial" w:cs="Arial"/>
        </w:rPr>
        <w:t xml:space="preserve"> vencedora em assinar a Ata de Registro de Preços, dentro do prazo estabelecido no </w:t>
      </w:r>
      <w:r w:rsidRPr="00270FDB">
        <w:rPr>
          <w:rFonts w:ascii="Arial" w:hAnsi="Arial" w:cs="Arial"/>
          <w:b/>
          <w:bCs/>
        </w:rPr>
        <w:t xml:space="preserve">item </w:t>
      </w:r>
      <w:r w:rsidR="00C069E2" w:rsidRPr="00270FDB">
        <w:rPr>
          <w:rFonts w:ascii="Arial" w:hAnsi="Arial" w:cs="Arial"/>
          <w:b/>
          <w:bCs/>
        </w:rPr>
        <w:t>20</w:t>
      </w:r>
      <w:r w:rsidRPr="00270FDB">
        <w:rPr>
          <w:rFonts w:ascii="Arial" w:hAnsi="Arial" w:cs="Arial"/>
          <w:b/>
          <w:bCs/>
        </w:rPr>
        <w:t>.1</w:t>
      </w:r>
      <w:r w:rsidRPr="00270FDB">
        <w:rPr>
          <w:rFonts w:ascii="Arial" w:eastAsia="LiberationSans" w:hAnsi="Arial" w:cs="Arial"/>
        </w:rPr>
        <w:t xml:space="preserve">, caracterizara o descumprimento total das obrigações assumidas, sujeitando-a as sanções previstas no </w:t>
      </w:r>
      <w:r w:rsidRPr="00270FDB">
        <w:rPr>
          <w:rFonts w:ascii="Arial" w:hAnsi="Arial" w:cs="Arial"/>
          <w:b/>
          <w:bCs/>
        </w:rPr>
        <w:t xml:space="preserve">item </w:t>
      </w:r>
      <w:r w:rsidR="00B948C6" w:rsidRPr="00270FDB">
        <w:rPr>
          <w:rFonts w:ascii="Arial" w:hAnsi="Arial" w:cs="Arial"/>
          <w:b/>
          <w:bCs/>
        </w:rPr>
        <w:t>2</w:t>
      </w:r>
      <w:r w:rsidR="00C069E2" w:rsidRPr="00270FDB">
        <w:rPr>
          <w:rFonts w:ascii="Arial" w:hAnsi="Arial" w:cs="Arial"/>
          <w:b/>
          <w:bCs/>
        </w:rPr>
        <w:t>4</w:t>
      </w:r>
      <w:r w:rsidRPr="00270FDB">
        <w:rPr>
          <w:rFonts w:ascii="Arial" w:hAnsi="Arial" w:cs="Arial"/>
          <w:b/>
          <w:bCs/>
        </w:rPr>
        <w:t xml:space="preserve"> </w:t>
      </w:r>
      <w:r w:rsidRPr="00270FDB">
        <w:rPr>
          <w:rFonts w:ascii="Arial" w:eastAsia="LiberationSans" w:hAnsi="Arial" w:cs="Arial"/>
        </w:rPr>
        <w:t>deste Edital.</w:t>
      </w:r>
    </w:p>
    <w:p w14:paraId="18D7EB73" w14:textId="20E2EE41" w:rsidR="007D6E61" w:rsidRPr="00270FDB" w:rsidRDefault="007D6E61" w:rsidP="00C02FB9">
      <w:pPr>
        <w:pStyle w:val="PargrafodaLista"/>
        <w:widowControl/>
        <w:numPr>
          <w:ilvl w:val="2"/>
          <w:numId w:val="1"/>
        </w:numPr>
        <w:tabs>
          <w:tab w:val="left" w:pos="851"/>
          <w:tab w:val="num" w:pos="1571"/>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E facultado a Administração a convocação d</w:t>
      </w:r>
      <w:r w:rsidR="00A554C3" w:rsidRPr="00270FDB">
        <w:rPr>
          <w:rFonts w:ascii="Arial" w:eastAsia="LiberationSans" w:hAnsi="Arial" w:cs="Arial"/>
        </w:rPr>
        <w:t xml:space="preserve">os licitantes </w:t>
      </w:r>
      <w:r w:rsidRPr="00270FDB">
        <w:rPr>
          <w:rFonts w:ascii="Arial" w:eastAsia="LiberationSans" w:hAnsi="Arial" w:cs="Arial"/>
        </w:rPr>
        <w:t>remanescentes e deverá negociar diretamente com a proponente, obedecida a ordem classificação das propostas, para que seja obtido preço melhor.</w:t>
      </w:r>
    </w:p>
    <w:p w14:paraId="2E705B71" w14:textId="37F98B56" w:rsidR="007D6E61" w:rsidRPr="00270FDB" w:rsidRDefault="007D6E61" w:rsidP="00C02FB9">
      <w:pPr>
        <w:pStyle w:val="PargrafodaLista"/>
        <w:widowControl/>
        <w:numPr>
          <w:ilvl w:val="1"/>
          <w:numId w:val="1"/>
        </w:numPr>
        <w:tabs>
          <w:tab w:val="num" w:pos="567"/>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A Ata de Registro de Preços (</w:t>
      </w:r>
      <w:r w:rsidRPr="00270FDB">
        <w:rPr>
          <w:rFonts w:ascii="Arial" w:hAnsi="Arial" w:cs="Arial"/>
          <w:b/>
          <w:bCs/>
        </w:rPr>
        <w:t xml:space="preserve">ANEXO </w:t>
      </w:r>
      <w:r w:rsidR="00AE3C3D" w:rsidRPr="00270FDB">
        <w:rPr>
          <w:rFonts w:ascii="Arial" w:hAnsi="Arial" w:cs="Arial"/>
          <w:b/>
          <w:bCs/>
        </w:rPr>
        <w:t>II</w:t>
      </w:r>
      <w:r w:rsidRPr="00270FDB">
        <w:rPr>
          <w:rFonts w:ascii="Arial" w:eastAsia="LiberationSans" w:hAnsi="Arial" w:cs="Arial"/>
        </w:rPr>
        <w:t xml:space="preserve">) será firmada entre a Prefeitura Municipal de Santana do Maranhão, representado pela </w:t>
      </w:r>
      <w:r w:rsidRPr="00270FDB">
        <w:rPr>
          <w:rFonts w:ascii="Arial" w:hAnsi="Arial" w:cs="Arial"/>
          <w:b/>
          <w:bCs/>
        </w:rPr>
        <w:t xml:space="preserve">CPL </w:t>
      </w:r>
      <w:r w:rsidRPr="00270FDB">
        <w:rPr>
          <w:rFonts w:ascii="Arial" w:eastAsia="LiberationSans" w:hAnsi="Arial" w:cs="Arial"/>
        </w:rPr>
        <w:t xml:space="preserve">(Órgão Gerenciador), e </w:t>
      </w:r>
      <w:r w:rsidR="00A554C3" w:rsidRPr="00270FDB">
        <w:rPr>
          <w:rFonts w:ascii="Arial" w:eastAsia="LiberationSans" w:hAnsi="Arial" w:cs="Arial"/>
        </w:rPr>
        <w:t xml:space="preserve">os licitantes </w:t>
      </w:r>
      <w:r w:rsidRPr="00270FDB">
        <w:rPr>
          <w:rFonts w:ascii="Arial" w:eastAsia="LiberationSans" w:hAnsi="Arial" w:cs="Arial"/>
        </w:rPr>
        <w:t xml:space="preserve">vencedoras, para atendimento de demanda da </w:t>
      </w:r>
      <w:r w:rsidRPr="00270FDB">
        <w:rPr>
          <w:rFonts w:ascii="Arial" w:eastAsia="LiberationSans" w:hAnsi="Arial" w:cs="Arial"/>
          <w:b/>
        </w:rPr>
        <w:t>PMSM</w:t>
      </w:r>
      <w:r w:rsidRPr="00270FDB">
        <w:rPr>
          <w:rFonts w:ascii="Arial" w:eastAsia="LiberationSans" w:hAnsi="Arial" w:cs="Arial"/>
        </w:rPr>
        <w:t>.</w:t>
      </w:r>
    </w:p>
    <w:p w14:paraId="2770CE87" w14:textId="77777777" w:rsidR="007D6E61" w:rsidRPr="00270FDB" w:rsidRDefault="007D6E61" w:rsidP="00C02FB9">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 xml:space="preserve">O prazo de validade da Ata de Registro de Preços é de </w:t>
      </w:r>
      <w:r w:rsidRPr="00270FDB">
        <w:rPr>
          <w:rFonts w:ascii="Arial" w:hAnsi="Arial" w:cs="Arial"/>
          <w:b/>
          <w:bCs/>
        </w:rPr>
        <w:t>12 (doze) meses</w:t>
      </w:r>
      <w:r w:rsidRPr="00270FDB">
        <w:rPr>
          <w:rFonts w:ascii="Arial" w:eastAsia="LiberationSans" w:hAnsi="Arial" w:cs="Arial"/>
        </w:rPr>
        <w:t>, contados da data de sua publicação na Impresa Oficial.</w:t>
      </w:r>
    </w:p>
    <w:p w14:paraId="4B8BAE8E" w14:textId="77777777" w:rsidR="007D6E61" w:rsidRPr="00270FDB" w:rsidRDefault="007D6E61" w:rsidP="00C02FB9">
      <w:pPr>
        <w:pStyle w:val="PargrafodaLista"/>
        <w:widowControl/>
        <w:numPr>
          <w:ilvl w:val="0"/>
          <w:numId w:val="1"/>
        </w:numPr>
        <w:tabs>
          <w:tab w:val="num" w:pos="567"/>
        </w:tabs>
        <w:autoSpaceDE w:val="0"/>
        <w:autoSpaceDN w:val="0"/>
        <w:adjustRightInd w:val="0"/>
        <w:spacing w:after="120"/>
        <w:ind w:left="0" w:firstLine="0"/>
        <w:jc w:val="both"/>
        <w:rPr>
          <w:rFonts w:ascii="Arial" w:hAnsi="Arial" w:cs="Arial"/>
          <w:b/>
          <w:bCs/>
        </w:rPr>
      </w:pPr>
      <w:r w:rsidRPr="00270FDB">
        <w:rPr>
          <w:rFonts w:ascii="Arial" w:hAnsi="Arial" w:cs="Arial"/>
          <w:b/>
          <w:bCs/>
        </w:rPr>
        <w:t>DO SISTEMA DE REGISTRO DE PREÇOS</w:t>
      </w:r>
    </w:p>
    <w:p w14:paraId="48B469B5" w14:textId="022E7BAC" w:rsidR="007D6E61" w:rsidRPr="00270FDB" w:rsidRDefault="007D6E61" w:rsidP="00C02FB9">
      <w:pPr>
        <w:pStyle w:val="PargrafodaLista"/>
        <w:widowControl/>
        <w:numPr>
          <w:ilvl w:val="1"/>
          <w:numId w:val="1"/>
        </w:numPr>
        <w:tabs>
          <w:tab w:val="num" w:pos="567"/>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Após a publicação da Ata de Registro de Preços na Imprensa Oficial</w:t>
      </w:r>
      <w:r w:rsidRPr="00270FDB">
        <w:rPr>
          <w:rStyle w:val="Hyperlink"/>
          <w:rFonts w:ascii="Arial" w:hAnsi="Arial" w:cs="Arial"/>
          <w:bCs/>
        </w:rPr>
        <w:t xml:space="preserve">, </w:t>
      </w:r>
      <w:r w:rsidRPr="00270FDB">
        <w:rPr>
          <w:rFonts w:ascii="Arial" w:eastAsia="LiberationSans" w:hAnsi="Arial" w:cs="Arial"/>
        </w:rPr>
        <w:t xml:space="preserve">os órgãos públicos poderão utilizar o Sistema de Registro de Preços para contratação do objeto registrados, observadas as normas editadas pela </w:t>
      </w:r>
      <w:r w:rsidR="00B948C6" w:rsidRPr="00270FDB">
        <w:rPr>
          <w:rFonts w:ascii="Arial" w:eastAsia="LiberationSans" w:hAnsi="Arial" w:cs="Arial"/>
          <w:b/>
        </w:rPr>
        <w:t>PMSM</w:t>
      </w:r>
      <w:r w:rsidR="00B948C6" w:rsidRPr="00270FDB">
        <w:rPr>
          <w:rFonts w:ascii="Arial" w:eastAsia="LiberationSans" w:hAnsi="Arial" w:cs="Arial"/>
        </w:rPr>
        <w:t>.</w:t>
      </w:r>
    </w:p>
    <w:p w14:paraId="4C4822B7" w14:textId="10C131A5" w:rsidR="007D6E61" w:rsidRPr="00270FDB" w:rsidRDefault="007D6E61" w:rsidP="00C02FB9">
      <w:pPr>
        <w:pStyle w:val="PargrafodaLista"/>
        <w:widowControl/>
        <w:numPr>
          <w:ilvl w:val="1"/>
          <w:numId w:val="1"/>
        </w:numPr>
        <w:tabs>
          <w:tab w:val="num" w:pos="567"/>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 xml:space="preserve">A Ata de Registro de Preços, durante sua validade, poderá ser utilizada por órgãos e entidades da Administração Pública que não tenham participado do certame licitatório (“Carona”), mediante previa consulta ao </w:t>
      </w:r>
      <w:r w:rsidRPr="00270FDB">
        <w:rPr>
          <w:rFonts w:ascii="Arial" w:eastAsia="LiberationSans" w:hAnsi="Arial" w:cs="Arial"/>
          <w:b/>
          <w:bCs/>
        </w:rPr>
        <w:t>órgão gerenciador/</w:t>
      </w:r>
      <w:r w:rsidRPr="00270FDB">
        <w:rPr>
          <w:rFonts w:ascii="Arial" w:eastAsia="LiberationSans" w:hAnsi="Arial" w:cs="Arial"/>
          <w:b/>
        </w:rPr>
        <w:t>PM</w:t>
      </w:r>
      <w:r w:rsidR="00B948C6" w:rsidRPr="00270FDB">
        <w:rPr>
          <w:rFonts w:ascii="Arial" w:eastAsia="LiberationSans" w:hAnsi="Arial" w:cs="Arial"/>
          <w:b/>
        </w:rPr>
        <w:t>SM</w:t>
      </w:r>
      <w:r w:rsidRPr="00270FDB">
        <w:rPr>
          <w:rFonts w:ascii="Arial" w:hAnsi="Arial" w:cs="Arial"/>
          <w:b/>
          <w:bCs/>
        </w:rPr>
        <w:t xml:space="preserve"> </w:t>
      </w:r>
      <w:r w:rsidRPr="00270FDB">
        <w:rPr>
          <w:rFonts w:ascii="Arial" w:eastAsia="LiberationSans" w:hAnsi="Arial" w:cs="Arial"/>
        </w:rPr>
        <w:t>para adesão, desde que devidamente comprovada a vantagem e observadas as normas em vigor.</w:t>
      </w:r>
    </w:p>
    <w:p w14:paraId="066897C8" w14:textId="77777777" w:rsidR="007D6E61" w:rsidRPr="00270FDB" w:rsidRDefault="007D6E61" w:rsidP="00C02FB9">
      <w:pPr>
        <w:pStyle w:val="PargrafodaLista"/>
        <w:widowControl/>
        <w:numPr>
          <w:ilvl w:val="1"/>
          <w:numId w:val="1"/>
        </w:numPr>
        <w:tabs>
          <w:tab w:val="num" w:pos="567"/>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 xml:space="preserve">Os órgãos e entidades que não participaram do Sistema de Registro de Preços, quando desejarem fazer uso da Ata de Registro de Preços, deverão formalizar o processo administrativo de adesão junto ao órgão gerenciador </w:t>
      </w:r>
      <w:r w:rsidRPr="00270FDB">
        <w:rPr>
          <w:rFonts w:ascii="Arial" w:eastAsia="LiberationSans" w:hAnsi="Arial" w:cs="Arial"/>
          <w:b/>
        </w:rPr>
        <w:t>(</w:t>
      </w:r>
      <w:r w:rsidRPr="00270FDB">
        <w:rPr>
          <w:rFonts w:ascii="Arial" w:hAnsi="Arial" w:cs="Arial"/>
          <w:b/>
          <w:bCs/>
        </w:rPr>
        <w:t>CPL)</w:t>
      </w:r>
      <w:r w:rsidRPr="00270FDB">
        <w:rPr>
          <w:rFonts w:ascii="Arial" w:eastAsia="LiberationSans" w:hAnsi="Arial" w:cs="Arial"/>
        </w:rPr>
        <w:t>.</w:t>
      </w:r>
    </w:p>
    <w:p w14:paraId="75938A33" w14:textId="77777777" w:rsidR="007D6E61" w:rsidRPr="00270FDB" w:rsidRDefault="007D6E61" w:rsidP="00C02FB9">
      <w:pPr>
        <w:pStyle w:val="PargrafodaLista"/>
        <w:widowControl/>
        <w:numPr>
          <w:ilvl w:val="2"/>
          <w:numId w:val="1"/>
        </w:numPr>
        <w:tabs>
          <w:tab w:val="num" w:pos="709"/>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 xml:space="preserve">Caberá a fornecedora beneficiária da Ata de Registro de Preços, observadas as condições nela estabelecidas, optar pela aceitação ou não da execução do objeto </w:t>
      </w:r>
      <w:r w:rsidRPr="00270FDB">
        <w:rPr>
          <w:rFonts w:ascii="Arial" w:hAnsi="Arial" w:cs="Arial"/>
          <w:bCs/>
        </w:rPr>
        <w:t>decorrente</w:t>
      </w:r>
      <w:r w:rsidRPr="00270FDB">
        <w:rPr>
          <w:rFonts w:ascii="Arial" w:eastAsia="LiberationSans" w:hAnsi="Arial" w:cs="Arial"/>
        </w:rPr>
        <w:t xml:space="preserve"> de adesão, independente dos quantitativos registrados em Ata, desde que este novo compromisso não prejudique as obrigações anteriormente assumidas.</w:t>
      </w:r>
    </w:p>
    <w:p w14:paraId="3829CFB9" w14:textId="77777777" w:rsidR="007D6E61" w:rsidRPr="00270FDB" w:rsidRDefault="007D6E61" w:rsidP="00C02FB9">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Arial" w:eastAsia="LiberationSans" w:hAnsi="Arial" w:cs="Arial"/>
        </w:rPr>
      </w:pPr>
      <w:r w:rsidRPr="00270FDB">
        <w:rPr>
          <w:rFonts w:ascii="Arial" w:hAnsi="Arial" w:cs="Arial"/>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777777" w:rsidR="007D6E61" w:rsidRPr="00270FDB" w:rsidRDefault="007D6E61" w:rsidP="00C02FB9">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 xml:space="preserve">O quantitativo decorrente das adesões à ata de registro de preços não poderá exceder, na totalidade, </w:t>
      </w:r>
      <w:r w:rsidRPr="00270FDB">
        <w:rPr>
          <w:rFonts w:ascii="Arial" w:hAnsi="Arial" w:cs="Arial"/>
        </w:rPr>
        <w:t>ao dobro do quantitativo de cada item registrado na ata de registro de preços para o órgão gerenciador e para os órgãos participantes, independentemente do número de órgãos não participantes que aderirem</w:t>
      </w:r>
      <w:r w:rsidRPr="00270FDB">
        <w:rPr>
          <w:rFonts w:ascii="Arial" w:eastAsia="LiberationSans" w:hAnsi="Arial" w:cs="Arial"/>
        </w:rPr>
        <w:t xml:space="preserve">, conforme Decreto Federal nº </w:t>
      </w:r>
      <w:r w:rsidRPr="00270FDB">
        <w:rPr>
          <w:rFonts w:ascii="Arial" w:eastAsia="LiberationSans" w:hAnsi="Arial" w:cs="Arial"/>
          <w:bCs/>
        </w:rPr>
        <w:t xml:space="preserve">7.892 </w:t>
      </w:r>
      <w:r w:rsidRPr="00270FDB">
        <w:rPr>
          <w:rStyle w:val="nfase"/>
          <w:rFonts w:ascii="Arial" w:hAnsi="Arial" w:cs="Arial"/>
          <w:bCs/>
          <w:i w:val="0"/>
          <w:iCs w:val="0"/>
          <w:shd w:val="clear" w:color="auto" w:fill="FFFFFF"/>
        </w:rPr>
        <w:t>de 23 de janeiro de 2013</w:t>
      </w:r>
      <w:r w:rsidRPr="00270FDB">
        <w:rPr>
          <w:rFonts w:ascii="Arial" w:eastAsia="LiberationSans" w:hAnsi="Arial" w:cs="Arial"/>
        </w:rPr>
        <w:t>.</w:t>
      </w:r>
    </w:p>
    <w:p w14:paraId="63E32772" w14:textId="77777777" w:rsidR="007D6E61" w:rsidRPr="00270FDB" w:rsidRDefault="007D6E61" w:rsidP="00C02FB9">
      <w:pPr>
        <w:pStyle w:val="PargrafodaLista"/>
        <w:widowControl/>
        <w:numPr>
          <w:ilvl w:val="1"/>
          <w:numId w:val="1"/>
        </w:numPr>
        <w:tabs>
          <w:tab w:val="num" w:pos="567"/>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A fornecedora beneficiária se obriga a manter, durante o prazo de validade da Ata de Registro de Preços, todas as condições de habilitação exigidas nesta licitação.</w:t>
      </w:r>
    </w:p>
    <w:p w14:paraId="1C6D377A" w14:textId="59E2479E" w:rsidR="007D6E61" w:rsidRPr="00270FDB" w:rsidRDefault="007D6E61" w:rsidP="00C02FB9">
      <w:pPr>
        <w:pStyle w:val="PargrafodaLista"/>
        <w:widowControl/>
        <w:numPr>
          <w:ilvl w:val="1"/>
          <w:numId w:val="1"/>
        </w:numPr>
        <w:tabs>
          <w:tab w:val="left" w:pos="567"/>
          <w:tab w:val="num" w:pos="988"/>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 xml:space="preserve">Os preços registrados poderão ser revistos em decorrência de eventual redução daqueles praticados no mercado ou de fato que eleve o custo dos </w:t>
      </w:r>
      <w:r w:rsidR="008940FA" w:rsidRPr="00270FDB">
        <w:rPr>
          <w:rFonts w:ascii="Arial" w:eastAsia="LiberationSans" w:hAnsi="Arial" w:cs="Arial"/>
        </w:rPr>
        <w:t>produtos</w:t>
      </w:r>
      <w:r w:rsidRPr="00270FDB">
        <w:rPr>
          <w:rFonts w:ascii="Arial" w:eastAsia="LiberationSans" w:hAnsi="Arial" w:cs="Arial"/>
        </w:rPr>
        <w:t xml:space="preserve"> registrados, cabendo a </w:t>
      </w:r>
      <w:r w:rsidRPr="00270FDB">
        <w:rPr>
          <w:rFonts w:ascii="Arial" w:hAnsi="Arial" w:cs="Arial"/>
          <w:b/>
          <w:bCs/>
        </w:rPr>
        <w:t>CPL/</w:t>
      </w:r>
      <w:r w:rsidRPr="00270FDB">
        <w:rPr>
          <w:rFonts w:ascii="Arial" w:eastAsia="LiberationSans" w:hAnsi="Arial" w:cs="Arial"/>
          <w:b/>
        </w:rPr>
        <w:t>PMSM</w:t>
      </w:r>
      <w:r w:rsidRPr="00270FDB">
        <w:rPr>
          <w:rFonts w:ascii="Arial" w:eastAsia="LiberationSans" w:hAnsi="Arial" w:cs="Arial"/>
          <w:b/>
          <w:bCs/>
        </w:rPr>
        <w:t xml:space="preserve"> </w:t>
      </w:r>
      <w:r w:rsidRPr="00270FDB">
        <w:rPr>
          <w:rFonts w:ascii="Arial" w:eastAsia="LiberationSans" w:hAnsi="Arial" w:cs="Arial"/>
        </w:rPr>
        <w:t>promover as necessárias negociações junto as fornecedor</w:t>
      </w:r>
      <w:r w:rsidR="002C6DA3" w:rsidRPr="00270FDB">
        <w:rPr>
          <w:rFonts w:ascii="Arial" w:eastAsia="LiberationSans" w:hAnsi="Arial" w:cs="Arial"/>
        </w:rPr>
        <w:t>a</w:t>
      </w:r>
      <w:r w:rsidRPr="00270FDB">
        <w:rPr>
          <w:rFonts w:ascii="Arial" w:eastAsia="LiberationSans" w:hAnsi="Arial" w:cs="Arial"/>
        </w:rPr>
        <w:t>s.</w:t>
      </w:r>
    </w:p>
    <w:p w14:paraId="24F60EDA" w14:textId="77777777" w:rsidR="007D6E61" w:rsidRPr="00270FDB" w:rsidRDefault="007D6E61" w:rsidP="00C02FB9">
      <w:pPr>
        <w:pStyle w:val="PargrafodaLista"/>
        <w:widowControl/>
        <w:numPr>
          <w:ilvl w:val="2"/>
          <w:numId w:val="1"/>
        </w:numPr>
        <w:tabs>
          <w:tab w:val="num" w:pos="709"/>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Quando o preço inicialmente registrado, por motivo superveniente, tornar-se superior ao preço praticado no mercado, o órgão gerenciador deverá:</w:t>
      </w:r>
    </w:p>
    <w:p w14:paraId="0EA47845" w14:textId="77777777" w:rsidR="007D6E61" w:rsidRPr="00270FDB" w:rsidRDefault="007D6E61" w:rsidP="00C02FB9">
      <w:pPr>
        <w:pStyle w:val="PargrafodaLista"/>
        <w:widowControl/>
        <w:numPr>
          <w:ilvl w:val="0"/>
          <w:numId w:val="7"/>
        </w:numPr>
        <w:tabs>
          <w:tab w:val="left" w:pos="284"/>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270FDB" w:rsidRDefault="007D6E61" w:rsidP="00C02FB9">
      <w:pPr>
        <w:pStyle w:val="PargrafodaLista"/>
        <w:widowControl/>
        <w:numPr>
          <w:ilvl w:val="0"/>
          <w:numId w:val="7"/>
        </w:numPr>
        <w:tabs>
          <w:tab w:val="left" w:pos="284"/>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frustrada a negociação, as fornecedoras serão liberadas do compromisso assumido.</w:t>
      </w:r>
    </w:p>
    <w:p w14:paraId="549EFEAC" w14:textId="77777777" w:rsidR="007D6E61" w:rsidRPr="00270FDB" w:rsidRDefault="007D6E61" w:rsidP="00C02FB9">
      <w:pPr>
        <w:pStyle w:val="PargrafodaLista"/>
        <w:widowControl/>
        <w:numPr>
          <w:ilvl w:val="2"/>
          <w:numId w:val="1"/>
        </w:numPr>
        <w:tabs>
          <w:tab w:val="left" w:pos="851"/>
          <w:tab w:val="num" w:pos="1571"/>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270FDB" w:rsidRDefault="007D6E61" w:rsidP="00C02FB9">
      <w:pPr>
        <w:pStyle w:val="PargrafodaLista"/>
        <w:widowControl/>
        <w:numPr>
          <w:ilvl w:val="0"/>
          <w:numId w:val="1"/>
        </w:numPr>
        <w:tabs>
          <w:tab w:val="left" w:pos="567"/>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b/>
          <w:bCs/>
        </w:rPr>
        <w:t>DO CANCELAMENTO DOS PREÇOS REGISTRADOS</w:t>
      </w:r>
    </w:p>
    <w:p w14:paraId="093124D6" w14:textId="77777777" w:rsidR="007D6E61" w:rsidRPr="00270FDB" w:rsidRDefault="007D6E61" w:rsidP="00C02FB9">
      <w:pPr>
        <w:pStyle w:val="PargrafodaLista"/>
        <w:widowControl/>
        <w:numPr>
          <w:ilvl w:val="1"/>
          <w:numId w:val="1"/>
        </w:numPr>
        <w:tabs>
          <w:tab w:val="left" w:pos="567"/>
          <w:tab w:val="num" w:pos="988"/>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 xml:space="preserve">A fornecedora terá seu registro cancelado pela </w:t>
      </w:r>
      <w:r w:rsidRPr="00270FDB">
        <w:rPr>
          <w:rFonts w:ascii="Arial" w:eastAsia="LiberationSans" w:hAnsi="Arial" w:cs="Arial"/>
          <w:b/>
          <w:bCs/>
        </w:rPr>
        <w:t>Comissão Permanente de Licitação - CPL</w:t>
      </w:r>
      <w:r w:rsidRPr="00270FDB">
        <w:rPr>
          <w:rFonts w:ascii="Arial" w:eastAsia="LiberationSans" w:hAnsi="Arial" w:cs="Arial"/>
        </w:rPr>
        <w:t>, quando:</w:t>
      </w:r>
    </w:p>
    <w:p w14:paraId="3D5ED3D3" w14:textId="77777777" w:rsidR="007D6E61" w:rsidRPr="00270FDB" w:rsidRDefault="007D6E61" w:rsidP="00C02FB9">
      <w:pPr>
        <w:pStyle w:val="PargrafodaLista"/>
        <w:widowControl/>
        <w:numPr>
          <w:ilvl w:val="0"/>
          <w:numId w:val="8"/>
        </w:numPr>
        <w:tabs>
          <w:tab w:val="left" w:pos="284"/>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descumprir as condições previstas no Edital deste Pregão a que se vincula o preço registrado;</w:t>
      </w:r>
    </w:p>
    <w:p w14:paraId="79F11453" w14:textId="77777777" w:rsidR="007D6E61" w:rsidRPr="00270FDB" w:rsidRDefault="007D6E61" w:rsidP="00C02FB9">
      <w:pPr>
        <w:pStyle w:val="PargrafodaLista"/>
        <w:widowControl/>
        <w:numPr>
          <w:ilvl w:val="0"/>
          <w:numId w:val="8"/>
        </w:numPr>
        <w:tabs>
          <w:tab w:val="left" w:pos="284"/>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descumprir as condições da Ata de Registro de Preços;</w:t>
      </w:r>
    </w:p>
    <w:p w14:paraId="30A5A9B7" w14:textId="77777777" w:rsidR="007D6E61" w:rsidRPr="00270FDB" w:rsidRDefault="007D6E61" w:rsidP="00C02FB9">
      <w:pPr>
        <w:pStyle w:val="PargrafodaLista"/>
        <w:widowControl/>
        <w:numPr>
          <w:ilvl w:val="0"/>
          <w:numId w:val="8"/>
        </w:numPr>
        <w:tabs>
          <w:tab w:val="left" w:pos="284"/>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não retirar a respectiva Nota de Empenho ou assinar o Contrato Administrativo ou instrumento equivalente no prazo estabelecido pela Administração sem justificativa aceitável;</w:t>
      </w:r>
    </w:p>
    <w:p w14:paraId="5E6CAB2B" w14:textId="77777777" w:rsidR="007D6E61" w:rsidRPr="00270FDB" w:rsidRDefault="007D6E61" w:rsidP="00C02FB9">
      <w:pPr>
        <w:pStyle w:val="PargrafodaLista"/>
        <w:widowControl/>
        <w:numPr>
          <w:ilvl w:val="0"/>
          <w:numId w:val="8"/>
        </w:numPr>
        <w:tabs>
          <w:tab w:val="left" w:pos="284"/>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não aceitar reduzir o seu preço registrado, na hipótese de tornar-se superior aqueles praticados no mercado;</w:t>
      </w:r>
    </w:p>
    <w:p w14:paraId="09EF7AB9" w14:textId="6B8B3B1F" w:rsidR="007D6E61" w:rsidRPr="00270FDB" w:rsidRDefault="007D6E61" w:rsidP="00C02FB9">
      <w:pPr>
        <w:pStyle w:val="PargrafodaLista"/>
        <w:widowControl/>
        <w:numPr>
          <w:ilvl w:val="0"/>
          <w:numId w:val="8"/>
        </w:numPr>
        <w:tabs>
          <w:tab w:val="left" w:pos="284"/>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sofrer sanção prevista nos incisos III e IV do caput do art. 87 da Lei Federal n° 8.666/93 ou no art. 7º da Lei Federal no 10.520/2002</w:t>
      </w:r>
      <w:r w:rsidR="003B184C" w:rsidRPr="00270FDB">
        <w:rPr>
          <w:rFonts w:ascii="Arial" w:eastAsia="LiberationSans" w:hAnsi="Arial" w:cs="Arial"/>
        </w:rPr>
        <w:t xml:space="preserve"> ou no art. 49 do Decreto 10.024/2019</w:t>
      </w:r>
      <w:r w:rsidRPr="00270FDB">
        <w:rPr>
          <w:rFonts w:ascii="Arial" w:eastAsia="LiberationSans" w:hAnsi="Arial" w:cs="Arial"/>
        </w:rPr>
        <w:t>;</w:t>
      </w:r>
    </w:p>
    <w:p w14:paraId="4343C67A" w14:textId="4CA0F368" w:rsidR="007D6E61" w:rsidRPr="00270FDB" w:rsidRDefault="007D6E61" w:rsidP="00C02FB9">
      <w:pPr>
        <w:pStyle w:val="PargrafodaLista"/>
        <w:widowControl/>
        <w:numPr>
          <w:ilvl w:val="0"/>
          <w:numId w:val="8"/>
        </w:numPr>
        <w:tabs>
          <w:tab w:val="left" w:pos="284"/>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ocorrer fato superveniente, decorrente de caso fortuito ou forca maior, que prejudique o cumprimento da ata, devidamente comprovado e justificado por razão de interesse público, nos termos do art. 78, da Lei federal no 8.666/93, ou a pedido d</w:t>
      </w:r>
      <w:r w:rsidR="002C6DA3" w:rsidRPr="00270FDB">
        <w:rPr>
          <w:rFonts w:ascii="Arial" w:eastAsia="LiberationSans" w:hAnsi="Arial" w:cs="Arial"/>
        </w:rPr>
        <w:t>a</w:t>
      </w:r>
      <w:r w:rsidRPr="00270FDB">
        <w:rPr>
          <w:rFonts w:ascii="Arial" w:eastAsia="LiberationSans" w:hAnsi="Arial" w:cs="Arial"/>
        </w:rPr>
        <w:t xml:space="preserve"> fornecedor</w:t>
      </w:r>
      <w:r w:rsidR="002C6DA3" w:rsidRPr="00270FDB">
        <w:rPr>
          <w:rFonts w:ascii="Arial" w:eastAsia="LiberationSans" w:hAnsi="Arial" w:cs="Arial"/>
        </w:rPr>
        <w:t>a</w:t>
      </w:r>
      <w:r w:rsidRPr="00270FDB">
        <w:rPr>
          <w:rFonts w:ascii="Arial" w:eastAsia="LiberationSans" w:hAnsi="Arial" w:cs="Arial"/>
        </w:rPr>
        <w:t>.</w:t>
      </w:r>
    </w:p>
    <w:p w14:paraId="1A2203CC" w14:textId="017984DA" w:rsidR="007D6E61" w:rsidRPr="00270FDB" w:rsidRDefault="007D6E61" w:rsidP="00C02FB9">
      <w:pPr>
        <w:pStyle w:val="PargrafodaLista"/>
        <w:widowControl/>
        <w:numPr>
          <w:ilvl w:val="2"/>
          <w:numId w:val="1"/>
        </w:numPr>
        <w:tabs>
          <w:tab w:val="left" w:pos="709"/>
          <w:tab w:val="num" w:pos="1571"/>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 xml:space="preserve">O cancelamento de registro será formalizado por despacho da CPL assegurados ao beneficiário da ata, nas hipóteses previstas nas alíneas “a”, “b”, “c”, “d”, “e” do </w:t>
      </w:r>
      <w:r w:rsidRPr="00270FDB">
        <w:rPr>
          <w:rFonts w:ascii="Arial" w:eastAsia="LiberationSans" w:hAnsi="Arial" w:cs="Arial"/>
          <w:b/>
          <w:bCs/>
        </w:rPr>
        <w:t>item 2</w:t>
      </w:r>
      <w:r w:rsidR="000E264D" w:rsidRPr="00270FDB">
        <w:rPr>
          <w:rFonts w:ascii="Arial" w:eastAsia="LiberationSans" w:hAnsi="Arial" w:cs="Arial"/>
          <w:b/>
          <w:bCs/>
        </w:rPr>
        <w:t>2</w:t>
      </w:r>
      <w:r w:rsidRPr="00270FDB">
        <w:rPr>
          <w:rFonts w:ascii="Arial" w:eastAsia="LiberationSans" w:hAnsi="Arial" w:cs="Arial"/>
          <w:b/>
          <w:bCs/>
        </w:rPr>
        <w:t>.1</w:t>
      </w:r>
      <w:r w:rsidRPr="00270FDB">
        <w:rPr>
          <w:rFonts w:ascii="Arial" w:eastAsia="LiberationSans" w:hAnsi="Arial" w:cs="Arial"/>
        </w:rPr>
        <w:t>, o contraditório e a ampla defesa.</w:t>
      </w:r>
    </w:p>
    <w:p w14:paraId="25F87BE8" w14:textId="77777777" w:rsidR="007D6E61" w:rsidRPr="00270FDB" w:rsidRDefault="007D6E61" w:rsidP="00C02FB9">
      <w:pPr>
        <w:pStyle w:val="PargrafodaLista"/>
        <w:widowControl/>
        <w:numPr>
          <w:ilvl w:val="0"/>
          <w:numId w:val="1"/>
        </w:numPr>
        <w:tabs>
          <w:tab w:val="num" w:pos="567"/>
        </w:tabs>
        <w:autoSpaceDE w:val="0"/>
        <w:autoSpaceDN w:val="0"/>
        <w:adjustRightInd w:val="0"/>
        <w:spacing w:after="120"/>
        <w:ind w:left="0" w:firstLine="0"/>
        <w:jc w:val="both"/>
        <w:rPr>
          <w:rFonts w:ascii="Arial" w:hAnsi="Arial" w:cs="Arial"/>
        </w:rPr>
      </w:pPr>
      <w:r w:rsidRPr="00270FDB">
        <w:rPr>
          <w:rFonts w:ascii="Arial" w:hAnsi="Arial" w:cs="Arial"/>
          <w:b/>
          <w:bCs/>
        </w:rPr>
        <w:t xml:space="preserve">DA CONTRATAÇÃO </w:t>
      </w:r>
    </w:p>
    <w:p w14:paraId="48B6421B" w14:textId="77777777" w:rsidR="007D6E61" w:rsidRPr="00270FDB" w:rsidRDefault="007D6E61" w:rsidP="00C02FB9">
      <w:pPr>
        <w:pStyle w:val="PargrafodaLista"/>
        <w:widowControl/>
        <w:numPr>
          <w:ilvl w:val="1"/>
          <w:numId w:val="1"/>
        </w:numPr>
        <w:tabs>
          <w:tab w:val="num" w:pos="567"/>
        </w:tabs>
        <w:autoSpaceDE w:val="0"/>
        <w:autoSpaceDN w:val="0"/>
        <w:adjustRightInd w:val="0"/>
        <w:spacing w:after="120"/>
        <w:ind w:left="0" w:firstLine="0"/>
        <w:jc w:val="both"/>
        <w:rPr>
          <w:rFonts w:ascii="Arial" w:eastAsia="LiberationSans" w:hAnsi="Arial" w:cs="Arial"/>
        </w:rPr>
      </w:pPr>
      <w:r w:rsidRPr="00270FDB">
        <w:rPr>
          <w:rFonts w:ascii="Arial" w:eastAsia="LiberationSans" w:hAnsi="Arial" w:cs="Arial"/>
        </w:rPr>
        <w:t xml:space="preserve">Quando da necessidade de contratação, os órgãos públicos participantes da Ata de Registro de Preços deverão consultar a </w:t>
      </w:r>
      <w:r w:rsidRPr="00270FDB">
        <w:rPr>
          <w:rFonts w:ascii="Arial" w:eastAsia="LiberationSans" w:hAnsi="Arial" w:cs="Arial"/>
          <w:b/>
          <w:bCs/>
        </w:rPr>
        <w:t xml:space="preserve">Comissão Permanente de Licitação - CPL </w:t>
      </w:r>
      <w:r w:rsidRPr="00270FDB">
        <w:rPr>
          <w:rFonts w:ascii="Arial" w:eastAsia="LiberationSans" w:hAnsi="Arial" w:cs="Arial"/>
        </w:rPr>
        <w:t>(Órgão Gerenciador) para obter a indicação da fornecedora, dos quantitativos a que esta ainda se encontra obrigada e dos preços registrados.</w:t>
      </w:r>
    </w:p>
    <w:p w14:paraId="1312E2F3" w14:textId="218C0B43" w:rsidR="007D6E61" w:rsidRPr="00270FDB" w:rsidRDefault="007D6E61" w:rsidP="00C02FB9">
      <w:pPr>
        <w:pStyle w:val="PargrafodaLista"/>
        <w:widowControl/>
        <w:numPr>
          <w:ilvl w:val="1"/>
          <w:numId w:val="1"/>
        </w:numPr>
        <w:tabs>
          <w:tab w:val="num" w:pos="567"/>
        </w:tabs>
        <w:autoSpaceDE w:val="0"/>
        <w:autoSpaceDN w:val="0"/>
        <w:adjustRightInd w:val="0"/>
        <w:spacing w:after="120"/>
        <w:ind w:left="0" w:firstLine="0"/>
        <w:jc w:val="both"/>
        <w:rPr>
          <w:rFonts w:ascii="Arial" w:hAnsi="Arial" w:cs="Arial"/>
        </w:rPr>
      </w:pPr>
      <w:r w:rsidRPr="00270FDB">
        <w:rPr>
          <w:rFonts w:ascii="Arial" w:eastAsia="LiberationSans" w:hAnsi="Arial" w:cs="Arial"/>
        </w:rPr>
        <w:t>A fornecedora beneficiária da Ata de Registro de Preços estará obrigada a retirar as respectivas Notas de Empenho e a celebrar os Contratos (</w:t>
      </w:r>
      <w:r w:rsidRPr="00270FDB">
        <w:rPr>
          <w:rFonts w:ascii="Arial" w:eastAsia="LiberationSans" w:hAnsi="Arial" w:cs="Arial"/>
          <w:b/>
          <w:bCs/>
        </w:rPr>
        <w:t>ANEXO V</w:t>
      </w:r>
      <w:r w:rsidR="00AE3C3D" w:rsidRPr="00270FDB">
        <w:rPr>
          <w:rFonts w:ascii="Arial" w:eastAsia="LiberationSans" w:hAnsi="Arial" w:cs="Arial"/>
          <w:b/>
          <w:bCs/>
        </w:rPr>
        <w:t>I</w:t>
      </w:r>
      <w:r w:rsidRPr="00270FDB">
        <w:rPr>
          <w:rFonts w:ascii="Arial" w:eastAsia="LiberationSans" w:hAnsi="Arial" w:cs="Arial"/>
          <w:b/>
          <w:bCs/>
        </w:rPr>
        <w:t>I</w:t>
      </w:r>
      <w:r w:rsidRPr="00270FDB">
        <w:rPr>
          <w:rFonts w:ascii="Arial" w:eastAsia="LiberationSans" w:hAnsi="Arial" w:cs="Arial"/>
        </w:rPr>
        <w:t xml:space="preserve">) ou instrumentos equivalentes que poderão advir, nas condições estabelecidas neste Edital e na própria Ata, observado o prazo de </w:t>
      </w:r>
      <w:r w:rsidRPr="00270FDB">
        <w:rPr>
          <w:rFonts w:ascii="Arial" w:eastAsia="LiberationSans" w:hAnsi="Arial" w:cs="Arial"/>
          <w:b/>
          <w:bCs/>
        </w:rPr>
        <w:t>05 (cinco) dias úteis</w:t>
      </w:r>
      <w:r w:rsidRPr="00270FDB">
        <w:rPr>
          <w:rFonts w:ascii="Arial" w:eastAsia="LiberationSans" w:hAnsi="Arial" w:cs="Arial"/>
        </w:rPr>
        <w:t>, a contar da data de recebimento da notificação.</w:t>
      </w:r>
    </w:p>
    <w:p w14:paraId="56992F49" w14:textId="4E338D09" w:rsidR="007D6E61" w:rsidRPr="00270FDB" w:rsidRDefault="007D6E61" w:rsidP="00C02FB9">
      <w:pPr>
        <w:pStyle w:val="PargrafodaLista"/>
        <w:widowControl/>
        <w:numPr>
          <w:ilvl w:val="2"/>
          <w:numId w:val="1"/>
        </w:numPr>
        <w:tabs>
          <w:tab w:val="left" w:pos="709"/>
          <w:tab w:val="num" w:pos="1571"/>
        </w:tabs>
        <w:autoSpaceDE w:val="0"/>
        <w:autoSpaceDN w:val="0"/>
        <w:adjustRightInd w:val="0"/>
        <w:spacing w:after="120"/>
        <w:ind w:left="0" w:firstLine="0"/>
        <w:jc w:val="both"/>
        <w:rPr>
          <w:rFonts w:ascii="Arial" w:hAnsi="Arial" w:cs="Arial"/>
        </w:rPr>
      </w:pPr>
      <w:r w:rsidRPr="00270FDB">
        <w:rPr>
          <w:rFonts w:ascii="Arial" w:eastAsia="LiberationSans" w:hAnsi="Arial" w:cs="Arial"/>
        </w:rPr>
        <w:t>O prazo da convocação poderá ser prorrogado uma vez, por igual período, quando solicitado pel</w:t>
      </w:r>
      <w:r w:rsidR="00F31CCB" w:rsidRPr="00270FDB">
        <w:rPr>
          <w:rFonts w:ascii="Arial" w:eastAsia="LiberationSans" w:hAnsi="Arial" w:cs="Arial"/>
        </w:rPr>
        <w:t>a licitante</w:t>
      </w:r>
      <w:r w:rsidRPr="00270FDB">
        <w:rPr>
          <w:rFonts w:ascii="Arial" w:eastAsia="LiberationSans" w:hAnsi="Arial" w:cs="Arial"/>
        </w:rPr>
        <w:t xml:space="preserve"> vencedora durante o seu transcurso, desde que ocorra motivo justificado e aceito pela Administração.</w:t>
      </w:r>
    </w:p>
    <w:p w14:paraId="4DB7E766" w14:textId="29F41AD7" w:rsidR="007D6E61" w:rsidRPr="00270FDB" w:rsidRDefault="007D6E61" w:rsidP="00C02FB9">
      <w:pPr>
        <w:pStyle w:val="PargrafodaLista"/>
        <w:widowControl/>
        <w:numPr>
          <w:ilvl w:val="1"/>
          <w:numId w:val="1"/>
        </w:numPr>
        <w:tabs>
          <w:tab w:val="num" w:pos="567"/>
        </w:tabs>
        <w:autoSpaceDE w:val="0"/>
        <w:autoSpaceDN w:val="0"/>
        <w:adjustRightInd w:val="0"/>
        <w:spacing w:after="120"/>
        <w:ind w:left="0" w:firstLine="0"/>
        <w:jc w:val="both"/>
        <w:rPr>
          <w:rFonts w:ascii="Arial" w:hAnsi="Arial" w:cs="Arial"/>
        </w:rPr>
      </w:pPr>
      <w:r w:rsidRPr="00270FDB">
        <w:rPr>
          <w:rFonts w:ascii="Arial" w:eastAsia="LiberationSans" w:hAnsi="Arial" w:cs="Arial"/>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270FDB">
        <w:rPr>
          <w:rFonts w:ascii="Arial" w:eastAsia="LiberationSans" w:hAnsi="Arial" w:cs="Arial"/>
          <w:b/>
          <w:bCs/>
        </w:rPr>
        <w:t xml:space="preserve">item </w:t>
      </w:r>
      <w:r w:rsidR="00D93DD1" w:rsidRPr="00270FDB">
        <w:rPr>
          <w:rFonts w:ascii="Arial" w:eastAsia="LiberationSans" w:hAnsi="Arial" w:cs="Arial"/>
          <w:b/>
          <w:bCs/>
        </w:rPr>
        <w:t>2</w:t>
      </w:r>
      <w:r w:rsidRPr="00270FDB">
        <w:rPr>
          <w:rFonts w:ascii="Arial" w:eastAsia="LiberationSans" w:hAnsi="Arial" w:cs="Arial"/>
          <w:b/>
          <w:bCs/>
        </w:rPr>
        <w:t xml:space="preserve">4 </w:t>
      </w:r>
      <w:r w:rsidRPr="00270FDB">
        <w:rPr>
          <w:rFonts w:ascii="Arial" w:eastAsia="LiberationSans" w:hAnsi="Arial" w:cs="Arial"/>
        </w:rPr>
        <w:t>deste Edital.</w:t>
      </w:r>
    </w:p>
    <w:p w14:paraId="233512C4" w14:textId="1498C177" w:rsidR="007D6E61" w:rsidRPr="00270FDB" w:rsidRDefault="007D6E61" w:rsidP="00C02FB9">
      <w:pPr>
        <w:pStyle w:val="PargrafodaLista"/>
        <w:widowControl/>
        <w:numPr>
          <w:ilvl w:val="1"/>
          <w:numId w:val="1"/>
        </w:numPr>
        <w:tabs>
          <w:tab w:val="num" w:pos="567"/>
        </w:tabs>
        <w:autoSpaceDE w:val="0"/>
        <w:autoSpaceDN w:val="0"/>
        <w:adjustRightInd w:val="0"/>
        <w:spacing w:after="120"/>
        <w:ind w:left="0" w:firstLine="0"/>
        <w:jc w:val="both"/>
        <w:rPr>
          <w:rFonts w:ascii="Arial" w:hAnsi="Arial" w:cs="Arial"/>
        </w:rPr>
      </w:pPr>
      <w:r w:rsidRPr="00270FDB">
        <w:rPr>
          <w:rFonts w:ascii="Arial" w:eastAsia="LiberationSans" w:hAnsi="Arial" w:cs="Arial"/>
        </w:rPr>
        <w:t>A contratação com as fornecedoras registradas será formalizada pelo órgão interessado, por intermédio de Contrato Administrativo (</w:t>
      </w:r>
      <w:r w:rsidRPr="00270FDB">
        <w:rPr>
          <w:rFonts w:ascii="Arial" w:eastAsia="LiberationSans" w:hAnsi="Arial" w:cs="Arial"/>
          <w:b/>
          <w:bCs/>
        </w:rPr>
        <w:t>ANEXO VI</w:t>
      </w:r>
      <w:r w:rsidR="00AE3C3D" w:rsidRPr="00270FDB">
        <w:rPr>
          <w:rFonts w:ascii="Arial" w:eastAsia="LiberationSans" w:hAnsi="Arial" w:cs="Arial"/>
          <w:b/>
          <w:bCs/>
        </w:rPr>
        <w:t>I</w:t>
      </w:r>
      <w:r w:rsidRPr="00270FDB">
        <w:rPr>
          <w:rFonts w:ascii="Arial" w:eastAsia="LiberationSans" w:hAnsi="Arial" w:cs="Arial"/>
        </w:rPr>
        <w:t>) que deverá ser celebrado no prazo de validade da Ata de Registro de Preços.</w:t>
      </w:r>
    </w:p>
    <w:p w14:paraId="461DB375" w14:textId="5626286E" w:rsidR="007D6E61" w:rsidRPr="00270FDB" w:rsidRDefault="007D6E61" w:rsidP="00C02FB9">
      <w:pPr>
        <w:pStyle w:val="PargrafodaLista"/>
        <w:widowControl/>
        <w:numPr>
          <w:ilvl w:val="1"/>
          <w:numId w:val="1"/>
        </w:numPr>
        <w:tabs>
          <w:tab w:val="num" w:pos="567"/>
        </w:tabs>
        <w:autoSpaceDE w:val="0"/>
        <w:autoSpaceDN w:val="0"/>
        <w:adjustRightInd w:val="0"/>
        <w:spacing w:after="120"/>
        <w:ind w:left="0" w:firstLine="0"/>
        <w:jc w:val="both"/>
        <w:rPr>
          <w:rFonts w:ascii="Arial" w:hAnsi="Arial" w:cs="Arial"/>
        </w:rPr>
      </w:pPr>
      <w:r w:rsidRPr="00270FDB">
        <w:rPr>
          <w:rFonts w:ascii="Arial" w:eastAsia="LiberationSans" w:hAnsi="Arial" w:cs="Arial"/>
        </w:rPr>
        <w:t xml:space="preserve">O Contrato Administrativo poderá ser substituído por outros instrumentos hábeis, tais como carta-contrato, nota de empenho de despesa ou autorização de </w:t>
      </w:r>
      <w:r w:rsidR="007D3322" w:rsidRPr="00270FDB">
        <w:rPr>
          <w:rFonts w:ascii="Arial" w:eastAsia="LiberationSans" w:hAnsi="Arial" w:cs="Arial"/>
        </w:rPr>
        <w:t>compra</w:t>
      </w:r>
      <w:r w:rsidRPr="00270FDB">
        <w:rPr>
          <w:rFonts w:ascii="Arial" w:eastAsia="LiberationSans" w:hAnsi="Arial" w:cs="Arial"/>
        </w:rPr>
        <w:t>, conforme dispõe o art. 62, da Lei federal n° 8.666/93.</w:t>
      </w:r>
    </w:p>
    <w:p w14:paraId="7C7A6990" w14:textId="77777777" w:rsidR="007D6E61" w:rsidRPr="00270FDB" w:rsidRDefault="007D6E61" w:rsidP="00C02FB9">
      <w:pPr>
        <w:widowControl/>
        <w:numPr>
          <w:ilvl w:val="1"/>
          <w:numId w:val="1"/>
        </w:numPr>
        <w:tabs>
          <w:tab w:val="num" w:pos="567"/>
        </w:tabs>
        <w:autoSpaceDE w:val="0"/>
        <w:autoSpaceDN w:val="0"/>
        <w:adjustRightInd w:val="0"/>
        <w:spacing w:after="120"/>
        <w:ind w:left="0" w:firstLine="0"/>
        <w:jc w:val="both"/>
        <w:rPr>
          <w:rFonts w:ascii="Arial" w:hAnsi="Arial" w:cs="Arial"/>
        </w:rPr>
      </w:pPr>
      <w:r w:rsidRPr="00270FDB">
        <w:rPr>
          <w:rFonts w:ascii="Arial" w:eastAsia="LiberationSans" w:hAnsi="Arial" w:cs="Arial"/>
        </w:rPr>
        <w:t xml:space="preserve">A proponente que vier a ser contratada ficara obrigada a aceitar, nas mesmas condições contratuais, os acréscimos ou supressões que se fizerem necessários, até </w:t>
      </w:r>
      <w:r w:rsidRPr="00270FDB">
        <w:rPr>
          <w:rFonts w:ascii="Arial" w:eastAsia="LiberationSans" w:hAnsi="Arial" w:cs="Arial"/>
          <w:b/>
          <w:bCs/>
        </w:rPr>
        <w:t xml:space="preserve">25% (vinte e cinco por cento) </w:t>
      </w:r>
      <w:r w:rsidRPr="00270FDB">
        <w:rPr>
          <w:rFonts w:ascii="Arial" w:eastAsia="LiberationSans" w:hAnsi="Arial" w:cs="Arial"/>
        </w:rPr>
        <w:t>do valor inicial atualizado do Contrato, bem como a manter atualizada, durante a execução do Contrato, toda documentação de habilitação exigida na licitação.</w:t>
      </w:r>
    </w:p>
    <w:p w14:paraId="7F30C640" w14:textId="2F293A57" w:rsidR="007D6E61" w:rsidRPr="00270FDB" w:rsidRDefault="007D6E61" w:rsidP="00C02FB9">
      <w:pPr>
        <w:widowControl/>
        <w:numPr>
          <w:ilvl w:val="1"/>
          <w:numId w:val="1"/>
        </w:numPr>
        <w:tabs>
          <w:tab w:val="num" w:pos="567"/>
        </w:tabs>
        <w:autoSpaceDE w:val="0"/>
        <w:autoSpaceDN w:val="0"/>
        <w:adjustRightInd w:val="0"/>
        <w:spacing w:after="120"/>
        <w:ind w:left="0" w:firstLine="0"/>
        <w:jc w:val="both"/>
        <w:rPr>
          <w:rFonts w:ascii="Arial" w:hAnsi="Arial" w:cs="Arial"/>
        </w:rPr>
      </w:pPr>
      <w:r w:rsidRPr="00270FDB">
        <w:rPr>
          <w:rFonts w:ascii="Arial" w:hAnsi="Arial" w:cs="Arial"/>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270FDB" w:rsidRDefault="007D6E61" w:rsidP="00C02FB9">
      <w:pPr>
        <w:widowControl/>
        <w:numPr>
          <w:ilvl w:val="1"/>
          <w:numId w:val="1"/>
        </w:numPr>
        <w:tabs>
          <w:tab w:val="num" w:pos="567"/>
        </w:tabs>
        <w:autoSpaceDE w:val="0"/>
        <w:autoSpaceDN w:val="0"/>
        <w:adjustRightInd w:val="0"/>
        <w:spacing w:after="120"/>
        <w:ind w:left="0" w:firstLine="0"/>
        <w:jc w:val="both"/>
        <w:rPr>
          <w:rFonts w:ascii="Arial" w:hAnsi="Arial" w:cs="Arial"/>
        </w:rPr>
      </w:pPr>
      <w:r w:rsidRPr="00270FDB">
        <w:rPr>
          <w:rFonts w:ascii="Arial" w:hAnsi="Arial" w:cs="Arial"/>
        </w:rPr>
        <w:t xml:space="preserve">O pagamento será efetuado na moeda corrente nacional, em até 30 (trinta) dias, após a apresentação da Nota Fiscal/Fatura dos </w:t>
      </w:r>
      <w:r w:rsidR="007D3322" w:rsidRPr="00270FDB">
        <w:rPr>
          <w:rFonts w:ascii="Arial" w:hAnsi="Arial" w:cs="Arial"/>
        </w:rPr>
        <w:t>produtos fornecidos</w:t>
      </w:r>
      <w:r w:rsidRPr="00270FDB">
        <w:rPr>
          <w:rFonts w:ascii="Arial" w:hAnsi="Arial" w:cs="Arial"/>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270FDB">
        <w:rPr>
          <w:rFonts w:ascii="Arial" w:hAnsi="Arial" w:cs="Arial"/>
        </w:rPr>
        <w:t>o</w:t>
      </w:r>
      <w:r w:rsidRPr="00270FDB">
        <w:rPr>
          <w:rFonts w:ascii="Arial" w:hAnsi="Arial" w:cs="Arial"/>
        </w:rPr>
        <w:t xml:space="preserve"> contrato.</w:t>
      </w:r>
    </w:p>
    <w:p w14:paraId="644DDADF" w14:textId="77777777" w:rsidR="007D6E61" w:rsidRPr="00270FDB" w:rsidRDefault="007D6E61" w:rsidP="00C02FB9">
      <w:pPr>
        <w:widowControl/>
        <w:numPr>
          <w:ilvl w:val="0"/>
          <w:numId w:val="1"/>
        </w:numPr>
        <w:tabs>
          <w:tab w:val="left" w:pos="567"/>
        </w:tabs>
        <w:autoSpaceDE w:val="0"/>
        <w:autoSpaceDN w:val="0"/>
        <w:adjustRightInd w:val="0"/>
        <w:spacing w:after="120"/>
        <w:ind w:left="567" w:hanging="567"/>
        <w:jc w:val="both"/>
        <w:rPr>
          <w:rFonts w:ascii="Arial" w:hAnsi="Arial" w:cs="Arial"/>
          <w:b/>
        </w:rPr>
      </w:pPr>
      <w:r w:rsidRPr="00270FDB">
        <w:rPr>
          <w:rFonts w:ascii="Arial" w:hAnsi="Arial" w:cs="Arial"/>
          <w:b/>
          <w:bCs/>
        </w:rPr>
        <w:t>DAS SANÇÕES ADMINISTRATIVAS</w:t>
      </w:r>
    </w:p>
    <w:p w14:paraId="19D2876A" w14:textId="35218B8A" w:rsidR="007D6E61" w:rsidRPr="00270FDB" w:rsidRDefault="00F31CCB" w:rsidP="00C02FB9">
      <w:pPr>
        <w:widowControl/>
        <w:numPr>
          <w:ilvl w:val="1"/>
          <w:numId w:val="1"/>
        </w:numPr>
        <w:tabs>
          <w:tab w:val="num" w:pos="567"/>
        </w:tabs>
        <w:autoSpaceDE w:val="0"/>
        <w:autoSpaceDN w:val="0"/>
        <w:adjustRightInd w:val="0"/>
        <w:spacing w:after="120"/>
        <w:ind w:left="0" w:firstLine="0"/>
        <w:jc w:val="both"/>
        <w:rPr>
          <w:rFonts w:ascii="Arial" w:hAnsi="Arial" w:cs="Arial"/>
        </w:rPr>
      </w:pPr>
      <w:r w:rsidRPr="00270FDB">
        <w:rPr>
          <w:rFonts w:ascii="Arial" w:hAnsi="Arial" w:cs="Arial"/>
        </w:rPr>
        <w:t>A licitante</w:t>
      </w:r>
      <w:r w:rsidR="007D6E61" w:rsidRPr="00270FDB">
        <w:rPr>
          <w:rFonts w:ascii="Arial" w:hAnsi="Arial" w:cs="Arial"/>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270FDB">
        <w:rPr>
          <w:rFonts w:ascii="Arial" w:hAnsi="Arial" w:cs="Arial"/>
          <w:lang w:eastAsia="x-none"/>
        </w:rPr>
        <w:t>.</w:t>
      </w:r>
    </w:p>
    <w:p w14:paraId="3CA19E49" w14:textId="77777777" w:rsidR="007D6E61" w:rsidRPr="00270FDB" w:rsidRDefault="007D6E61" w:rsidP="00C02FB9">
      <w:pPr>
        <w:widowControl/>
        <w:numPr>
          <w:ilvl w:val="1"/>
          <w:numId w:val="1"/>
        </w:numPr>
        <w:tabs>
          <w:tab w:val="num" w:pos="567"/>
        </w:tabs>
        <w:autoSpaceDE w:val="0"/>
        <w:autoSpaceDN w:val="0"/>
        <w:adjustRightInd w:val="0"/>
        <w:spacing w:after="120"/>
        <w:ind w:left="0" w:firstLine="0"/>
        <w:jc w:val="both"/>
        <w:rPr>
          <w:rFonts w:ascii="Arial" w:hAnsi="Arial" w:cs="Arial"/>
        </w:rPr>
      </w:pPr>
      <w:r w:rsidRPr="00270FDB">
        <w:rPr>
          <w:rFonts w:ascii="Arial" w:hAnsi="Arial" w:cs="Arial"/>
        </w:rPr>
        <w:t xml:space="preserve">No caso de atraso injustificado ou inexecução total ou parcial do objeto deste Pregão, a </w:t>
      </w:r>
      <w:r w:rsidRPr="00270FDB">
        <w:rPr>
          <w:rFonts w:ascii="Arial" w:hAnsi="Arial" w:cs="Arial"/>
          <w:b/>
          <w:bCs/>
        </w:rPr>
        <w:t xml:space="preserve">CONTRATANTE </w:t>
      </w:r>
      <w:r w:rsidRPr="00270FDB">
        <w:rPr>
          <w:rFonts w:ascii="Arial" w:hAnsi="Arial" w:cs="Arial"/>
        </w:rPr>
        <w:t>poderá garantida a prévia defesa, aplicar à licitante vencedora as seguintes sanções:</w:t>
      </w:r>
    </w:p>
    <w:p w14:paraId="1F4239E0" w14:textId="77777777" w:rsidR="007D6E61" w:rsidRPr="00270FDB" w:rsidRDefault="007D6E61" w:rsidP="00C02FB9">
      <w:pPr>
        <w:widowControl/>
        <w:numPr>
          <w:ilvl w:val="2"/>
          <w:numId w:val="1"/>
        </w:numPr>
        <w:tabs>
          <w:tab w:val="num" w:pos="709"/>
          <w:tab w:val="left" w:pos="851"/>
          <w:tab w:val="num" w:pos="1571"/>
        </w:tabs>
        <w:autoSpaceDE w:val="0"/>
        <w:autoSpaceDN w:val="0"/>
        <w:adjustRightInd w:val="0"/>
        <w:spacing w:after="120"/>
        <w:ind w:left="0" w:firstLine="0"/>
        <w:jc w:val="both"/>
        <w:rPr>
          <w:rFonts w:ascii="Arial" w:hAnsi="Arial" w:cs="Arial"/>
        </w:rPr>
      </w:pPr>
      <w:r w:rsidRPr="00270FDB">
        <w:rPr>
          <w:rFonts w:ascii="Arial" w:hAnsi="Arial" w:cs="Arial"/>
        </w:rPr>
        <w:t>Advertência.</w:t>
      </w:r>
    </w:p>
    <w:p w14:paraId="4AB31AAB" w14:textId="1D9EE1F3" w:rsidR="007D6E61" w:rsidRPr="00270FDB" w:rsidRDefault="007D6E61" w:rsidP="00C02FB9">
      <w:pPr>
        <w:widowControl/>
        <w:numPr>
          <w:ilvl w:val="2"/>
          <w:numId w:val="1"/>
        </w:numPr>
        <w:tabs>
          <w:tab w:val="num" w:pos="709"/>
        </w:tabs>
        <w:autoSpaceDE w:val="0"/>
        <w:autoSpaceDN w:val="0"/>
        <w:adjustRightInd w:val="0"/>
        <w:spacing w:after="120"/>
        <w:ind w:left="0" w:firstLine="0"/>
        <w:jc w:val="both"/>
        <w:rPr>
          <w:rFonts w:ascii="Arial" w:hAnsi="Arial" w:cs="Arial"/>
        </w:rPr>
      </w:pPr>
      <w:r w:rsidRPr="00270FDB">
        <w:rPr>
          <w:rFonts w:ascii="Arial" w:hAnsi="Arial" w:cs="Arial"/>
          <w:b/>
          <w:lang w:eastAsia="x-none"/>
        </w:rPr>
        <w:t>Multa de 0,33%</w:t>
      </w:r>
      <w:r w:rsidRPr="00270FDB">
        <w:rPr>
          <w:rFonts w:ascii="Arial" w:hAnsi="Arial" w:cs="Arial"/>
          <w:lang w:eastAsia="x-none"/>
        </w:rPr>
        <w:t xml:space="preserve"> (trinta e três centésimos por cento) por dia de atraso na execução do </w:t>
      </w:r>
      <w:r w:rsidR="00403D66" w:rsidRPr="00270FDB">
        <w:rPr>
          <w:rFonts w:ascii="Arial" w:hAnsi="Arial" w:cs="Arial"/>
          <w:lang w:eastAsia="x-none"/>
        </w:rPr>
        <w:t>objeto</w:t>
      </w:r>
      <w:r w:rsidRPr="00270FDB">
        <w:rPr>
          <w:rFonts w:ascii="Arial" w:hAnsi="Arial" w:cs="Arial"/>
          <w:lang w:eastAsia="x-none"/>
        </w:rPr>
        <w:t xml:space="preserve">, até o máximo de 10% (dez por cento) sobre o valor total da Nota de Empenho, recolhida no prazo máximo de </w:t>
      </w:r>
      <w:r w:rsidRPr="00270FDB">
        <w:rPr>
          <w:rFonts w:ascii="Arial" w:hAnsi="Arial" w:cs="Arial"/>
          <w:b/>
          <w:lang w:eastAsia="x-none"/>
        </w:rPr>
        <w:t>05 (cinco) dias</w:t>
      </w:r>
      <w:r w:rsidRPr="00270FDB">
        <w:rPr>
          <w:rFonts w:ascii="Arial" w:hAnsi="Arial" w:cs="Arial"/>
          <w:lang w:eastAsia="x-none"/>
        </w:rPr>
        <w:t xml:space="preserve"> corridos, uma vez comunicada oficialmente;</w:t>
      </w:r>
    </w:p>
    <w:p w14:paraId="5412F939" w14:textId="77777777" w:rsidR="007D6E61" w:rsidRPr="00270FDB" w:rsidRDefault="007D6E61" w:rsidP="00C02FB9">
      <w:pPr>
        <w:widowControl/>
        <w:numPr>
          <w:ilvl w:val="2"/>
          <w:numId w:val="1"/>
        </w:numPr>
        <w:tabs>
          <w:tab w:val="num" w:pos="709"/>
        </w:tabs>
        <w:autoSpaceDE w:val="0"/>
        <w:autoSpaceDN w:val="0"/>
        <w:adjustRightInd w:val="0"/>
        <w:spacing w:after="120"/>
        <w:ind w:left="0" w:firstLine="0"/>
        <w:jc w:val="both"/>
        <w:rPr>
          <w:rFonts w:ascii="Arial" w:hAnsi="Arial" w:cs="Arial"/>
        </w:rPr>
      </w:pPr>
      <w:r w:rsidRPr="00270FDB">
        <w:rPr>
          <w:rFonts w:ascii="Arial" w:hAnsi="Arial" w:cs="Arial"/>
        </w:rPr>
        <w:t>Multa de 10% (dez por cento) sobre o valor total da nota de empenho, no caso de inexecução total ou parcial do objeto contratado, recolhida no prazo de 15 (quinze) dias, contado da comunicação oficial.</w:t>
      </w:r>
    </w:p>
    <w:p w14:paraId="76EFD725" w14:textId="77777777" w:rsidR="007D6E61" w:rsidRPr="00270FDB" w:rsidRDefault="007D6E61" w:rsidP="00C02FB9">
      <w:pPr>
        <w:widowControl/>
        <w:numPr>
          <w:ilvl w:val="2"/>
          <w:numId w:val="1"/>
        </w:numPr>
        <w:tabs>
          <w:tab w:val="num" w:pos="709"/>
        </w:tabs>
        <w:autoSpaceDE w:val="0"/>
        <w:autoSpaceDN w:val="0"/>
        <w:adjustRightInd w:val="0"/>
        <w:spacing w:after="120"/>
        <w:ind w:left="0" w:firstLine="0"/>
        <w:jc w:val="both"/>
        <w:rPr>
          <w:rFonts w:ascii="Arial" w:hAnsi="Arial" w:cs="Arial"/>
        </w:rPr>
      </w:pPr>
      <w:r w:rsidRPr="00270FDB">
        <w:rPr>
          <w:rFonts w:ascii="Arial" w:hAnsi="Arial" w:cs="Arial"/>
          <w:b/>
        </w:rPr>
        <w:t>Suspensão temporária</w:t>
      </w:r>
      <w:r w:rsidRPr="00270FDB">
        <w:rPr>
          <w:rFonts w:ascii="Arial" w:hAnsi="Arial" w:cs="Arial"/>
        </w:rPr>
        <w:t xml:space="preserve"> de participação em licitações com a Administração por prazo não superior a </w:t>
      </w:r>
      <w:r w:rsidRPr="00270FDB">
        <w:rPr>
          <w:rFonts w:ascii="Arial" w:hAnsi="Arial" w:cs="Arial"/>
          <w:b/>
        </w:rPr>
        <w:t>02 (dois) anos.</w:t>
      </w:r>
    </w:p>
    <w:p w14:paraId="6A1DA5AB" w14:textId="77777777" w:rsidR="007D6E61" w:rsidRPr="00270FDB" w:rsidRDefault="007D6E61" w:rsidP="00C02FB9">
      <w:pPr>
        <w:widowControl/>
        <w:numPr>
          <w:ilvl w:val="2"/>
          <w:numId w:val="1"/>
        </w:numPr>
        <w:tabs>
          <w:tab w:val="num" w:pos="709"/>
        </w:tabs>
        <w:autoSpaceDE w:val="0"/>
        <w:autoSpaceDN w:val="0"/>
        <w:adjustRightInd w:val="0"/>
        <w:spacing w:after="120"/>
        <w:ind w:left="0" w:firstLine="0"/>
        <w:jc w:val="both"/>
        <w:rPr>
          <w:rFonts w:ascii="Arial" w:hAnsi="Arial" w:cs="Arial"/>
        </w:rPr>
      </w:pPr>
      <w:r w:rsidRPr="00270FDB">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270FDB">
        <w:rPr>
          <w:rFonts w:ascii="Arial" w:hAnsi="Arial" w:cs="Arial"/>
          <w:b/>
          <w:bCs/>
        </w:rPr>
        <w:t xml:space="preserve">CONTRATANTE </w:t>
      </w:r>
      <w:r w:rsidRPr="00270FDB">
        <w:rPr>
          <w:rFonts w:ascii="Arial" w:hAnsi="Arial" w:cs="Arial"/>
        </w:rPr>
        <w:t xml:space="preserve">pelos prejuízos resultantes e depois de decorrido o prazo da sanção aplicada com base no subitem anterior, sendo cabível em casos de reincidência, quando a </w:t>
      </w:r>
      <w:r w:rsidRPr="00270FDB">
        <w:rPr>
          <w:rFonts w:ascii="Arial" w:hAnsi="Arial" w:cs="Arial"/>
          <w:b/>
          <w:bCs/>
        </w:rPr>
        <w:t xml:space="preserve">CONTRATADA </w:t>
      </w:r>
      <w:r w:rsidRPr="00270FDB">
        <w:rPr>
          <w:rFonts w:ascii="Arial" w:hAnsi="Arial" w:cs="Arial"/>
        </w:rPr>
        <w:t xml:space="preserve">causar prejuízo a </w:t>
      </w:r>
      <w:r w:rsidRPr="00270FDB">
        <w:rPr>
          <w:rFonts w:ascii="Arial" w:hAnsi="Arial" w:cs="Arial"/>
          <w:b/>
          <w:bCs/>
        </w:rPr>
        <w:t xml:space="preserve">CONTRATANTE </w:t>
      </w:r>
      <w:r w:rsidRPr="00270FDB">
        <w:rPr>
          <w:rFonts w:ascii="Arial" w:hAnsi="Arial" w:cs="Arial"/>
        </w:rPr>
        <w:t>ou a terceiros, ou der causa à rescisão do contrato, bem como apresentação de documento que venha a ser comprovado como falso ou adulterado.</w:t>
      </w:r>
    </w:p>
    <w:p w14:paraId="0E697B73" w14:textId="77777777" w:rsidR="007D6E61" w:rsidRPr="00270FDB" w:rsidRDefault="007D6E61" w:rsidP="00C02FB9">
      <w:pPr>
        <w:widowControl/>
        <w:numPr>
          <w:ilvl w:val="1"/>
          <w:numId w:val="1"/>
        </w:numPr>
        <w:tabs>
          <w:tab w:val="num" w:pos="567"/>
        </w:tabs>
        <w:autoSpaceDE w:val="0"/>
        <w:autoSpaceDN w:val="0"/>
        <w:adjustRightInd w:val="0"/>
        <w:spacing w:after="120"/>
        <w:ind w:left="0" w:firstLine="0"/>
        <w:jc w:val="both"/>
        <w:rPr>
          <w:rFonts w:ascii="Arial" w:hAnsi="Arial" w:cs="Arial"/>
        </w:rPr>
      </w:pPr>
      <w:r w:rsidRPr="00270FDB">
        <w:rPr>
          <w:rFonts w:ascii="Arial" w:hAnsi="Arial" w:cs="Arial"/>
          <w:lang w:eastAsia="x-none"/>
        </w:rPr>
        <w:t>As multas a que se referem os subitens anteriores serão descontadas dos pagamentos devidos pela</w:t>
      </w:r>
      <w:r w:rsidRPr="00270FDB">
        <w:rPr>
          <w:rFonts w:ascii="Arial" w:hAnsi="Arial" w:cs="Arial"/>
          <w:b/>
          <w:lang w:eastAsia="x-none"/>
        </w:rPr>
        <w:t xml:space="preserve"> Prefeitura Municipal de Santana do Maranhão </w:t>
      </w:r>
      <w:r w:rsidRPr="00270FDB">
        <w:rPr>
          <w:rFonts w:ascii="Arial" w:hAnsi="Arial" w:cs="Arial"/>
          <w:lang w:eastAsia="x-none"/>
        </w:rPr>
        <w:t>ou cobradas diretamente da empresa, amigável ou judicialmente, e poderão ser aplicadas cumulativamente com as demais sanções previstas neste tópico.</w:t>
      </w:r>
    </w:p>
    <w:p w14:paraId="6C82098E" w14:textId="77777777" w:rsidR="00A01F5D" w:rsidRPr="00270FDB" w:rsidRDefault="007D6E61" w:rsidP="00C02FB9">
      <w:pPr>
        <w:widowControl/>
        <w:numPr>
          <w:ilvl w:val="1"/>
          <w:numId w:val="1"/>
        </w:numPr>
        <w:tabs>
          <w:tab w:val="num" w:pos="567"/>
        </w:tabs>
        <w:autoSpaceDE w:val="0"/>
        <w:autoSpaceDN w:val="0"/>
        <w:adjustRightInd w:val="0"/>
        <w:spacing w:after="120"/>
        <w:ind w:left="0" w:firstLine="0"/>
        <w:jc w:val="both"/>
        <w:rPr>
          <w:rFonts w:ascii="Arial" w:hAnsi="Arial" w:cs="Arial"/>
        </w:rPr>
      </w:pPr>
      <w:r w:rsidRPr="00270FDB">
        <w:rPr>
          <w:rFonts w:ascii="Arial" w:hAnsi="Arial" w:cs="Arial"/>
          <w:lang w:eastAsia="x-none"/>
        </w:rPr>
        <w:t>A aplicação das penalidades será precedida da concessão da oportunidade de ampla defesa por parte da adjudicatária, na forma da Lei.</w:t>
      </w:r>
    </w:p>
    <w:p w14:paraId="04719115" w14:textId="77777777" w:rsidR="00486FE7" w:rsidRPr="00270FDB" w:rsidRDefault="00712CEF" w:rsidP="00C02FB9">
      <w:pPr>
        <w:widowControl/>
        <w:numPr>
          <w:ilvl w:val="0"/>
          <w:numId w:val="1"/>
        </w:numPr>
        <w:tabs>
          <w:tab w:val="left" w:pos="567"/>
        </w:tabs>
        <w:autoSpaceDE w:val="0"/>
        <w:autoSpaceDN w:val="0"/>
        <w:adjustRightInd w:val="0"/>
        <w:spacing w:after="120"/>
        <w:ind w:left="0" w:firstLine="0"/>
        <w:jc w:val="both"/>
        <w:rPr>
          <w:rFonts w:ascii="Arial" w:hAnsi="Arial" w:cs="Arial"/>
          <w:b/>
        </w:rPr>
      </w:pPr>
      <w:r w:rsidRPr="00270FDB">
        <w:rPr>
          <w:rFonts w:ascii="Arial" w:hAnsi="Arial" w:cs="Arial"/>
          <w:b/>
        </w:rPr>
        <w:t>DAS DISPOSIÇÕES</w:t>
      </w:r>
      <w:r w:rsidR="00E217A9" w:rsidRPr="00270FDB">
        <w:rPr>
          <w:rFonts w:ascii="Arial" w:hAnsi="Arial" w:cs="Arial"/>
          <w:b/>
        </w:rPr>
        <w:t xml:space="preserve"> </w:t>
      </w:r>
      <w:r w:rsidRPr="00270FDB">
        <w:rPr>
          <w:rFonts w:ascii="Arial" w:hAnsi="Arial" w:cs="Arial"/>
          <w:b/>
        </w:rPr>
        <w:t>GERAIS:</w:t>
      </w:r>
    </w:p>
    <w:p w14:paraId="097C6EB9" w14:textId="45A46687" w:rsidR="00C05C5E" w:rsidRPr="00270FDB" w:rsidRDefault="00C05C5E" w:rsidP="00C02FB9">
      <w:pPr>
        <w:pStyle w:val="PargrafodaLista"/>
        <w:numPr>
          <w:ilvl w:val="1"/>
          <w:numId w:val="1"/>
        </w:numPr>
        <w:tabs>
          <w:tab w:val="left" w:pos="567"/>
        </w:tabs>
        <w:autoSpaceDE w:val="0"/>
        <w:autoSpaceDN w:val="0"/>
        <w:spacing w:after="120" w:line="259" w:lineRule="auto"/>
        <w:ind w:left="0" w:firstLine="0"/>
        <w:jc w:val="both"/>
        <w:rPr>
          <w:rFonts w:ascii="Arial" w:hAnsi="Arial" w:cs="Arial"/>
        </w:rPr>
      </w:pPr>
      <w:r w:rsidRPr="00270FDB">
        <w:rPr>
          <w:rFonts w:ascii="Arial" w:hAnsi="Arial" w:cs="Arial"/>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sidRPr="00270FDB">
        <w:rPr>
          <w:rFonts w:ascii="Arial" w:hAnsi="Arial" w:cs="Arial"/>
        </w:rPr>
        <w:t>a</w:t>
      </w:r>
      <w:r w:rsidRPr="00270FDB">
        <w:rPr>
          <w:rFonts w:ascii="Arial" w:hAnsi="Arial" w:cs="Arial"/>
        </w:rPr>
        <w:t xml:space="preserve"> Pregoeir</w:t>
      </w:r>
      <w:r w:rsidR="00A2133A" w:rsidRPr="00270FDB">
        <w:rPr>
          <w:rFonts w:ascii="Arial" w:hAnsi="Arial" w:cs="Arial"/>
        </w:rPr>
        <w:t>a</w:t>
      </w:r>
      <w:r w:rsidRPr="00270FDB">
        <w:rPr>
          <w:rFonts w:ascii="Arial" w:hAnsi="Arial" w:cs="Arial"/>
        </w:rPr>
        <w:t>.</w:t>
      </w:r>
    </w:p>
    <w:p w14:paraId="26D3B6B0" w14:textId="77777777" w:rsidR="00486FE7" w:rsidRPr="00270FDB" w:rsidRDefault="00712CEF" w:rsidP="00C02FB9">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270FDB">
        <w:rPr>
          <w:rFonts w:ascii="Arial" w:hAnsi="Arial" w:cs="Arial"/>
        </w:rPr>
        <w:t>É</w:t>
      </w:r>
      <w:r w:rsidR="00E217A9" w:rsidRPr="00270FDB">
        <w:rPr>
          <w:rFonts w:ascii="Arial" w:hAnsi="Arial" w:cs="Arial"/>
        </w:rPr>
        <w:t xml:space="preserve"> </w:t>
      </w:r>
      <w:r w:rsidRPr="00270FDB">
        <w:rPr>
          <w:rFonts w:ascii="Arial" w:hAnsi="Arial" w:cs="Arial"/>
        </w:rPr>
        <w:t>facultada</w:t>
      </w:r>
      <w:r w:rsidR="00E217A9" w:rsidRPr="00270FDB">
        <w:rPr>
          <w:rFonts w:ascii="Arial" w:hAnsi="Arial" w:cs="Arial"/>
        </w:rPr>
        <w:t xml:space="preserve"> </w:t>
      </w:r>
      <w:r w:rsidRPr="00270FDB">
        <w:rPr>
          <w:rFonts w:ascii="Arial" w:hAnsi="Arial" w:cs="Arial"/>
        </w:rPr>
        <w:t>a</w:t>
      </w:r>
      <w:r w:rsidR="00E217A9" w:rsidRPr="00270FDB">
        <w:rPr>
          <w:rFonts w:ascii="Arial" w:hAnsi="Arial" w:cs="Arial"/>
        </w:rPr>
        <w:t xml:space="preserve"> </w:t>
      </w:r>
      <w:r w:rsidRPr="00270FDB">
        <w:rPr>
          <w:rFonts w:ascii="Arial" w:hAnsi="Arial" w:cs="Arial"/>
        </w:rPr>
        <w:t>Pregoeir</w:t>
      </w:r>
      <w:r w:rsidR="00486FE7" w:rsidRPr="00270FDB">
        <w:rPr>
          <w:rFonts w:ascii="Arial" w:hAnsi="Arial" w:cs="Arial"/>
        </w:rPr>
        <w:t>a</w:t>
      </w:r>
      <w:r w:rsidR="00E217A9" w:rsidRPr="00270FDB">
        <w:rPr>
          <w:rFonts w:ascii="Arial" w:hAnsi="Arial" w:cs="Arial"/>
        </w:rPr>
        <w:t xml:space="preserve"> </w:t>
      </w:r>
      <w:r w:rsidRPr="00270FDB">
        <w:rPr>
          <w:rFonts w:ascii="Arial" w:hAnsi="Arial" w:cs="Arial"/>
        </w:rPr>
        <w:t>ou</w:t>
      </w:r>
      <w:r w:rsidR="00E217A9" w:rsidRPr="00270FDB">
        <w:rPr>
          <w:rFonts w:ascii="Arial" w:hAnsi="Arial" w:cs="Arial"/>
        </w:rPr>
        <w:t xml:space="preserve"> </w:t>
      </w:r>
      <w:r w:rsidRPr="00270FDB">
        <w:rPr>
          <w:rFonts w:ascii="Arial" w:hAnsi="Arial" w:cs="Arial"/>
        </w:rPr>
        <w:t>à</w:t>
      </w:r>
      <w:r w:rsidR="00E217A9" w:rsidRPr="00270FDB">
        <w:rPr>
          <w:rFonts w:ascii="Arial" w:hAnsi="Arial" w:cs="Arial"/>
        </w:rPr>
        <w:t xml:space="preserve"> </w:t>
      </w:r>
      <w:r w:rsidRPr="00270FDB">
        <w:rPr>
          <w:rFonts w:ascii="Arial" w:hAnsi="Arial" w:cs="Arial"/>
        </w:rPr>
        <w:t>Autoridade</w:t>
      </w:r>
      <w:r w:rsidR="00E217A9" w:rsidRPr="00270FDB">
        <w:rPr>
          <w:rFonts w:ascii="Arial" w:hAnsi="Arial" w:cs="Arial"/>
        </w:rPr>
        <w:t xml:space="preserve"> </w:t>
      </w:r>
      <w:r w:rsidRPr="00270FDB">
        <w:rPr>
          <w:rFonts w:ascii="Arial" w:hAnsi="Arial" w:cs="Arial"/>
        </w:rPr>
        <w:t>Superior,</w:t>
      </w:r>
      <w:r w:rsidR="00E217A9" w:rsidRPr="00270FDB">
        <w:rPr>
          <w:rFonts w:ascii="Arial" w:hAnsi="Arial" w:cs="Arial"/>
        </w:rPr>
        <w:t xml:space="preserve"> </w:t>
      </w:r>
      <w:r w:rsidRPr="00270FDB">
        <w:rPr>
          <w:rFonts w:ascii="Arial" w:hAnsi="Arial" w:cs="Arial"/>
        </w:rPr>
        <w:t>em</w:t>
      </w:r>
      <w:r w:rsidR="00E217A9" w:rsidRPr="00270FDB">
        <w:rPr>
          <w:rFonts w:ascii="Arial" w:hAnsi="Arial" w:cs="Arial"/>
        </w:rPr>
        <w:t xml:space="preserve"> </w:t>
      </w:r>
      <w:r w:rsidRPr="00270FDB">
        <w:rPr>
          <w:rFonts w:ascii="Arial" w:hAnsi="Arial" w:cs="Arial"/>
        </w:rPr>
        <w:t>qualquer</w:t>
      </w:r>
      <w:r w:rsidR="00E217A9" w:rsidRPr="00270FDB">
        <w:rPr>
          <w:rFonts w:ascii="Arial" w:hAnsi="Arial" w:cs="Arial"/>
        </w:rPr>
        <w:t xml:space="preserve"> </w:t>
      </w:r>
      <w:r w:rsidRPr="00270FDB">
        <w:rPr>
          <w:rFonts w:ascii="Arial" w:hAnsi="Arial" w:cs="Arial"/>
        </w:rPr>
        <w:t>fase da</w:t>
      </w:r>
      <w:r w:rsidR="00E217A9" w:rsidRPr="00270FDB">
        <w:rPr>
          <w:rFonts w:ascii="Arial" w:hAnsi="Arial" w:cs="Arial"/>
        </w:rPr>
        <w:t xml:space="preserve"> </w:t>
      </w:r>
      <w:r w:rsidRPr="00270FDB">
        <w:rPr>
          <w:rFonts w:ascii="Arial" w:hAnsi="Arial" w:cs="Arial"/>
        </w:rPr>
        <w:t>licitação,</w:t>
      </w:r>
      <w:r w:rsidR="00E217A9" w:rsidRPr="00270FDB">
        <w:rPr>
          <w:rFonts w:ascii="Arial" w:hAnsi="Arial" w:cs="Arial"/>
        </w:rPr>
        <w:t xml:space="preserve"> </w:t>
      </w:r>
      <w:r w:rsidRPr="00270FDB">
        <w:rPr>
          <w:rFonts w:ascii="Arial" w:hAnsi="Arial" w:cs="Arial"/>
        </w:rPr>
        <w:t>a</w:t>
      </w:r>
      <w:r w:rsidR="00E217A9" w:rsidRPr="00270FDB">
        <w:rPr>
          <w:rFonts w:ascii="Arial" w:hAnsi="Arial" w:cs="Arial"/>
        </w:rPr>
        <w:t xml:space="preserve"> </w:t>
      </w:r>
      <w:r w:rsidRPr="00270FDB">
        <w:rPr>
          <w:rFonts w:ascii="Arial" w:hAnsi="Arial" w:cs="Arial"/>
        </w:rPr>
        <w:t>promoção</w:t>
      </w:r>
      <w:r w:rsidR="00E217A9" w:rsidRPr="00270FDB">
        <w:rPr>
          <w:rFonts w:ascii="Arial" w:hAnsi="Arial" w:cs="Arial"/>
        </w:rPr>
        <w:t xml:space="preserve"> </w:t>
      </w:r>
      <w:r w:rsidRPr="00270FDB">
        <w:rPr>
          <w:rFonts w:ascii="Arial" w:hAnsi="Arial" w:cs="Arial"/>
        </w:rPr>
        <w:t>de</w:t>
      </w:r>
      <w:r w:rsidR="00E217A9" w:rsidRPr="00270FDB">
        <w:rPr>
          <w:rFonts w:ascii="Arial" w:hAnsi="Arial" w:cs="Arial"/>
        </w:rPr>
        <w:t xml:space="preserve"> </w:t>
      </w:r>
      <w:r w:rsidRPr="00270FDB">
        <w:rPr>
          <w:rFonts w:ascii="Arial" w:hAnsi="Arial" w:cs="Arial"/>
        </w:rPr>
        <w:t>diligência</w:t>
      </w:r>
      <w:r w:rsidR="00E217A9" w:rsidRPr="00270FDB">
        <w:rPr>
          <w:rFonts w:ascii="Arial" w:hAnsi="Arial" w:cs="Arial"/>
        </w:rPr>
        <w:t xml:space="preserve"> </w:t>
      </w:r>
      <w:r w:rsidRPr="00270FDB">
        <w:rPr>
          <w:rFonts w:ascii="Arial" w:hAnsi="Arial" w:cs="Arial"/>
        </w:rPr>
        <w:t>destinada</w:t>
      </w:r>
      <w:r w:rsidR="00E217A9" w:rsidRPr="00270FDB">
        <w:rPr>
          <w:rFonts w:ascii="Arial" w:hAnsi="Arial" w:cs="Arial"/>
        </w:rPr>
        <w:t xml:space="preserve"> </w:t>
      </w:r>
      <w:r w:rsidRPr="00270FDB">
        <w:rPr>
          <w:rFonts w:ascii="Arial" w:hAnsi="Arial" w:cs="Arial"/>
        </w:rPr>
        <w:t>a</w:t>
      </w:r>
      <w:r w:rsidR="00E217A9" w:rsidRPr="00270FDB">
        <w:rPr>
          <w:rFonts w:ascii="Arial" w:hAnsi="Arial" w:cs="Arial"/>
        </w:rPr>
        <w:t xml:space="preserve"> </w:t>
      </w:r>
      <w:r w:rsidRPr="00270FDB">
        <w:rPr>
          <w:rFonts w:ascii="Arial" w:hAnsi="Arial" w:cs="Arial"/>
        </w:rPr>
        <w:t>esclarecer ou</w:t>
      </w:r>
      <w:r w:rsidR="00E217A9" w:rsidRPr="00270FDB">
        <w:rPr>
          <w:rFonts w:ascii="Arial" w:hAnsi="Arial" w:cs="Arial"/>
        </w:rPr>
        <w:t xml:space="preserve"> </w:t>
      </w:r>
      <w:r w:rsidRPr="00270FDB">
        <w:rPr>
          <w:rFonts w:ascii="Arial" w:hAnsi="Arial" w:cs="Arial"/>
        </w:rPr>
        <w:t>complementar</w:t>
      </w:r>
      <w:r w:rsidR="00E217A9" w:rsidRPr="00270FDB">
        <w:rPr>
          <w:rFonts w:ascii="Arial" w:hAnsi="Arial" w:cs="Arial"/>
        </w:rPr>
        <w:t xml:space="preserve"> </w:t>
      </w:r>
      <w:r w:rsidRPr="00270FDB">
        <w:rPr>
          <w:rFonts w:ascii="Arial" w:hAnsi="Arial" w:cs="Arial"/>
        </w:rPr>
        <w:t>a</w:t>
      </w:r>
      <w:r w:rsidR="00E217A9" w:rsidRPr="00270FDB">
        <w:rPr>
          <w:rFonts w:ascii="Arial" w:hAnsi="Arial" w:cs="Arial"/>
        </w:rPr>
        <w:t xml:space="preserve"> </w:t>
      </w:r>
      <w:r w:rsidRPr="00270FDB">
        <w:rPr>
          <w:rFonts w:ascii="Arial" w:hAnsi="Arial" w:cs="Arial"/>
        </w:rPr>
        <w:t>instrução</w:t>
      </w:r>
      <w:r w:rsidR="00E217A9" w:rsidRPr="00270FDB">
        <w:rPr>
          <w:rFonts w:ascii="Arial" w:hAnsi="Arial" w:cs="Arial"/>
        </w:rPr>
        <w:t xml:space="preserve"> </w:t>
      </w:r>
      <w:r w:rsidRPr="00270FDB">
        <w:rPr>
          <w:rFonts w:ascii="Arial" w:hAnsi="Arial" w:cs="Arial"/>
        </w:rPr>
        <w:t>do</w:t>
      </w:r>
      <w:r w:rsidR="00E217A9" w:rsidRPr="00270FDB">
        <w:rPr>
          <w:rFonts w:ascii="Arial" w:hAnsi="Arial" w:cs="Arial"/>
        </w:rPr>
        <w:t xml:space="preserve"> </w:t>
      </w:r>
      <w:r w:rsidRPr="00270FDB">
        <w:rPr>
          <w:rFonts w:ascii="Arial" w:hAnsi="Arial" w:cs="Arial"/>
        </w:rPr>
        <w:t>processo,</w:t>
      </w:r>
      <w:r w:rsidR="00E217A9" w:rsidRPr="00270FDB">
        <w:rPr>
          <w:rFonts w:ascii="Arial" w:hAnsi="Arial" w:cs="Arial"/>
        </w:rPr>
        <w:t xml:space="preserve"> </w:t>
      </w:r>
      <w:r w:rsidRPr="00270FDB">
        <w:rPr>
          <w:rFonts w:ascii="Arial" w:hAnsi="Arial" w:cs="Arial"/>
        </w:rPr>
        <w:t>vedada</w:t>
      </w:r>
      <w:r w:rsidR="00E217A9" w:rsidRPr="00270FDB">
        <w:rPr>
          <w:rFonts w:ascii="Arial" w:hAnsi="Arial" w:cs="Arial"/>
        </w:rPr>
        <w:t xml:space="preserve"> </w:t>
      </w:r>
      <w:r w:rsidRPr="00270FDB">
        <w:rPr>
          <w:rFonts w:ascii="Arial" w:hAnsi="Arial" w:cs="Arial"/>
        </w:rPr>
        <w:t>a</w:t>
      </w:r>
      <w:r w:rsidR="00E217A9" w:rsidRPr="00270FDB">
        <w:rPr>
          <w:rFonts w:ascii="Arial" w:hAnsi="Arial" w:cs="Arial"/>
        </w:rPr>
        <w:t xml:space="preserve"> </w:t>
      </w:r>
      <w:r w:rsidRPr="00270FDB">
        <w:rPr>
          <w:rFonts w:ascii="Arial" w:hAnsi="Arial" w:cs="Arial"/>
        </w:rPr>
        <w:t>inclusão</w:t>
      </w:r>
      <w:r w:rsidR="00E217A9" w:rsidRPr="00270FDB">
        <w:rPr>
          <w:rFonts w:ascii="Arial" w:hAnsi="Arial" w:cs="Arial"/>
        </w:rPr>
        <w:t xml:space="preserve"> </w:t>
      </w:r>
      <w:r w:rsidRPr="00270FDB">
        <w:rPr>
          <w:rFonts w:ascii="Arial" w:hAnsi="Arial" w:cs="Arial"/>
        </w:rPr>
        <w:t>posterior</w:t>
      </w:r>
      <w:r w:rsidR="00E217A9" w:rsidRPr="00270FDB">
        <w:rPr>
          <w:rFonts w:ascii="Arial" w:hAnsi="Arial" w:cs="Arial"/>
        </w:rPr>
        <w:t xml:space="preserve"> </w:t>
      </w:r>
      <w:r w:rsidRPr="00270FDB">
        <w:rPr>
          <w:rFonts w:ascii="Arial" w:hAnsi="Arial" w:cs="Arial"/>
        </w:rPr>
        <w:t>de</w:t>
      </w:r>
      <w:r w:rsidR="00E217A9" w:rsidRPr="00270FDB">
        <w:rPr>
          <w:rFonts w:ascii="Arial" w:hAnsi="Arial" w:cs="Arial"/>
        </w:rPr>
        <w:t xml:space="preserve"> </w:t>
      </w:r>
      <w:r w:rsidRPr="00270FDB">
        <w:rPr>
          <w:rFonts w:ascii="Arial" w:hAnsi="Arial" w:cs="Arial"/>
        </w:rPr>
        <w:t>documento</w:t>
      </w:r>
      <w:r w:rsidR="00E217A9" w:rsidRPr="00270FDB">
        <w:rPr>
          <w:rFonts w:ascii="Arial" w:hAnsi="Arial" w:cs="Arial"/>
        </w:rPr>
        <w:t xml:space="preserve"> </w:t>
      </w:r>
      <w:r w:rsidRPr="00270FDB">
        <w:rPr>
          <w:rFonts w:ascii="Arial" w:hAnsi="Arial" w:cs="Arial"/>
        </w:rPr>
        <w:t>ou</w:t>
      </w:r>
      <w:r w:rsidR="00E217A9" w:rsidRPr="00270FDB">
        <w:rPr>
          <w:rFonts w:ascii="Arial" w:hAnsi="Arial" w:cs="Arial"/>
        </w:rPr>
        <w:t xml:space="preserve"> </w:t>
      </w:r>
      <w:r w:rsidRPr="00270FDB">
        <w:rPr>
          <w:rFonts w:ascii="Arial" w:hAnsi="Arial" w:cs="Arial"/>
        </w:rPr>
        <w:t>informação</w:t>
      </w:r>
      <w:r w:rsidR="00E217A9" w:rsidRPr="00270FDB">
        <w:rPr>
          <w:rFonts w:ascii="Arial" w:hAnsi="Arial" w:cs="Arial"/>
        </w:rPr>
        <w:t xml:space="preserve"> </w:t>
      </w:r>
      <w:r w:rsidRPr="00270FDB">
        <w:rPr>
          <w:rFonts w:ascii="Arial" w:hAnsi="Arial" w:cs="Arial"/>
        </w:rPr>
        <w:t>que</w:t>
      </w:r>
      <w:r w:rsidR="00E217A9" w:rsidRPr="00270FDB">
        <w:rPr>
          <w:rFonts w:ascii="Arial" w:hAnsi="Arial" w:cs="Arial"/>
        </w:rPr>
        <w:t xml:space="preserve"> </w:t>
      </w:r>
      <w:r w:rsidRPr="00270FDB">
        <w:rPr>
          <w:rFonts w:ascii="Arial" w:hAnsi="Arial" w:cs="Arial"/>
        </w:rPr>
        <w:t>deveria</w:t>
      </w:r>
      <w:r w:rsidR="00E217A9" w:rsidRPr="00270FDB">
        <w:rPr>
          <w:rFonts w:ascii="Arial" w:hAnsi="Arial" w:cs="Arial"/>
        </w:rPr>
        <w:t xml:space="preserve"> </w:t>
      </w:r>
      <w:r w:rsidRPr="00270FDB">
        <w:rPr>
          <w:rFonts w:ascii="Arial" w:hAnsi="Arial" w:cs="Arial"/>
        </w:rPr>
        <w:t>constar</w:t>
      </w:r>
      <w:r w:rsidR="00E217A9" w:rsidRPr="00270FDB">
        <w:rPr>
          <w:rFonts w:ascii="Arial" w:hAnsi="Arial" w:cs="Arial"/>
        </w:rPr>
        <w:t xml:space="preserve"> </w:t>
      </w:r>
      <w:r w:rsidRPr="00270FDB">
        <w:rPr>
          <w:rFonts w:ascii="Arial" w:hAnsi="Arial" w:cs="Arial"/>
        </w:rPr>
        <w:t>no</w:t>
      </w:r>
      <w:r w:rsidR="00E217A9" w:rsidRPr="00270FDB">
        <w:rPr>
          <w:rFonts w:ascii="Arial" w:hAnsi="Arial" w:cs="Arial"/>
        </w:rPr>
        <w:t xml:space="preserve"> </w:t>
      </w:r>
      <w:r w:rsidRPr="00270FDB">
        <w:rPr>
          <w:rFonts w:ascii="Arial" w:hAnsi="Arial" w:cs="Arial"/>
        </w:rPr>
        <w:t>ato</w:t>
      </w:r>
      <w:r w:rsidR="00E217A9" w:rsidRPr="00270FDB">
        <w:rPr>
          <w:rFonts w:ascii="Arial" w:hAnsi="Arial" w:cs="Arial"/>
        </w:rPr>
        <w:t xml:space="preserve"> </w:t>
      </w:r>
      <w:r w:rsidRPr="00270FDB">
        <w:rPr>
          <w:rFonts w:ascii="Arial" w:hAnsi="Arial" w:cs="Arial"/>
        </w:rPr>
        <w:t>da</w:t>
      </w:r>
      <w:r w:rsidR="00E217A9" w:rsidRPr="00270FDB">
        <w:rPr>
          <w:rFonts w:ascii="Arial" w:hAnsi="Arial" w:cs="Arial"/>
        </w:rPr>
        <w:t xml:space="preserve"> </w:t>
      </w:r>
      <w:r w:rsidRPr="00270FDB">
        <w:rPr>
          <w:rFonts w:ascii="Arial" w:hAnsi="Arial" w:cs="Arial"/>
        </w:rPr>
        <w:t>sessão pública.</w:t>
      </w:r>
    </w:p>
    <w:p w14:paraId="1AFBE523" w14:textId="77777777" w:rsidR="00486FE7" w:rsidRPr="00270FDB" w:rsidRDefault="00712CEF" w:rsidP="00C02FB9">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270FDB">
        <w:rPr>
          <w:rFonts w:ascii="Arial" w:hAnsi="Arial" w:cs="Arial"/>
        </w:rPr>
        <w:t>No</w:t>
      </w:r>
      <w:r w:rsidR="00E217A9" w:rsidRPr="00270FDB">
        <w:rPr>
          <w:rFonts w:ascii="Arial" w:hAnsi="Arial" w:cs="Arial"/>
        </w:rPr>
        <w:t xml:space="preserve"> </w:t>
      </w:r>
      <w:r w:rsidRPr="00270FDB">
        <w:rPr>
          <w:rFonts w:ascii="Arial" w:hAnsi="Arial" w:cs="Arial"/>
        </w:rPr>
        <w:t>julgamento</w:t>
      </w:r>
      <w:r w:rsidR="00E217A9" w:rsidRPr="00270FDB">
        <w:rPr>
          <w:rFonts w:ascii="Arial" w:hAnsi="Arial" w:cs="Arial"/>
        </w:rPr>
        <w:t xml:space="preserve"> </w:t>
      </w:r>
      <w:r w:rsidRPr="00270FDB">
        <w:rPr>
          <w:rFonts w:ascii="Arial" w:hAnsi="Arial" w:cs="Arial"/>
        </w:rPr>
        <w:t>da</w:t>
      </w:r>
      <w:r w:rsidR="00E217A9" w:rsidRPr="00270FDB">
        <w:rPr>
          <w:rFonts w:ascii="Arial" w:hAnsi="Arial" w:cs="Arial"/>
        </w:rPr>
        <w:t xml:space="preserve"> </w:t>
      </w:r>
      <w:r w:rsidRPr="00270FDB">
        <w:rPr>
          <w:rFonts w:ascii="Arial" w:hAnsi="Arial" w:cs="Arial"/>
        </w:rPr>
        <w:t>habilitação</w:t>
      </w:r>
      <w:r w:rsidR="00E217A9" w:rsidRPr="00270FDB">
        <w:rPr>
          <w:rFonts w:ascii="Arial" w:hAnsi="Arial" w:cs="Arial"/>
        </w:rPr>
        <w:t xml:space="preserve"> </w:t>
      </w:r>
      <w:r w:rsidRPr="00270FDB">
        <w:rPr>
          <w:rFonts w:ascii="Arial" w:hAnsi="Arial" w:cs="Arial"/>
        </w:rPr>
        <w:t>e</w:t>
      </w:r>
      <w:r w:rsidR="00E217A9" w:rsidRPr="00270FDB">
        <w:rPr>
          <w:rFonts w:ascii="Arial" w:hAnsi="Arial" w:cs="Arial"/>
        </w:rPr>
        <w:t xml:space="preserve"> </w:t>
      </w:r>
      <w:r w:rsidRPr="00270FDB">
        <w:rPr>
          <w:rFonts w:ascii="Arial" w:hAnsi="Arial" w:cs="Arial"/>
        </w:rPr>
        <w:t>das</w:t>
      </w:r>
      <w:r w:rsidR="00E217A9" w:rsidRPr="00270FDB">
        <w:rPr>
          <w:rFonts w:ascii="Arial" w:hAnsi="Arial" w:cs="Arial"/>
        </w:rPr>
        <w:t xml:space="preserve"> </w:t>
      </w:r>
      <w:r w:rsidRPr="00270FDB">
        <w:rPr>
          <w:rFonts w:ascii="Arial" w:hAnsi="Arial" w:cs="Arial"/>
        </w:rPr>
        <w:t>propostas,</w:t>
      </w:r>
      <w:r w:rsidR="00E217A9" w:rsidRPr="00270FDB">
        <w:rPr>
          <w:rFonts w:ascii="Arial" w:hAnsi="Arial" w:cs="Arial"/>
        </w:rPr>
        <w:t xml:space="preserve"> </w:t>
      </w:r>
      <w:r w:rsidR="00486FE7" w:rsidRPr="00270FDB">
        <w:rPr>
          <w:rFonts w:ascii="Arial" w:hAnsi="Arial" w:cs="Arial"/>
        </w:rPr>
        <w:t>a</w:t>
      </w:r>
      <w:r w:rsidR="00E217A9" w:rsidRPr="00270FDB">
        <w:rPr>
          <w:rFonts w:ascii="Arial" w:hAnsi="Arial" w:cs="Arial"/>
        </w:rPr>
        <w:t xml:space="preserve"> </w:t>
      </w:r>
      <w:r w:rsidRPr="00270FDB">
        <w:rPr>
          <w:rFonts w:ascii="Arial" w:hAnsi="Arial" w:cs="Arial"/>
        </w:rPr>
        <w:t>Pregoeir</w:t>
      </w:r>
      <w:r w:rsidR="00486FE7" w:rsidRPr="00270FDB">
        <w:rPr>
          <w:rFonts w:ascii="Arial" w:hAnsi="Arial" w:cs="Arial"/>
        </w:rPr>
        <w:t>a</w:t>
      </w:r>
      <w:r w:rsidR="00E217A9" w:rsidRPr="00270FDB">
        <w:rPr>
          <w:rFonts w:ascii="Arial" w:hAnsi="Arial" w:cs="Arial"/>
        </w:rPr>
        <w:t xml:space="preserve"> </w:t>
      </w:r>
      <w:r w:rsidRPr="00270FDB">
        <w:rPr>
          <w:rFonts w:ascii="Arial" w:hAnsi="Arial" w:cs="Arial"/>
        </w:rPr>
        <w:t>poderá</w:t>
      </w:r>
      <w:r w:rsidR="00E217A9" w:rsidRPr="00270FDB">
        <w:rPr>
          <w:rFonts w:ascii="Arial" w:hAnsi="Arial" w:cs="Arial"/>
        </w:rPr>
        <w:t xml:space="preserve"> </w:t>
      </w:r>
      <w:r w:rsidRPr="00270FDB">
        <w:rPr>
          <w:rFonts w:ascii="Arial" w:hAnsi="Arial" w:cs="Arial"/>
        </w:rPr>
        <w:t>sanar</w:t>
      </w:r>
      <w:r w:rsidR="00E217A9" w:rsidRPr="00270FDB">
        <w:rPr>
          <w:rFonts w:ascii="Arial" w:hAnsi="Arial" w:cs="Arial"/>
        </w:rPr>
        <w:t xml:space="preserve"> </w:t>
      </w:r>
      <w:r w:rsidRPr="00270FDB">
        <w:rPr>
          <w:rFonts w:ascii="Arial" w:hAnsi="Arial" w:cs="Arial"/>
        </w:rPr>
        <w:t>erros</w:t>
      </w:r>
      <w:r w:rsidR="00E217A9" w:rsidRPr="00270FDB">
        <w:rPr>
          <w:rFonts w:ascii="Arial" w:hAnsi="Arial" w:cs="Arial"/>
        </w:rPr>
        <w:t xml:space="preserve"> </w:t>
      </w:r>
      <w:r w:rsidRPr="00270FDB">
        <w:rPr>
          <w:rFonts w:ascii="Arial" w:hAnsi="Arial" w:cs="Arial"/>
        </w:rPr>
        <w:t>ou</w:t>
      </w:r>
      <w:r w:rsidR="00E217A9" w:rsidRPr="00270FDB">
        <w:rPr>
          <w:rFonts w:ascii="Arial" w:hAnsi="Arial" w:cs="Arial"/>
        </w:rPr>
        <w:t xml:space="preserve"> </w:t>
      </w:r>
      <w:r w:rsidRPr="00270FDB">
        <w:rPr>
          <w:rFonts w:ascii="Arial" w:hAnsi="Arial" w:cs="Arial"/>
        </w:rPr>
        <w:t>falhas</w:t>
      </w:r>
      <w:r w:rsidR="00E217A9" w:rsidRPr="00270FDB">
        <w:rPr>
          <w:rFonts w:ascii="Arial" w:hAnsi="Arial" w:cs="Arial"/>
        </w:rPr>
        <w:t xml:space="preserve"> </w:t>
      </w:r>
      <w:r w:rsidRPr="00270FDB">
        <w:rPr>
          <w:rFonts w:ascii="Arial" w:hAnsi="Arial" w:cs="Arial"/>
        </w:rPr>
        <w:t>que</w:t>
      </w:r>
      <w:r w:rsidR="00E217A9" w:rsidRPr="00270FDB">
        <w:rPr>
          <w:rFonts w:ascii="Arial" w:hAnsi="Arial" w:cs="Arial"/>
        </w:rPr>
        <w:t xml:space="preserve"> </w:t>
      </w:r>
      <w:r w:rsidRPr="00270FDB">
        <w:rPr>
          <w:rFonts w:ascii="Arial" w:hAnsi="Arial" w:cs="Arial"/>
        </w:rPr>
        <w:t>não</w:t>
      </w:r>
      <w:r w:rsidR="00E217A9" w:rsidRPr="00270FDB">
        <w:rPr>
          <w:rFonts w:ascii="Arial" w:hAnsi="Arial" w:cs="Arial"/>
        </w:rPr>
        <w:t xml:space="preserve"> </w:t>
      </w:r>
      <w:r w:rsidRPr="00270FDB">
        <w:rPr>
          <w:rFonts w:ascii="Arial" w:hAnsi="Arial" w:cs="Arial"/>
        </w:rPr>
        <w:t>alterem</w:t>
      </w:r>
      <w:r w:rsidR="00E217A9" w:rsidRPr="00270FDB">
        <w:rPr>
          <w:rFonts w:ascii="Arial" w:hAnsi="Arial" w:cs="Arial"/>
        </w:rPr>
        <w:t xml:space="preserve"> a </w:t>
      </w:r>
      <w:r w:rsidRPr="00270FDB">
        <w:rPr>
          <w:rFonts w:ascii="Arial" w:hAnsi="Arial" w:cs="Arial"/>
        </w:rPr>
        <w:t>substância</w:t>
      </w:r>
      <w:r w:rsidR="00E217A9" w:rsidRPr="00270FDB">
        <w:rPr>
          <w:rFonts w:ascii="Arial" w:hAnsi="Arial" w:cs="Arial"/>
        </w:rPr>
        <w:t xml:space="preserve"> </w:t>
      </w:r>
      <w:r w:rsidRPr="00270FDB">
        <w:rPr>
          <w:rFonts w:ascii="Arial" w:hAnsi="Arial" w:cs="Arial"/>
        </w:rPr>
        <w:t>das</w:t>
      </w:r>
      <w:r w:rsidR="00486FE7" w:rsidRPr="00270FDB">
        <w:rPr>
          <w:rFonts w:ascii="Arial" w:hAnsi="Arial" w:cs="Arial"/>
        </w:rPr>
        <w:t xml:space="preserve"> </w:t>
      </w:r>
      <w:r w:rsidRPr="00270FDB">
        <w:rPr>
          <w:rFonts w:ascii="Arial" w:hAnsi="Arial" w:cs="Arial"/>
        </w:rPr>
        <w:t>propostas, dos documentos e sua validade jurídica, mediante despacho fundamentado, registrado no sistema e acessível a todos, atribuindo-lhes validade e eficácia para fins de habilitação e</w:t>
      </w:r>
      <w:r w:rsidR="00E217A9" w:rsidRPr="00270FDB">
        <w:rPr>
          <w:rFonts w:ascii="Arial" w:hAnsi="Arial" w:cs="Arial"/>
        </w:rPr>
        <w:t xml:space="preserve"> </w:t>
      </w:r>
      <w:r w:rsidRPr="00270FDB">
        <w:rPr>
          <w:rFonts w:ascii="Arial" w:hAnsi="Arial" w:cs="Arial"/>
        </w:rPr>
        <w:t>classificação.</w:t>
      </w:r>
    </w:p>
    <w:p w14:paraId="7656E0C7" w14:textId="77777777" w:rsidR="00486FE7" w:rsidRPr="00270FDB" w:rsidRDefault="00712CEF" w:rsidP="00C02FB9">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270FDB">
        <w:rPr>
          <w:rFonts w:ascii="Arial" w:hAnsi="Arial" w:cs="Arial"/>
        </w:rPr>
        <w:t>A homologação do resultado desta licitação não implicará direito àcontratação.</w:t>
      </w:r>
    </w:p>
    <w:p w14:paraId="0EB6EC3A" w14:textId="59B9BDD1" w:rsidR="00486FE7" w:rsidRPr="00270FDB" w:rsidRDefault="00712CEF" w:rsidP="00C02FB9">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270FDB">
        <w:rPr>
          <w:rFonts w:ascii="Arial" w:hAnsi="Arial" w:cs="Arial"/>
        </w:rPr>
        <w:t>A</w:t>
      </w:r>
      <w:r w:rsidR="00E217A9" w:rsidRPr="00270FDB">
        <w:rPr>
          <w:rFonts w:ascii="Arial" w:hAnsi="Arial" w:cs="Arial"/>
        </w:rPr>
        <w:t xml:space="preserve"> </w:t>
      </w:r>
      <w:r w:rsidRPr="00270FDB">
        <w:rPr>
          <w:rFonts w:ascii="Arial" w:hAnsi="Arial" w:cs="Arial"/>
        </w:rPr>
        <w:t>existência</w:t>
      </w:r>
      <w:r w:rsidR="00E217A9" w:rsidRPr="00270FDB">
        <w:rPr>
          <w:rFonts w:ascii="Arial" w:hAnsi="Arial" w:cs="Arial"/>
        </w:rPr>
        <w:t xml:space="preserve"> </w:t>
      </w:r>
      <w:r w:rsidRPr="00270FDB">
        <w:rPr>
          <w:rFonts w:ascii="Arial" w:hAnsi="Arial" w:cs="Arial"/>
        </w:rPr>
        <w:t>de</w:t>
      </w:r>
      <w:r w:rsidR="00E217A9" w:rsidRPr="00270FDB">
        <w:rPr>
          <w:rFonts w:ascii="Arial" w:hAnsi="Arial" w:cs="Arial"/>
        </w:rPr>
        <w:t xml:space="preserve"> </w:t>
      </w:r>
      <w:r w:rsidRPr="00270FDB">
        <w:rPr>
          <w:rFonts w:ascii="Arial" w:hAnsi="Arial" w:cs="Arial"/>
        </w:rPr>
        <w:t>preços</w:t>
      </w:r>
      <w:r w:rsidR="00E217A9" w:rsidRPr="00270FDB">
        <w:rPr>
          <w:rFonts w:ascii="Arial" w:hAnsi="Arial" w:cs="Arial"/>
        </w:rPr>
        <w:t xml:space="preserve"> </w:t>
      </w:r>
      <w:r w:rsidRPr="00270FDB">
        <w:rPr>
          <w:rFonts w:ascii="Arial" w:hAnsi="Arial" w:cs="Arial"/>
        </w:rPr>
        <w:t>registrados</w:t>
      </w:r>
      <w:r w:rsidR="00E217A9" w:rsidRPr="00270FDB">
        <w:rPr>
          <w:rFonts w:ascii="Arial" w:hAnsi="Arial" w:cs="Arial"/>
        </w:rPr>
        <w:t xml:space="preserve"> </w:t>
      </w:r>
      <w:r w:rsidRPr="00270FDB">
        <w:rPr>
          <w:rFonts w:ascii="Arial" w:hAnsi="Arial" w:cs="Arial"/>
        </w:rPr>
        <w:t>não</w:t>
      </w:r>
      <w:r w:rsidR="00E217A9" w:rsidRPr="00270FDB">
        <w:rPr>
          <w:rFonts w:ascii="Arial" w:hAnsi="Arial" w:cs="Arial"/>
        </w:rPr>
        <w:t xml:space="preserve"> </w:t>
      </w:r>
      <w:r w:rsidRPr="00270FDB">
        <w:rPr>
          <w:rFonts w:ascii="Arial" w:hAnsi="Arial" w:cs="Arial"/>
        </w:rPr>
        <w:t>obriga</w:t>
      </w:r>
      <w:r w:rsidR="00E217A9" w:rsidRPr="00270FDB">
        <w:rPr>
          <w:rFonts w:ascii="Arial" w:hAnsi="Arial" w:cs="Arial"/>
        </w:rPr>
        <w:t xml:space="preserve"> </w:t>
      </w:r>
      <w:r w:rsidRPr="00270FDB">
        <w:rPr>
          <w:rFonts w:ascii="Arial" w:hAnsi="Arial" w:cs="Arial"/>
        </w:rPr>
        <w:t>a</w:t>
      </w:r>
      <w:r w:rsidR="00E217A9" w:rsidRPr="00270FDB">
        <w:rPr>
          <w:rFonts w:ascii="Arial" w:hAnsi="Arial" w:cs="Arial"/>
        </w:rPr>
        <w:t xml:space="preserve"> </w:t>
      </w:r>
      <w:r w:rsidRPr="00270FDB">
        <w:rPr>
          <w:rFonts w:ascii="Arial" w:hAnsi="Arial" w:cs="Arial"/>
        </w:rPr>
        <w:t>Administração</w:t>
      </w:r>
      <w:r w:rsidR="00E217A9" w:rsidRPr="00270FDB">
        <w:rPr>
          <w:rFonts w:ascii="Arial" w:hAnsi="Arial" w:cs="Arial"/>
        </w:rPr>
        <w:t xml:space="preserve"> </w:t>
      </w:r>
      <w:r w:rsidRPr="00270FDB">
        <w:rPr>
          <w:rFonts w:ascii="Arial" w:hAnsi="Arial" w:cs="Arial"/>
        </w:rPr>
        <w:t>firmar</w:t>
      </w:r>
      <w:r w:rsidR="00E217A9" w:rsidRPr="00270FDB">
        <w:rPr>
          <w:rFonts w:ascii="Arial" w:hAnsi="Arial" w:cs="Arial"/>
        </w:rPr>
        <w:t xml:space="preserve"> </w:t>
      </w:r>
      <w:r w:rsidRPr="00270FDB">
        <w:rPr>
          <w:rFonts w:ascii="Arial" w:hAnsi="Arial" w:cs="Arial"/>
        </w:rPr>
        <w:t>as</w:t>
      </w:r>
      <w:r w:rsidR="00E217A9" w:rsidRPr="00270FDB">
        <w:rPr>
          <w:rFonts w:ascii="Arial" w:hAnsi="Arial" w:cs="Arial"/>
        </w:rPr>
        <w:t xml:space="preserve"> </w:t>
      </w:r>
      <w:r w:rsidRPr="00270FDB">
        <w:rPr>
          <w:rFonts w:ascii="Arial" w:hAnsi="Arial" w:cs="Arial"/>
        </w:rPr>
        <w:t>contratações</w:t>
      </w:r>
      <w:r w:rsidR="00E217A9" w:rsidRPr="00270FDB">
        <w:rPr>
          <w:rFonts w:ascii="Arial" w:hAnsi="Arial" w:cs="Arial"/>
        </w:rPr>
        <w:t xml:space="preserve"> </w:t>
      </w:r>
      <w:r w:rsidRPr="00270FDB">
        <w:rPr>
          <w:rFonts w:ascii="Arial" w:hAnsi="Arial" w:cs="Arial"/>
        </w:rPr>
        <w:t>que</w:t>
      </w:r>
      <w:r w:rsidR="00E217A9" w:rsidRPr="00270FDB">
        <w:rPr>
          <w:rFonts w:ascii="Arial" w:hAnsi="Arial" w:cs="Arial"/>
        </w:rPr>
        <w:t xml:space="preserve"> </w:t>
      </w:r>
      <w:r w:rsidRPr="00270FDB">
        <w:rPr>
          <w:rFonts w:ascii="Arial" w:hAnsi="Arial" w:cs="Arial"/>
        </w:rPr>
        <w:t>deles</w:t>
      </w:r>
      <w:r w:rsidR="00E217A9" w:rsidRPr="00270FDB">
        <w:rPr>
          <w:rFonts w:ascii="Arial" w:hAnsi="Arial" w:cs="Arial"/>
        </w:rPr>
        <w:t xml:space="preserve"> </w:t>
      </w:r>
      <w:r w:rsidRPr="00270FDB">
        <w:rPr>
          <w:rFonts w:ascii="Arial" w:hAnsi="Arial" w:cs="Arial"/>
        </w:rPr>
        <w:t>poderão</w:t>
      </w:r>
      <w:r w:rsidR="00E217A9" w:rsidRPr="00270FDB">
        <w:rPr>
          <w:rFonts w:ascii="Arial" w:hAnsi="Arial" w:cs="Arial"/>
        </w:rPr>
        <w:t xml:space="preserve"> </w:t>
      </w:r>
      <w:r w:rsidRPr="00270FDB">
        <w:rPr>
          <w:rFonts w:ascii="Arial" w:hAnsi="Arial" w:cs="Arial"/>
        </w:rPr>
        <w:t>advir,</w:t>
      </w:r>
      <w:r w:rsidR="00E217A9" w:rsidRPr="00270FDB">
        <w:rPr>
          <w:rFonts w:ascii="Arial" w:hAnsi="Arial" w:cs="Arial"/>
        </w:rPr>
        <w:t xml:space="preserve"> </w:t>
      </w:r>
      <w:r w:rsidRPr="00270FDB">
        <w:rPr>
          <w:rFonts w:ascii="Arial" w:hAnsi="Arial" w:cs="Arial"/>
        </w:rPr>
        <w:t>facultando-se</w:t>
      </w:r>
      <w:r w:rsidR="00E217A9" w:rsidRPr="00270FDB">
        <w:rPr>
          <w:rFonts w:ascii="Arial" w:hAnsi="Arial" w:cs="Arial"/>
        </w:rPr>
        <w:t xml:space="preserve"> </w:t>
      </w:r>
      <w:r w:rsidRPr="00270FDB">
        <w:rPr>
          <w:rFonts w:ascii="Arial" w:hAnsi="Arial" w:cs="Arial"/>
        </w:rPr>
        <w:t>a realização</w:t>
      </w:r>
      <w:r w:rsidR="00E217A9" w:rsidRPr="00270FDB">
        <w:rPr>
          <w:rFonts w:ascii="Arial" w:hAnsi="Arial" w:cs="Arial"/>
        </w:rPr>
        <w:t xml:space="preserve"> </w:t>
      </w:r>
      <w:r w:rsidRPr="00270FDB">
        <w:rPr>
          <w:rFonts w:ascii="Arial" w:hAnsi="Arial" w:cs="Arial"/>
        </w:rPr>
        <w:t>de</w:t>
      </w:r>
      <w:r w:rsidR="00E217A9" w:rsidRPr="00270FDB">
        <w:rPr>
          <w:rFonts w:ascii="Arial" w:hAnsi="Arial" w:cs="Arial"/>
        </w:rPr>
        <w:t xml:space="preserve"> </w:t>
      </w:r>
      <w:r w:rsidRPr="00270FDB">
        <w:rPr>
          <w:rFonts w:ascii="Arial" w:hAnsi="Arial" w:cs="Arial"/>
        </w:rPr>
        <w:t>licitação</w:t>
      </w:r>
      <w:r w:rsidR="00E217A9" w:rsidRPr="00270FDB">
        <w:rPr>
          <w:rFonts w:ascii="Arial" w:hAnsi="Arial" w:cs="Arial"/>
        </w:rPr>
        <w:t xml:space="preserve"> </w:t>
      </w:r>
      <w:r w:rsidRPr="00270FDB">
        <w:rPr>
          <w:rFonts w:ascii="Arial" w:hAnsi="Arial" w:cs="Arial"/>
        </w:rPr>
        <w:t>específica</w:t>
      </w:r>
      <w:r w:rsidR="00B976CB" w:rsidRPr="00270FDB">
        <w:rPr>
          <w:rFonts w:ascii="Arial" w:hAnsi="Arial" w:cs="Arial"/>
        </w:rPr>
        <w:t xml:space="preserve"> </w:t>
      </w:r>
      <w:r w:rsidRPr="00270FDB">
        <w:rPr>
          <w:rFonts w:ascii="Arial" w:hAnsi="Arial" w:cs="Arial"/>
        </w:rPr>
        <w:t>para</w:t>
      </w:r>
      <w:r w:rsidR="00B976CB" w:rsidRPr="00270FDB">
        <w:rPr>
          <w:rFonts w:ascii="Arial" w:hAnsi="Arial" w:cs="Arial"/>
        </w:rPr>
        <w:t xml:space="preserve"> </w:t>
      </w:r>
      <w:r w:rsidRPr="00270FDB">
        <w:rPr>
          <w:rFonts w:ascii="Arial" w:hAnsi="Arial" w:cs="Arial"/>
        </w:rPr>
        <w:t>a</w:t>
      </w:r>
      <w:r w:rsidR="00B976CB" w:rsidRPr="00270FDB">
        <w:rPr>
          <w:rFonts w:ascii="Arial" w:hAnsi="Arial" w:cs="Arial"/>
        </w:rPr>
        <w:t xml:space="preserve"> </w:t>
      </w:r>
      <w:r w:rsidRPr="00270FDB">
        <w:rPr>
          <w:rFonts w:ascii="Arial" w:hAnsi="Arial" w:cs="Arial"/>
        </w:rPr>
        <w:t>aquisição</w:t>
      </w:r>
      <w:r w:rsidR="00B976CB" w:rsidRPr="00270FDB">
        <w:rPr>
          <w:rFonts w:ascii="Arial" w:hAnsi="Arial" w:cs="Arial"/>
        </w:rPr>
        <w:t xml:space="preserve"> </w:t>
      </w:r>
      <w:r w:rsidRPr="00270FDB">
        <w:rPr>
          <w:rFonts w:ascii="Arial" w:hAnsi="Arial" w:cs="Arial"/>
        </w:rPr>
        <w:t>pretendida,</w:t>
      </w:r>
      <w:r w:rsidR="00B976CB" w:rsidRPr="00270FDB">
        <w:rPr>
          <w:rFonts w:ascii="Arial" w:hAnsi="Arial" w:cs="Arial"/>
        </w:rPr>
        <w:t xml:space="preserve"> </w:t>
      </w:r>
      <w:r w:rsidRPr="00270FDB">
        <w:rPr>
          <w:rFonts w:ascii="Arial" w:hAnsi="Arial" w:cs="Arial"/>
        </w:rPr>
        <w:t>sendo</w:t>
      </w:r>
      <w:r w:rsidR="00B976CB" w:rsidRPr="00270FDB">
        <w:rPr>
          <w:rFonts w:ascii="Arial" w:hAnsi="Arial" w:cs="Arial"/>
        </w:rPr>
        <w:t xml:space="preserve"> </w:t>
      </w:r>
      <w:r w:rsidRPr="00270FDB">
        <w:rPr>
          <w:rFonts w:ascii="Arial" w:hAnsi="Arial" w:cs="Arial"/>
        </w:rPr>
        <w:t>assegurad</w:t>
      </w:r>
      <w:r w:rsidR="00486FE7" w:rsidRPr="00270FDB">
        <w:rPr>
          <w:rFonts w:ascii="Arial" w:hAnsi="Arial" w:cs="Arial"/>
        </w:rPr>
        <w:t>a</w:t>
      </w:r>
      <w:r w:rsidR="00B976CB" w:rsidRPr="00270FDB">
        <w:rPr>
          <w:rFonts w:ascii="Arial" w:hAnsi="Arial" w:cs="Arial"/>
        </w:rPr>
        <w:t xml:space="preserve"> </w:t>
      </w:r>
      <w:r w:rsidRPr="00270FDB">
        <w:rPr>
          <w:rFonts w:ascii="Arial" w:hAnsi="Arial" w:cs="Arial"/>
        </w:rPr>
        <w:t>a</w:t>
      </w:r>
      <w:r w:rsidR="00B976CB" w:rsidRPr="00270FDB">
        <w:rPr>
          <w:rFonts w:ascii="Arial" w:hAnsi="Arial" w:cs="Arial"/>
        </w:rPr>
        <w:t xml:space="preserve"> </w:t>
      </w:r>
      <w:r w:rsidRPr="00270FDB">
        <w:rPr>
          <w:rFonts w:ascii="Arial" w:hAnsi="Arial" w:cs="Arial"/>
        </w:rPr>
        <w:t>beneficiári</w:t>
      </w:r>
      <w:r w:rsidR="00486FE7" w:rsidRPr="00270FDB">
        <w:rPr>
          <w:rFonts w:ascii="Arial" w:hAnsi="Arial" w:cs="Arial"/>
        </w:rPr>
        <w:t>a</w:t>
      </w:r>
      <w:r w:rsidR="00B976CB" w:rsidRPr="00270FDB">
        <w:rPr>
          <w:rFonts w:ascii="Arial" w:hAnsi="Arial" w:cs="Arial"/>
        </w:rPr>
        <w:t xml:space="preserve"> </w:t>
      </w:r>
      <w:r w:rsidRPr="00270FDB">
        <w:rPr>
          <w:rFonts w:ascii="Arial" w:hAnsi="Arial" w:cs="Arial"/>
        </w:rPr>
        <w:t>do</w:t>
      </w:r>
      <w:r w:rsidR="00B976CB" w:rsidRPr="00270FDB">
        <w:rPr>
          <w:rFonts w:ascii="Arial" w:hAnsi="Arial" w:cs="Arial"/>
        </w:rPr>
        <w:t xml:space="preserve"> </w:t>
      </w:r>
      <w:r w:rsidRPr="00270FDB">
        <w:rPr>
          <w:rFonts w:ascii="Arial" w:hAnsi="Arial" w:cs="Arial"/>
        </w:rPr>
        <w:t>registro</w:t>
      </w:r>
      <w:r w:rsidR="00B976CB" w:rsidRPr="00270FDB">
        <w:rPr>
          <w:rFonts w:ascii="Arial" w:hAnsi="Arial" w:cs="Arial"/>
        </w:rPr>
        <w:t xml:space="preserve"> </w:t>
      </w:r>
      <w:r w:rsidRPr="00270FDB">
        <w:rPr>
          <w:rFonts w:ascii="Arial" w:hAnsi="Arial" w:cs="Arial"/>
        </w:rPr>
        <w:t>a</w:t>
      </w:r>
      <w:r w:rsidR="00B976CB" w:rsidRPr="00270FDB">
        <w:rPr>
          <w:rFonts w:ascii="Arial" w:hAnsi="Arial" w:cs="Arial"/>
        </w:rPr>
        <w:t xml:space="preserve"> </w:t>
      </w:r>
      <w:r w:rsidRPr="00270FDB">
        <w:rPr>
          <w:rFonts w:ascii="Arial" w:hAnsi="Arial" w:cs="Arial"/>
        </w:rPr>
        <w:t>preferência</w:t>
      </w:r>
      <w:r w:rsidR="00B976CB" w:rsidRPr="00270FDB">
        <w:rPr>
          <w:rFonts w:ascii="Arial" w:hAnsi="Arial" w:cs="Arial"/>
        </w:rPr>
        <w:t xml:space="preserve"> </w:t>
      </w:r>
      <w:r w:rsidRPr="00270FDB">
        <w:rPr>
          <w:rFonts w:ascii="Arial" w:hAnsi="Arial" w:cs="Arial"/>
        </w:rPr>
        <w:t>de</w:t>
      </w:r>
      <w:r w:rsidR="00B976CB" w:rsidRPr="00270FDB">
        <w:rPr>
          <w:rFonts w:ascii="Arial" w:hAnsi="Arial" w:cs="Arial"/>
        </w:rPr>
        <w:t xml:space="preserve"> </w:t>
      </w:r>
      <w:r w:rsidRPr="00270FDB">
        <w:rPr>
          <w:rFonts w:ascii="Arial" w:hAnsi="Arial" w:cs="Arial"/>
        </w:rPr>
        <w:t>fornecimento em igualdade decondições.</w:t>
      </w:r>
    </w:p>
    <w:p w14:paraId="3A1CDF8C" w14:textId="7D58E647" w:rsidR="00486FE7" w:rsidRPr="00270FDB" w:rsidRDefault="00712CEF" w:rsidP="00C02FB9">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270FDB">
        <w:rPr>
          <w:rFonts w:ascii="Arial" w:hAnsi="Arial" w:cs="Arial"/>
        </w:rPr>
        <w:t xml:space="preserve">A autoridade </w:t>
      </w:r>
      <w:r w:rsidR="007D3322" w:rsidRPr="00270FDB">
        <w:rPr>
          <w:rFonts w:ascii="Arial" w:hAnsi="Arial" w:cs="Arial"/>
        </w:rPr>
        <w:t>superior</w:t>
      </w:r>
      <w:r w:rsidRPr="00270FDB">
        <w:rPr>
          <w:rFonts w:ascii="Arial" w:hAnsi="Arial" w:cs="Arial"/>
        </w:rPr>
        <w:t xml:space="preserve"> poderá revog</w:t>
      </w:r>
      <w:r w:rsidR="007D3322" w:rsidRPr="00270FDB">
        <w:rPr>
          <w:rFonts w:ascii="Arial" w:hAnsi="Arial" w:cs="Arial"/>
        </w:rPr>
        <w:t>ar</w:t>
      </w:r>
      <w:r w:rsidRPr="00270FDB">
        <w:rPr>
          <w:rFonts w:ascii="Arial" w:hAnsi="Arial" w:cs="Arial"/>
        </w:rPr>
        <w:t xml:space="preserve"> </w:t>
      </w:r>
      <w:r w:rsidR="007D3322" w:rsidRPr="00270FDB">
        <w:rPr>
          <w:rFonts w:ascii="Arial" w:hAnsi="Arial" w:cs="Arial"/>
        </w:rPr>
        <w:t xml:space="preserve">a licitação </w:t>
      </w:r>
      <w:r w:rsidRPr="00270FDB">
        <w:rPr>
          <w:rFonts w:ascii="Arial" w:hAnsi="Arial" w:cs="Arial"/>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270FDB">
        <w:rPr>
          <w:rFonts w:ascii="Arial" w:hAnsi="Arial" w:cs="Arial"/>
        </w:rPr>
        <w:t xml:space="preserve"> </w:t>
      </w:r>
      <w:r w:rsidRPr="00270FDB">
        <w:rPr>
          <w:rFonts w:ascii="Arial" w:hAnsi="Arial" w:cs="Arial"/>
        </w:rPr>
        <w:t>fundamentado.</w:t>
      </w:r>
    </w:p>
    <w:p w14:paraId="6F56B596" w14:textId="25392F04" w:rsidR="00486FE7" w:rsidRPr="00270FDB" w:rsidRDefault="00A554C3" w:rsidP="00C02FB9">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270FDB">
        <w:rPr>
          <w:rFonts w:ascii="Arial" w:hAnsi="Arial" w:cs="Arial"/>
        </w:rPr>
        <w:t xml:space="preserve">Os licitantes </w:t>
      </w:r>
      <w:r w:rsidR="00712CEF" w:rsidRPr="00270FDB">
        <w:rPr>
          <w:rFonts w:ascii="Arial" w:hAnsi="Arial" w:cs="Arial"/>
        </w:rPr>
        <w:t>assumem todos os custos de preparação e apresentação de suas propostas e a Administração não será, em nenhum caso, responsável por esses custos, independentemente da condução ou do resultado do processo</w:t>
      </w:r>
      <w:r w:rsidR="00F478D8" w:rsidRPr="00270FDB">
        <w:rPr>
          <w:rFonts w:ascii="Arial" w:hAnsi="Arial" w:cs="Arial"/>
        </w:rPr>
        <w:t xml:space="preserve"> </w:t>
      </w:r>
      <w:r w:rsidR="00712CEF" w:rsidRPr="00270FDB">
        <w:rPr>
          <w:rFonts w:ascii="Arial" w:hAnsi="Arial" w:cs="Arial"/>
        </w:rPr>
        <w:t>licitatório.</w:t>
      </w:r>
    </w:p>
    <w:p w14:paraId="48EB2BB0" w14:textId="28DEA207" w:rsidR="00486FE7" w:rsidRPr="00270FDB" w:rsidRDefault="00712CEF" w:rsidP="00C02FB9">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270FDB">
        <w:rPr>
          <w:rFonts w:ascii="Arial" w:hAnsi="Arial" w:cs="Arial"/>
        </w:rPr>
        <w:t>Na</w:t>
      </w:r>
      <w:r w:rsidR="00B976CB" w:rsidRPr="00270FDB">
        <w:rPr>
          <w:rFonts w:ascii="Arial" w:hAnsi="Arial" w:cs="Arial"/>
        </w:rPr>
        <w:t xml:space="preserve"> </w:t>
      </w:r>
      <w:r w:rsidRPr="00270FDB">
        <w:rPr>
          <w:rFonts w:ascii="Arial" w:hAnsi="Arial" w:cs="Arial"/>
        </w:rPr>
        <w:t>contagem</w:t>
      </w:r>
      <w:r w:rsidR="00B976CB" w:rsidRPr="00270FDB">
        <w:rPr>
          <w:rFonts w:ascii="Arial" w:hAnsi="Arial" w:cs="Arial"/>
        </w:rPr>
        <w:t xml:space="preserve"> </w:t>
      </w:r>
      <w:r w:rsidRPr="00270FDB">
        <w:rPr>
          <w:rFonts w:ascii="Arial" w:hAnsi="Arial" w:cs="Arial"/>
        </w:rPr>
        <w:t>dos</w:t>
      </w:r>
      <w:r w:rsidR="00B976CB" w:rsidRPr="00270FDB">
        <w:rPr>
          <w:rFonts w:ascii="Arial" w:hAnsi="Arial" w:cs="Arial"/>
        </w:rPr>
        <w:t xml:space="preserve"> </w:t>
      </w:r>
      <w:r w:rsidRPr="00270FDB">
        <w:rPr>
          <w:rFonts w:ascii="Arial" w:hAnsi="Arial" w:cs="Arial"/>
        </w:rPr>
        <w:t>prazos</w:t>
      </w:r>
      <w:r w:rsidR="00B976CB" w:rsidRPr="00270FDB">
        <w:rPr>
          <w:rFonts w:ascii="Arial" w:hAnsi="Arial" w:cs="Arial"/>
        </w:rPr>
        <w:t xml:space="preserve"> </w:t>
      </w:r>
      <w:r w:rsidRPr="00270FDB">
        <w:rPr>
          <w:rFonts w:ascii="Arial" w:hAnsi="Arial" w:cs="Arial"/>
        </w:rPr>
        <w:t>estabelecidos</w:t>
      </w:r>
      <w:r w:rsidR="00B976CB" w:rsidRPr="00270FDB">
        <w:rPr>
          <w:rFonts w:ascii="Arial" w:hAnsi="Arial" w:cs="Arial"/>
        </w:rPr>
        <w:t xml:space="preserve"> </w:t>
      </w:r>
      <w:r w:rsidRPr="00270FDB">
        <w:rPr>
          <w:rFonts w:ascii="Arial" w:hAnsi="Arial" w:cs="Arial"/>
        </w:rPr>
        <w:t>neste</w:t>
      </w:r>
      <w:r w:rsidR="00B976CB" w:rsidRPr="00270FDB">
        <w:rPr>
          <w:rFonts w:ascii="Arial" w:hAnsi="Arial" w:cs="Arial"/>
        </w:rPr>
        <w:t xml:space="preserve"> </w:t>
      </w:r>
      <w:r w:rsidRPr="00270FDB">
        <w:rPr>
          <w:rFonts w:ascii="Arial" w:hAnsi="Arial" w:cs="Arial"/>
        </w:rPr>
        <w:t>Edital</w:t>
      </w:r>
      <w:r w:rsidR="00B976CB" w:rsidRPr="00270FDB">
        <w:rPr>
          <w:rFonts w:ascii="Arial" w:hAnsi="Arial" w:cs="Arial"/>
        </w:rPr>
        <w:t xml:space="preserve"> </w:t>
      </w:r>
      <w:r w:rsidRPr="00270FDB">
        <w:rPr>
          <w:rFonts w:ascii="Arial" w:hAnsi="Arial" w:cs="Arial"/>
        </w:rPr>
        <w:t>e</w:t>
      </w:r>
      <w:r w:rsidR="00B976CB" w:rsidRPr="00270FDB">
        <w:rPr>
          <w:rFonts w:ascii="Arial" w:hAnsi="Arial" w:cs="Arial"/>
        </w:rPr>
        <w:t xml:space="preserve"> </w:t>
      </w:r>
      <w:r w:rsidRPr="00270FDB">
        <w:rPr>
          <w:rFonts w:ascii="Arial" w:hAnsi="Arial" w:cs="Arial"/>
        </w:rPr>
        <w:t>seus</w:t>
      </w:r>
      <w:r w:rsidR="00B976CB" w:rsidRPr="00270FDB">
        <w:rPr>
          <w:rFonts w:ascii="Arial" w:hAnsi="Arial" w:cs="Arial"/>
        </w:rPr>
        <w:t xml:space="preserve"> </w:t>
      </w:r>
      <w:r w:rsidRPr="00270FDB">
        <w:rPr>
          <w:rFonts w:ascii="Arial" w:hAnsi="Arial" w:cs="Arial"/>
        </w:rPr>
        <w:t>Anexos,</w:t>
      </w:r>
      <w:r w:rsidR="00396F14" w:rsidRPr="00270FDB">
        <w:rPr>
          <w:rFonts w:ascii="Arial" w:hAnsi="Arial" w:cs="Arial"/>
        </w:rPr>
        <w:t xml:space="preserve"> </w:t>
      </w:r>
      <w:r w:rsidRPr="00270FDB">
        <w:rPr>
          <w:rFonts w:ascii="Arial" w:hAnsi="Arial" w:cs="Arial"/>
        </w:rPr>
        <w:t>excluir-se-áo</w:t>
      </w:r>
      <w:r w:rsidR="00B976CB" w:rsidRPr="00270FDB">
        <w:rPr>
          <w:rFonts w:ascii="Arial" w:hAnsi="Arial" w:cs="Arial"/>
        </w:rPr>
        <w:t xml:space="preserve"> </w:t>
      </w:r>
      <w:r w:rsidRPr="00270FDB">
        <w:rPr>
          <w:rFonts w:ascii="Arial" w:hAnsi="Arial" w:cs="Arial"/>
        </w:rPr>
        <w:t>dia</w:t>
      </w:r>
      <w:r w:rsidR="00B976CB" w:rsidRPr="00270FDB">
        <w:rPr>
          <w:rFonts w:ascii="Arial" w:hAnsi="Arial" w:cs="Arial"/>
        </w:rPr>
        <w:t xml:space="preserve"> </w:t>
      </w:r>
      <w:r w:rsidRPr="00270FDB">
        <w:rPr>
          <w:rFonts w:ascii="Arial" w:hAnsi="Arial" w:cs="Arial"/>
        </w:rPr>
        <w:t>do</w:t>
      </w:r>
      <w:r w:rsidR="00B976CB" w:rsidRPr="00270FDB">
        <w:rPr>
          <w:rFonts w:ascii="Arial" w:hAnsi="Arial" w:cs="Arial"/>
        </w:rPr>
        <w:t xml:space="preserve"> </w:t>
      </w:r>
      <w:r w:rsidRPr="00270FDB">
        <w:rPr>
          <w:rFonts w:ascii="Arial" w:hAnsi="Arial" w:cs="Arial"/>
        </w:rPr>
        <w:t>início</w:t>
      </w:r>
      <w:r w:rsidR="00B976CB" w:rsidRPr="00270FDB">
        <w:rPr>
          <w:rFonts w:ascii="Arial" w:hAnsi="Arial" w:cs="Arial"/>
        </w:rPr>
        <w:t xml:space="preserve"> </w:t>
      </w:r>
      <w:r w:rsidRPr="00270FDB">
        <w:rPr>
          <w:rFonts w:ascii="Arial" w:hAnsi="Arial" w:cs="Arial"/>
        </w:rPr>
        <w:t>e</w:t>
      </w:r>
      <w:r w:rsidR="00B976CB" w:rsidRPr="00270FDB">
        <w:rPr>
          <w:rFonts w:ascii="Arial" w:hAnsi="Arial" w:cs="Arial"/>
        </w:rPr>
        <w:t xml:space="preserve"> </w:t>
      </w:r>
      <w:r w:rsidRPr="00270FDB">
        <w:rPr>
          <w:rFonts w:ascii="Arial" w:hAnsi="Arial" w:cs="Arial"/>
        </w:rPr>
        <w:t>incluir-se-áo</w:t>
      </w:r>
      <w:r w:rsidR="00B976CB" w:rsidRPr="00270FDB">
        <w:rPr>
          <w:rFonts w:ascii="Arial" w:hAnsi="Arial" w:cs="Arial"/>
        </w:rPr>
        <w:t xml:space="preserve"> </w:t>
      </w:r>
      <w:r w:rsidRPr="00270FDB">
        <w:rPr>
          <w:rFonts w:ascii="Arial" w:hAnsi="Arial" w:cs="Arial"/>
        </w:rPr>
        <w:t>do</w:t>
      </w:r>
      <w:r w:rsidR="00B976CB" w:rsidRPr="00270FDB">
        <w:rPr>
          <w:rFonts w:ascii="Arial" w:hAnsi="Arial" w:cs="Arial"/>
        </w:rPr>
        <w:t xml:space="preserve"> </w:t>
      </w:r>
      <w:r w:rsidRPr="00270FDB">
        <w:rPr>
          <w:rFonts w:ascii="Arial" w:hAnsi="Arial" w:cs="Arial"/>
        </w:rPr>
        <w:t>vencimento.</w:t>
      </w:r>
      <w:r w:rsidR="00486FE7" w:rsidRPr="00270FDB">
        <w:rPr>
          <w:rFonts w:ascii="Arial" w:hAnsi="Arial" w:cs="Arial"/>
        </w:rPr>
        <w:t xml:space="preserve"> </w:t>
      </w:r>
      <w:r w:rsidRPr="00270FDB">
        <w:rPr>
          <w:rFonts w:ascii="Arial" w:hAnsi="Arial" w:cs="Arial"/>
        </w:rPr>
        <w:t>Só se iniciam e vencem os prazos em dias de expediente na</w:t>
      </w:r>
      <w:r w:rsidR="00B976CB" w:rsidRPr="00270FDB">
        <w:rPr>
          <w:rFonts w:ascii="Arial" w:hAnsi="Arial" w:cs="Arial"/>
        </w:rPr>
        <w:t xml:space="preserve"> </w:t>
      </w:r>
      <w:r w:rsidRPr="00270FDB">
        <w:rPr>
          <w:rFonts w:ascii="Arial" w:hAnsi="Arial" w:cs="Arial"/>
        </w:rPr>
        <w:t>Administração</w:t>
      </w:r>
      <w:r w:rsidR="00514A4D" w:rsidRPr="00270FDB">
        <w:rPr>
          <w:rFonts w:ascii="Arial" w:hAnsi="Arial" w:cs="Arial"/>
        </w:rPr>
        <w:t xml:space="preserve"> Municipal</w:t>
      </w:r>
      <w:r w:rsidRPr="00270FDB">
        <w:rPr>
          <w:rFonts w:ascii="Arial" w:hAnsi="Arial" w:cs="Arial"/>
        </w:rPr>
        <w:t>.</w:t>
      </w:r>
    </w:p>
    <w:p w14:paraId="22A5AA22" w14:textId="211467FC" w:rsidR="00486FE7" w:rsidRPr="00270FDB" w:rsidRDefault="00712CEF" w:rsidP="00C02FB9">
      <w:pPr>
        <w:widowControl/>
        <w:numPr>
          <w:ilvl w:val="1"/>
          <w:numId w:val="1"/>
        </w:numPr>
        <w:tabs>
          <w:tab w:val="left" w:pos="567"/>
        </w:tabs>
        <w:autoSpaceDE w:val="0"/>
        <w:autoSpaceDN w:val="0"/>
        <w:adjustRightInd w:val="0"/>
        <w:spacing w:after="120"/>
        <w:ind w:left="0" w:firstLine="0"/>
        <w:jc w:val="both"/>
        <w:rPr>
          <w:rFonts w:ascii="Arial" w:hAnsi="Arial" w:cs="Arial"/>
          <w:b/>
        </w:rPr>
      </w:pPr>
      <w:r w:rsidRPr="00270FDB">
        <w:rPr>
          <w:rFonts w:ascii="Arial" w:hAnsi="Arial" w:cs="Arial"/>
        </w:rPr>
        <w:t>O desatendimento de exigências formais não essenciais não importará o afastamento d</w:t>
      </w:r>
      <w:r w:rsidR="00F31CCB" w:rsidRPr="00270FDB">
        <w:rPr>
          <w:rFonts w:ascii="Arial" w:hAnsi="Arial" w:cs="Arial"/>
        </w:rPr>
        <w:t>a licitante</w:t>
      </w:r>
      <w:r w:rsidRPr="00270FDB">
        <w:rPr>
          <w:rFonts w:ascii="Arial" w:hAnsi="Arial" w:cs="Arial"/>
        </w:rPr>
        <w:t>, desde que seja possível o aproveitamento do ato, observados os princípios da isonomia e do interesse</w:t>
      </w:r>
      <w:r w:rsidR="00F478D8" w:rsidRPr="00270FDB">
        <w:rPr>
          <w:rFonts w:ascii="Arial" w:hAnsi="Arial" w:cs="Arial"/>
        </w:rPr>
        <w:t xml:space="preserve"> </w:t>
      </w:r>
      <w:r w:rsidRPr="00270FDB">
        <w:rPr>
          <w:rFonts w:ascii="Arial" w:hAnsi="Arial" w:cs="Arial"/>
        </w:rPr>
        <w:t>público.</w:t>
      </w:r>
    </w:p>
    <w:p w14:paraId="02D1E770" w14:textId="77777777" w:rsidR="0080481A" w:rsidRPr="00270FDB" w:rsidRDefault="00712CEF" w:rsidP="00C02FB9">
      <w:pPr>
        <w:widowControl/>
        <w:numPr>
          <w:ilvl w:val="1"/>
          <w:numId w:val="1"/>
        </w:numPr>
        <w:tabs>
          <w:tab w:val="left" w:pos="709"/>
        </w:tabs>
        <w:autoSpaceDE w:val="0"/>
        <w:autoSpaceDN w:val="0"/>
        <w:adjustRightInd w:val="0"/>
        <w:spacing w:after="120"/>
        <w:ind w:left="0" w:firstLine="0"/>
        <w:jc w:val="both"/>
        <w:rPr>
          <w:rFonts w:ascii="Arial" w:hAnsi="Arial" w:cs="Arial"/>
          <w:b/>
        </w:rPr>
      </w:pPr>
      <w:r w:rsidRPr="00270FDB">
        <w:rPr>
          <w:rFonts w:ascii="Arial" w:hAnsi="Arial" w:cs="Arial"/>
        </w:rPr>
        <w:t>As</w:t>
      </w:r>
      <w:r w:rsidR="00B976CB" w:rsidRPr="00270FDB">
        <w:rPr>
          <w:rFonts w:ascii="Arial" w:hAnsi="Arial" w:cs="Arial"/>
        </w:rPr>
        <w:t xml:space="preserve"> </w:t>
      </w:r>
      <w:r w:rsidRPr="00270FDB">
        <w:rPr>
          <w:rFonts w:ascii="Arial" w:hAnsi="Arial" w:cs="Arial"/>
        </w:rPr>
        <w:t>normas</w:t>
      </w:r>
      <w:r w:rsidR="00B976CB" w:rsidRPr="00270FDB">
        <w:rPr>
          <w:rFonts w:ascii="Arial" w:hAnsi="Arial" w:cs="Arial"/>
        </w:rPr>
        <w:t xml:space="preserve"> </w:t>
      </w:r>
      <w:r w:rsidRPr="00270FDB">
        <w:rPr>
          <w:rFonts w:ascii="Arial" w:hAnsi="Arial" w:cs="Arial"/>
        </w:rPr>
        <w:t>que</w:t>
      </w:r>
      <w:r w:rsidR="00B976CB" w:rsidRPr="00270FDB">
        <w:rPr>
          <w:rFonts w:ascii="Arial" w:hAnsi="Arial" w:cs="Arial"/>
        </w:rPr>
        <w:t xml:space="preserve"> </w:t>
      </w:r>
      <w:r w:rsidRPr="00270FDB">
        <w:rPr>
          <w:rFonts w:ascii="Arial" w:hAnsi="Arial" w:cs="Arial"/>
        </w:rPr>
        <w:t>disciplinam</w:t>
      </w:r>
      <w:r w:rsidR="00B976CB" w:rsidRPr="00270FDB">
        <w:rPr>
          <w:rFonts w:ascii="Arial" w:hAnsi="Arial" w:cs="Arial"/>
        </w:rPr>
        <w:t xml:space="preserve"> </w:t>
      </w:r>
      <w:r w:rsidRPr="00270FDB">
        <w:rPr>
          <w:rFonts w:ascii="Arial" w:hAnsi="Arial" w:cs="Arial"/>
        </w:rPr>
        <w:t>este</w:t>
      </w:r>
      <w:r w:rsidR="00B976CB" w:rsidRPr="00270FDB">
        <w:rPr>
          <w:rFonts w:ascii="Arial" w:hAnsi="Arial" w:cs="Arial"/>
        </w:rPr>
        <w:t xml:space="preserve"> </w:t>
      </w:r>
      <w:r w:rsidRPr="00270FDB">
        <w:rPr>
          <w:rFonts w:ascii="Arial" w:hAnsi="Arial" w:cs="Arial"/>
        </w:rPr>
        <w:t>Pregão</w:t>
      </w:r>
      <w:r w:rsidR="00B976CB" w:rsidRPr="00270FDB">
        <w:rPr>
          <w:rFonts w:ascii="Arial" w:hAnsi="Arial" w:cs="Arial"/>
        </w:rPr>
        <w:t xml:space="preserve"> </w:t>
      </w:r>
      <w:r w:rsidRPr="00270FDB">
        <w:rPr>
          <w:rFonts w:ascii="Arial" w:hAnsi="Arial" w:cs="Arial"/>
        </w:rPr>
        <w:t>serão</w:t>
      </w:r>
      <w:r w:rsidR="00B976CB" w:rsidRPr="00270FDB">
        <w:rPr>
          <w:rFonts w:ascii="Arial" w:hAnsi="Arial" w:cs="Arial"/>
        </w:rPr>
        <w:t xml:space="preserve"> </w:t>
      </w:r>
      <w:r w:rsidRPr="00270FDB">
        <w:rPr>
          <w:rFonts w:ascii="Arial" w:hAnsi="Arial" w:cs="Arial"/>
        </w:rPr>
        <w:t>sempre</w:t>
      </w:r>
      <w:r w:rsidR="00B976CB" w:rsidRPr="00270FDB">
        <w:rPr>
          <w:rFonts w:ascii="Arial" w:hAnsi="Arial" w:cs="Arial"/>
        </w:rPr>
        <w:t xml:space="preserve"> </w:t>
      </w:r>
      <w:r w:rsidRPr="00270FDB">
        <w:rPr>
          <w:rFonts w:ascii="Arial" w:hAnsi="Arial" w:cs="Arial"/>
        </w:rPr>
        <w:t>interpretadas</w:t>
      </w:r>
      <w:r w:rsidR="00B976CB" w:rsidRPr="00270FDB">
        <w:rPr>
          <w:rFonts w:ascii="Arial" w:hAnsi="Arial" w:cs="Arial"/>
        </w:rPr>
        <w:t xml:space="preserve"> </w:t>
      </w:r>
      <w:r w:rsidRPr="00270FDB">
        <w:rPr>
          <w:rFonts w:ascii="Arial" w:hAnsi="Arial" w:cs="Arial"/>
        </w:rPr>
        <w:t>em</w:t>
      </w:r>
      <w:r w:rsidR="00B976CB" w:rsidRPr="00270FDB">
        <w:rPr>
          <w:rFonts w:ascii="Arial" w:hAnsi="Arial" w:cs="Arial"/>
        </w:rPr>
        <w:t xml:space="preserve"> </w:t>
      </w:r>
      <w:r w:rsidRPr="00270FDB">
        <w:rPr>
          <w:rFonts w:ascii="Arial" w:hAnsi="Arial" w:cs="Arial"/>
        </w:rPr>
        <w:t>favor</w:t>
      </w:r>
      <w:r w:rsidR="00B976CB" w:rsidRPr="00270FDB">
        <w:rPr>
          <w:rFonts w:ascii="Arial" w:hAnsi="Arial" w:cs="Arial"/>
        </w:rPr>
        <w:t xml:space="preserve"> </w:t>
      </w:r>
      <w:r w:rsidRPr="00270FDB">
        <w:rPr>
          <w:rFonts w:ascii="Arial" w:hAnsi="Arial" w:cs="Arial"/>
        </w:rPr>
        <w:t>da</w:t>
      </w:r>
      <w:r w:rsidR="00B976CB" w:rsidRPr="00270FDB">
        <w:rPr>
          <w:rFonts w:ascii="Arial" w:hAnsi="Arial" w:cs="Arial"/>
        </w:rPr>
        <w:t xml:space="preserve"> </w:t>
      </w:r>
      <w:r w:rsidRPr="00270FDB">
        <w:rPr>
          <w:rFonts w:ascii="Arial" w:hAnsi="Arial" w:cs="Arial"/>
        </w:rPr>
        <w:t>ampliação</w:t>
      </w:r>
      <w:r w:rsidR="00B976CB" w:rsidRPr="00270FDB">
        <w:rPr>
          <w:rFonts w:ascii="Arial" w:hAnsi="Arial" w:cs="Arial"/>
        </w:rPr>
        <w:t xml:space="preserve"> </w:t>
      </w:r>
      <w:r w:rsidRPr="00270FDB">
        <w:rPr>
          <w:rFonts w:ascii="Arial" w:hAnsi="Arial" w:cs="Arial"/>
        </w:rPr>
        <w:t>da</w:t>
      </w:r>
      <w:r w:rsidR="00B976CB" w:rsidRPr="00270FDB">
        <w:rPr>
          <w:rFonts w:ascii="Arial" w:hAnsi="Arial" w:cs="Arial"/>
        </w:rPr>
        <w:t xml:space="preserve"> </w:t>
      </w:r>
      <w:r w:rsidRPr="00270FDB">
        <w:rPr>
          <w:rFonts w:ascii="Arial" w:hAnsi="Arial" w:cs="Arial"/>
        </w:rPr>
        <w:t>disputa</w:t>
      </w:r>
      <w:r w:rsidR="00B976CB" w:rsidRPr="00270FDB">
        <w:rPr>
          <w:rFonts w:ascii="Arial" w:hAnsi="Arial" w:cs="Arial"/>
        </w:rPr>
        <w:t xml:space="preserve"> </w:t>
      </w:r>
      <w:r w:rsidRPr="00270FDB">
        <w:rPr>
          <w:rFonts w:ascii="Arial" w:hAnsi="Arial" w:cs="Arial"/>
        </w:rPr>
        <w:t>entre</w:t>
      </w:r>
      <w:r w:rsidR="00B976CB" w:rsidRPr="00270FDB">
        <w:rPr>
          <w:rFonts w:ascii="Arial" w:hAnsi="Arial" w:cs="Arial"/>
        </w:rPr>
        <w:t xml:space="preserve"> </w:t>
      </w:r>
      <w:r w:rsidRPr="00270FDB">
        <w:rPr>
          <w:rFonts w:ascii="Arial" w:hAnsi="Arial" w:cs="Arial"/>
        </w:rPr>
        <w:t>os</w:t>
      </w:r>
      <w:r w:rsidR="00B976CB" w:rsidRPr="00270FDB">
        <w:rPr>
          <w:rFonts w:ascii="Arial" w:hAnsi="Arial" w:cs="Arial"/>
        </w:rPr>
        <w:t xml:space="preserve"> </w:t>
      </w:r>
      <w:r w:rsidRPr="00270FDB">
        <w:rPr>
          <w:rFonts w:ascii="Arial" w:hAnsi="Arial" w:cs="Arial"/>
        </w:rPr>
        <w:t>interessados,</w:t>
      </w:r>
      <w:r w:rsidR="00B976CB" w:rsidRPr="00270FDB">
        <w:rPr>
          <w:rFonts w:ascii="Arial" w:hAnsi="Arial" w:cs="Arial"/>
        </w:rPr>
        <w:t xml:space="preserve"> </w:t>
      </w:r>
      <w:r w:rsidRPr="00270FDB">
        <w:rPr>
          <w:rFonts w:ascii="Arial" w:hAnsi="Arial" w:cs="Arial"/>
        </w:rPr>
        <w:t>desde que não comprometam o interesse da Administração, o princípio da isonomia, a finalidade e a segurança da</w:t>
      </w:r>
      <w:r w:rsidR="00B976CB" w:rsidRPr="00270FDB">
        <w:rPr>
          <w:rFonts w:ascii="Arial" w:hAnsi="Arial" w:cs="Arial"/>
        </w:rPr>
        <w:t xml:space="preserve"> </w:t>
      </w:r>
      <w:r w:rsidRPr="00270FDB">
        <w:rPr>
          <w:rFonts w:ascii="Arial" w:hAnsi="Arial" w:cs="Arial"/>
        </w:rPr>
        <w:t>contratação.</w:t>
      </w:r>
    </w:p>
    <w:p w14:paraId="4D0DF8E6" w14:textId="77777777" w:rsidR="0080481A" w:rsidRPr="00270FDB" w:rsidRDefault="00712CEF" w:rsidP="00C02FB9">
      <w:pPr>
        <w:widowControl/>
        <w:numPr>
          <w:ilvl w:val="1"/>
          <w:numId w:val="1"/>
        </w:numPr>
        <w:tabs>
          <w:tab w:val="left" w:pos="709"/>
        </w:tabs>
        <w:autoSpaceDE w:val="0"/>
        <w:autoSpaceDN w:val="0"/>
        <w:adjustRightInd w:val="0"/>
        <w:spacing w:after="120"/>
        <w:ind w:left="0" w:firstLine="0"/>
        <w:jc w:val="both"/>
        <w:rPr>
          <w:rFonts w:ascii="Arial" w:hAnsi="Arial" w:cs="Arial"/>
        </w:rPr>
      </w:pPr>
      <w:r w:rsidRPr="00270FDB">
        <w:rPr>
          <w:rFonts w:ascii="Arial" w:hAnsi="Arial" w:cs="Arial"/>
        </w:rPr>
        <w:t>Em caso de divergência entre disposição do Edital e das demais peças que compõem o processo, prevalece a previsão do</w:t>
      </w:r>
      <w:r w:rsidR="00373EC8" w:rsidRPr="00270FDB">
        <w:rPr>
          <w:rFonts w:ascii="Arial" w:hAnsi="Arial" w:cs="Arial"/>
        </w:rPr>
        <w:t xml:space="preserve"> </w:t>
      </w:r>
      <w:r w:rsidRPr="00270FDB">
        <w:rPr>
          <w:rFonts w:ascii="Arial" w:hAnsi="Arial" w:cs="Arial"/>
        </w:rPr>
        <w:t>Edital.</w:t>
      </w:r>
    </w:p>
    <w:p w14:paraId="3C940B59" w14:textId="51DEC383" w:rsidR="0080481A" w:rsidRPr="00270FDB" w:rsidRDefault="00712CEF" w:rsidP="00C02FB9">
      <w:pPr>
        <w:widowControl/>
        <w:numPr>
          <w:ilvl w:val="1"/>
          <w:numId w:val="1"/>
        </w:numPr>
        <w:tabs>
          <w:tab w:val="left" w:pos="709"/>
        </w:tabs>
        <w:autoSpaceDE w:val="0"/>
        <w:autoSpaceDN w:val="0"/>
        <w:adjustRightInd w:val="0"/>
        <w:spacing w:after="120"/>
        <w:ind w:left="0" w:firstLine="0"/>
        <w:jc w:val="both"/>
        <w:rPr>
          <w:rFonts w:ascii="Arial" w:hAnsi="Arial" w:cs="Arial"/>
        </w:rPr>
      </w:pPr>
      <w:r w:rsidRPr="00270FDB">
        <w:rPr>
          <w:rFonts w:ascii="Arial" w:hAnsi="Arial" w:cs="Arial"/>
        </w:rPr>
        <w:t xml:space="preserve">O Edital </w:t>
      </w:r>
      <w:r w:rsidR="000F33CF" w:rsidRPr="00270FDB">
        <w:rPr>
          <w:rFonts w:ascii="Arial" w:hAnsi="Arial" w:cs="Arial"/>
        </w:rPr>
        <w:t>será</w:t>
      </w:r>
      <w:r w:rsidRPr="00270FDB">
        <w:rPr>
          <w:rFonts w:ascii="Arial" w:hAnsi="Arial" w:cs="Arial"/>
        </w:rPr>
        <w:t xml:space="preserve"> disponibilizado</w:t>
      </w:r>
      <w:r w:rsidR="00EE0F81" w:rsidRPr="00270FDB">
        <w:rPr>
          <w:rFonts w:ascii="Arial" w:hAnsi="Arial" w:cs="Arial"/>
        </w:rPr>
        <w:t>, na integra,</w:t>
      </w:r>
      <w:r w:rsidRPr="00270FDB">
        <w:rPr>
          <w:rFonts w:ascii="Arial" w:hAnsi="Arial" w:cs="Arial"/>
        </w:rPr>
        <w:t xml:space="preserve"> </w:t>
      </w:r>
      <w:r w:rsidR="00EE0F81" w:rsidRPr="00270FDB">
        <w:rPr>
          <w:rFonts w:ascii="Arial" w:hAnsi="Arial" w:cs="Arial"/>
        </w:rPr>
        <w:t>no endereço eletrônico</w:t>
      </w:r>
      <w:r w:rsidRPr="00270FDB">
        <w:rPr>
          <w:rFonts w:ascii="Arial" w:hAnsi="Arial" w:cs="Arial"/>
        </w:rPr>
        <w:t xml:space="preserve"> e poderá ser </w:t>
      </w:r>
      <w:r w:rsidR="00B976CB" w:rsidRPr="00270FDB">
        <w:rPr>
          <w:rFonts w:ascii="Arial" w:hAnsi="Arial" w:cs="Arial"/>
        </w:rPr>
        <w:t>baixado</w:t>
      </w:r>
      <w:r w:rsidRPr="00270FDB">
        <w:rPr>
          <w:rFonts w:ascii="Arial" w:hAnsi="Arial" w:cs="Arial"/>
        </w:rPr>
        <w:t xml:space="preserve"> no portal</w:t>
      </w:r>
      <w:r w:rsidR="00B976CB" w:rsidRPr="00270FDB">
        <w:rPr>
          <w:rFonts w:ascii="Arial" w:hAnsi="Arial" w:cs="Arial"/>
        </w:rPr>
        <w:t xml:space="preserve"> </w:t>
      </w:r>
      <w:hyperlink r:id="rId9" w:history="1">
        <w:r w:rsidR="00B976CB" w:rsidRPr="00270FDB">
          <w:rPr>
            <w:rStyle w:val="Hyperlink"/>
            <w:rFonts w:ascii="Arial" w:hAnsi="Arial" w:cs="Arial"/>
          </w:rPr>
          <w:t>https://www.licitasantanama.com.br</w:t>
        </w:r>
      </w:hyperlink>
      <w:r w:rsidRPr="00270FDB">
        <w:rPr>
          <w:rFonts w:ascii="Arial" w:hAnsi="Arial" w:cs="Arial"/>
        </w:rPr>
        <w:t>,</w:t>
      </w:r>
      <w:r w:rsidR="00B976CB" w:rsidRPr="00270FDB">
        <w:rPr>
          <w:rFonts w:ascii="Arial" w:hAnsi="Arial" w:cs="Arial"/>
        </w:rPr>
        <w:t xml:space="preserve"> </w:t>
      </w:r>
      <w:hyperlink r:id="rId10" w:history="1">
        <w:r w:rsidR="004B66F7" w:rsidRPr="00270FDB">
          <w:rPr>
            <w:rStyle w:val="Hyperlink"/>
            <w:rFonts w:ascii="Arial" w:hAnsi="Arial" w:cs="Arial"/>
          </w:rPr>
          <w:t>https://www.tce.ma.gov.br</w:t>
        </w:r>
      </w:hyperlink>
      <w:r w:rsidR="004B66F7" w:rsidRPr="00270FDB">
        <w:rPr>
          <w:rFonts w:ascii="Arial" w:hAnsi="Arial" w:cs="Arial"/>
        </w:rPr>
        <w:t xml:space="preserve"> (</w:t>
      </w:r>
      <w:r w:rsidR="004B66F7" w:rsidRPr="00270FDB">
        <w:rPr>
          <w:rFonts w:ascii="Arial" w:hAnsi="Arial" w:cs="Arial"/>
          <w:b/>
          <w:bCs/>
        </w:rPr>
        <w:t>SACOP</w:t>
      </w:r>
      <w:r w:rsidR="004B66F7" w:rsidRPr="00270FDB">
        <w:rPr>
          <w:rFonts w:ascii="Arial" w:hAnsi="Arial" w:cs="Arial"/>
        </w:rPr>
        <w:t xml:space="preserve">) </w:t>
      </w:r>
      <w:r w:rsidR="000F33CF" w:rsidRPr="00270FDB">
        <w:rPr>
          <w:rFonts w:ascii="Arial" w:hAnsi="Arial" w:cs="Arial"/>
        </w:rPr>
        <w:t xml:space="preserve">ou </w:t>
      </w:r>
      <w:r w:rsidRPr="00270FDB">
        <w:rPr>
          <w:rFonts w:ascii="Arial" w:hAnsi="Arial" w:cs="Arial"/>
        </w:rPr>
        <w:t>através do portal da transpa</w:t>
      </w:r>
      <w:r w:rsidR="00B976CB" w:rsidRPr="00270FDB">
        <w:rPr>
          <w:rFonts w:ascii="Arial" w:hAnsi="Arial" w:cs="Arial"/>
        </w:rPr>
        <w:t xml:space="preserve">rência no site da Prefeitura Municpail de Santana do Maranhão – MA no endereço </w:t>
      </w:r>
      <w:hyperlink r:id="rId11" w:history="1">
        <w:bookmarkStart w:id="3" w:name="_Hlk75296245"/>
        <w:r w:rsidR="0080481A" w:rsidRPr="00270FDB">
          <w:rPr>
            <w:rStyle w:val="Hyperlink"/>
            <w:rFonts w:ascii="Arial" w:hAnsi="Arial" w:cs="Arial"/>
          </w:rPr>
          <w:t>https://santanadomaranhao.ma.gov.br</w:t>
        </w:r>
        <w:bookmarkEnd w:id="3"/>
        <w:r w:rsidR="0080481A" w:rsidRPr="00270FDB">
          <w:rPr>
            <w:rStyle w:val="Hyperlink"/>
            <w:rFonts w:ascii="Arial" w:hAnsi="Arial" w:cs="Arial"/>
          </w:rPr>
          <w:t>/transparencia</w:t>
        </w:r>
      </w:hyperlink>
      <w:r w:rsidR="00B976CB" w:rsidRPr="00270FDB">
        <w:rPr>
          <w:rFonts w:ascii="Arial" w:hAnsi="Arial" w:cs="Arial"/>
        </w:rPr>
        <w:t>.</w:t>
      </w:r>
    </w:p>
    <w:p w14:paraId="1F18723D" w14:textId="77777777" w:rsidR="000F33CF" w:rsidRPr="00270FDB" w:rsidRDefault="00712CEF" w:rsidP="00C02FB9">
      <w:pPr>
        <w:widowControl/>
        <w:numPr>
          <w:ilvl w:val="1"/>
          <w:numId w:val="1"/>
        </w:numPr>
        <w:tabs>
          <w:tab w:val="left" w:pos="709"/>
        </w:tabs>
        <w:autoSpaceDE w:val="0"/>
        <w:autoSpaceDN w:val="0"/>
        <w:adjustRightInd w:val="0"/>
        <w:spacing w:after="120"/>
        <w:ind w:left="0" w:firstLine="0"/>
        <w:jc w:val="both"/>
        <w:rPr>
          <w:rFonts w:ascii="Arial" w:hAnsi="Arial" w:cs="Arial"/>
        </w:rPr>
      </w:pPr>
      <w:r w:rsidRPr="00270FDB">
        <w:rPr>
          <w:rFonts w:ascii="Arial" w:hAnsi="Arial" w:cs="Arial"/>
        </w:rPr>
        <w:t>Os</w:t>
      </w:r>
      <w:r w:rsidR="00B976CB" w:rsidRPr="00270FDB">
        <w:rPr>
          <w:rFonts w:ascii="Arial" w:hAnsi="Arial" w:cs="Arial"/>
        </w:rPr>
        <w:t xml:space="preserve"> </w:t>
      </w:r>
      <w:r w:rsidRPr="00270FDB">
        <w:rPr>
          <w:rFonts w:ascii="Arial" w:hAnsi="Arial" w:cs="Arial"/>
        </w:rPr>
        <w:t>autos</w:t>
      </w:r>
      <w:r w:rsidR="00B976CB" w:rsidRPr="00270FDB">
        <w:rPr>
          <w:rFonts w:ascii="Arial" w:hAnsi="Arial" w:cs="Arial"/>
        </w:rPr>
        <w:t xml:space="preserve"> </w:t>
      </w:r>
      <w:r w:rsidRPr="00270FDB">
        <w:rPr>
          <w:rFonts w:ascii="Arial" w:hAnsi="Arial" w:cs="Arial"/>
        </w:rPr>
        <w:t>do</w:t>
      </w:r>
      <w:r w:rsidR="00B976CB" w:rsidRPr="00270FDB">
        <w:rPr>
          <w:rFonts w:ascii="Arial" w:hAnsi="Arial" w:cs="Arial"/>
        </w:rPr>
        <w:t xml:space="preserve"> </w:t>
      </w:r>
      <w:r w:rsidRPr="00270FDB">
        <w:rPr>
          <w:rFonts w:ascii="Arial" w:hAnsi="Arial" w:cs="Arial"/>
        </w:rPr>
        <w:t>processo</w:t>
      </w:r>
      <w:r w:rsidR="00B976CB" w:rsidRPr="00270FDB">
        <w:rPr>
          <w:rFonts w:ascii="Arial" w:hAnsi="Arial" w:cs="Arial"/>
        </w:rPr>
        <w:t xml:space="preserve"> </w:t>
      </w:r>
      <w:r w:rsidRPr="00270FDB">
        <w:rPr>
          <w:rFonts w:ascii="Arial" w:hAnsi="Arial" w:cs="Arial"/>
        </w:rPr>
        <w:t>administrativo</w:t>
      </w:r>
      <w:r w:rsidR="00B976CB" w:rsidRPr="00270FDB">
        <w:rPr>
          <w:rFonts w:ascii="Arial" w:hAnsi="Arial" w:cs="Arial"/>
        </w:rPr>
        <w:t xml:space="preserve"> </w:t>
      </w:r>
      <w:r w:rsidRPr="00270FDB">
        <w:rPr>
          <w:rFonts w:ascii="Arial" w:hAnsi="Arial" w:cs="Arial"/>
        </w:rPr>
        <w:t>permanecerão</w:t>
      </w:r>
      <w:r w:rsidR="00B976CB" w:rsidRPr="00270FDB">
        <w:rPr>
          <w:rFonts w:ascii="Arial" w:hAnsi="Arial" w:cs="Arial"/>
        </w:rPr>
        <w:t xml:space="preserve"> </w:t>
      </w:r>
      <w:r w:rsidRPr="00270FDB">
        <w:rPr>
          <w:rFonts w:ascii="Arial" w:hAnsi="Arial" w:cs="Arial"/>
        </w:rPr>
        <w:t>com</w:t>
      </w:r>
      <w:r w:rsidR="00B976CB" w:rsidRPr="00270FDB">
        <w:rPr>
          <w:rFonts w:ascii="Arial" w:hAnsi="Arial" w:cs="Arial"/>
        </w:rPr>
        <w:t xml:space="preserve"> </w:t>
      </w:r>
      <w:r w:rsidRPr="00270FDB">
        <w:rPr>
          <w:rFonts w:ascii="Arial" w:hAnsi="Arial" w:cs="Arial"/>
        </w:rPr>
        <w:t>vista</w:t>
      </w:r>
      <w:r w:rsidR="00B976CB" w:rsidRPr="00270FDB">
        <w:rPr>
          <w:rFonts w:ascii="Arial" w:hAnsi="Arial" w:cs="Arial"/>
        </w:rPr>
        <w:t xml:space="preserve"> </w:t>
      </w:r>
      <w:r w:rsidRPr="00270FDB">
        <w:rPr>
          <w:rFonts w:ascii="Arial" w:hAnsi="Arial" w:cs="Arial"/>
        </w:rPr>
        <w:t>franqueada</w:t>
      </w:r>
      <w:r w:rsidR="00B976CB" w:rsidRPr="00270FDB">
        <w:rPr>
          <w:rFonts w:ascii="Arial" w:hAnsi="Arial" w:cs="Arial"/>
        </w:rPr>
        <w:t xml:space="preserve"> </w:t>
      </w:r>
      <w:r w:rsidRPr="00270FDB">
        <w:rPr>
          <w:rFonts w:ascii="Arial" w:hAnsi="Arial" w:cs="Arial"/>
        </w:rPr>
        <w:t>aos</w:t>
      </w:r>
      <w:r w:rsidR="00B976CB" w:rsidRPr="00270FDB">
        <w:rPr>
          <w:rFonts w:ascii="Arial" w:hAnsi="Arial" w:cs="Arial"/>
        </w:rPr>
        <w:t xml:space="preserve"> </w:t>
      </w:r>
      <w:r w:rsidRPr="00270FDB">
        <w:rPr>
          <w:rFonts w:ascii="Arial" w:hAnsi="Arial" w:cs="Arial"/>
        </w:rPr>
        <w:t>interessados</w:t>
      </w:r>
      <w:r w:rsidR="00B976CB" w:rsidRPr="00270FDB">
        <w:rPr>
          <w:rFonts w:ascii="Arial" w:hAnsi="Arial" w:cs="Arial"/>
        </w:rPr>
        <w:t xml:space="preserve"> </w:t>
      </w:r>
      <w:r w:rsidRPr="00270FDB">
        <w:rPr>
          <w:rFonts w:ascii="Arial" w:hAnsi="Arial" w:cs="Arial"/>
        </w:rPr>
        <w:t>no</w:t>
      </w:r>
      <w:r w:rsidR="00B976CB" w:rsidRPr="00270FDB">
        <w:rPr>
          <w:rFonts w:ascii="Arial" w:hAnsi="Arial" w:cs="Arial"/>
        </w:rPr>
        <w:t xml:space="preserve"> </w:t>
      </w:r>
      <w:r w:rsidRPr="00270FDB">
        <w:rPr>
          <w:rFonts w:ascii="Arial" w:hAnsi="Arial" w:cs="Arial"/>
        </w:rPr>
        <w:t>órgão,</w:t>
      </w:r>
      <w:r w:rsidR="0080481A" w:rsidRPr="00270FDB">
        <w:rPr>
          <w:rFonts w:ascii="Arial" w:hAnsi="Arial" w:cs="Arial"/>
        </w:rPr>
        <w:t xml:space="preserve"> </w:t>
      </w:r>
      <w:r w:rsidRPr="00270FDB">
        <w:rPr>
          <w:rFonts w:ascii="Arial" w:hAnsi="Arial" w:cs="Arial"/>
        </w:rPr>
        <w:t>situado</w:t>
      </w:r>
      <w:r w:rsidR="00B976CB" w:rsidRPr="00270FDB">
        <w:rPr>
          <w:rFonts w:ascii="Arial" w:hAnsi="Arial" w:cs="Arial"/>
        </w:rPr>
        <w:t xml:space="preserve"> </w:t>
      </w:r>
      <w:r w:rsidRPr="00270FDB">
        <w:rPr>
          <w:rFonts w:ascii="Arial" w:hAnsi="Arial" w:cs="Arial"/>
        </w:rPr>
        <w:t>no</w:t>
      </w:r>
      <w:r w:rsidR="00B976CB" w:rsidRPr="00270FDB">
        <w:rPr>
          <w:rFonts w:ascii="Arial" w:hAnsi="Arial" w:cs="Arial"/>
        </w:rPr>
        <w:t xml:space="preserve"> </w:t>
      </w:r>
      <w:r w:rsidRPr="00270FDB">
        <w:rPr>
          <w:rFonts w:ascii="Arial" w:hAnsi="Arial" w:cs="Arial"/>
        </w:rPr>
        <w:t>endereço</w:t>
      </w:r>
      <w:r w:rsidR="00B976CB" w:rsidRPr="00270FDB">
        <w:rPr>
          <w:rFonts w:ascii="Arial" w:hAnsi="Arial" w:cs="Arial"/>
        </w:rPr>
        <w:t xml:space="preserve"> </w:t>
      </w:r>
      <w:r w:rsidRPr="00270FDB">
        <w:rPr>
          <w:rFonts w:ascii="Arial" w:hAnsi="Arial" w:cs="Arial"/>
        </w:rPr>
        <w:t>constante no preâmbulo, nos dias úteis, no horário das 08h00min às 12h00min.</w:t>
      </w:r>
    </w:p>
    <w:p w14:paraId="1050E98D" w14:textId="4DCF2703" w:rsidR="00B3160C" w:rsidRPr="00270FDB" w:rsidRDefault="00B3160C" w:rsidP="00C02FB9">
      <w:pPr>
        <w:widowControl/>
        <w:numPr>
          <w:ilvl w:val="1"/>
          <w:numId w:val="1"/>
        </w:numPr>
        <w:tabs>
          <w:tab w:val="left" w:pos="709"/>
        </w:tabs>
        <w:autoSpaceDE w:val="0"/>
        <w:autoSpaceDN w:val="0"/>
        <w:adjustRightInd w:val="0"/>
        <w:spacing w:after="120"/>
        <w:ind w:left="0" w:firstLine="0"/>
        <w:jc w:val="both"/>
        <w:rPr>
          <w:rFonts w:ascii="Arial" w:hAnsi="Arial" w:cs="Arial"/>
        </w:rPr>
      </w:pPr>
      <w:r w:rsidRPr="00270FDB">
        <w:rPr>
          <w:rFonts w:ascii="Arial" w:hAnsi="Arial" w:cs="Arial"/>
        </w:rPr>
        <w:t>Integram este Edital, para todos os fins e efeitos, os seguintes anexos:</w:t>
      </w:r>
    </w:p>
    <w:p w14:paraId="603EA522" w14:textId="6D7989D6" w:rsidR="00B3160C" w:rsidRPr="00270FDB" w:rsidRDefault="00B3160C" w:rsidP="001D2D9F">
      <w:pPr>
        <w:jc w:val="both"/>
        <w:rPr>
          <w:rFonts w:ascii="Arial" w:hAnsi="Arial" w:cs="Arial"/>
        </w:rPr>
      </w:pPr>
      <w:r w:rsidRPr="00270FDB">
        <w:rPr>
          <w:rFonts w:ascii="Arial" w:hAnsi="Arial" w:cs="Arial"/>
        </w:rPr>
        <w:t xml:space="preserve">ANEXO I – </w:t>
      </w:r>
      <w:r w:rsidR="006A7CB7" w:rsidRPr="00270FDB">
        <w:rPr>
          <w:rFonts w:ascii="Arial" w:hAnsi="Arial" w:cs="Arial"/>
        </w:rPr>
        <w:t xml:space="preserve">Termo de Referência </w:t>
      </w:r>
    </w:p>
    <w:p w14:paraId="5E520608" w14:textId="22461E65" w:rsidR="00B3160C" w:rsidRPr="00270FDB" w:rsidRDefault="00B3160C" w:rsidP="001D2D9F">
      <w:pPr>
        <w:jc w:val="both"/>
        <w:rPr>
          <w:rFonts w:ascii="Arial" w:hAnsi="Arial" w:cs="Arial"/>
        </w:rPr>
      </w:pPr>
      <w:r w:rsidRPr="00270FDB">
        <w:rPr>
          <w:rFonts w:ascii="Arial" w:hAnsi="Arial" w:cs="Arial"/>
        </w:rPr>
        <w:t xml:space="preserve">ANEXO II - </w:t>
      </w:r>
      <w:r w:rsidR="00373EC8" w:rsidRPr="00270FDB">
        <w:rPr>
          <w:rFonts w:ascii="Arial" w:hAnsi="Arial" w:cs="Arial"/>
        </w:rPr>
        <w:t>Minuta da Ata de Registro de Preços</w:t>
      </w:r>
    </w:p>
    <w:p w14:paraId="0BBE4457" w14:textId="52D2B2C3" w:rsidR="00B3160C" w:rsidRPr="00270FDB" w:rsidRDefault="00B3160C" w:rsidP="001D2D9F">
      <w:pPr>
        <w:jc w:val="both"/>
        <w:rPr>
          <w:rFonts w:ascii="Arial" w:hAnsi="Arial" w:cs="Arial"/>
        </w:rPr>
      </w:pPr>
      <w:r w:rsidRPr="00270FDB">
        <w:rPr>
          <w:rFonts w:ascii="Arial" w:hAnsi="Arial" w:cs="Arial"/>
        </w:rPr>
        <w:t xml:space="preserve">ANEXO III - </w:t>
      </w:r>
      <w:r w:rsidR="00373EC8" w:rsidRPr="00270FDB">
        <w:rPr>
          <w:rFonts w:ascii="Arial" w:hAnsi="Arial" w:cs="Arial"/>
        </w:rPr>
        <w:t>Modelo de declaração relativa à proibição do trabalho do menor</w:t>
      </w:r>
    </w:p>
    <w:p w14:paraId="531520B6" w14:textId="77777777" w:rsidR="00373EC8" w:rsidRPr="00270FDB" w:rsidRDefault="00B3160C" w:rsidP="001D2D9F">
      <w:pPr>
        <w:jc w:val="both"/>
        <w:rPr>
          <w:rFonts w:ascii="Arial" w:hAnsi="Arial" w:cs="Arial"/>
        </w:rPr>
      </w:pPr>
      <w:r w:rsidRPr="00270FDB">
        <w:rPr>
          <w:rFonts w:ascii="Arial" w:hAnsi="Arial" w:cs="Arial"/>
        </w:rPr>
        <w:t xml:space="preserve">ANEXO IV - </w:t>
      </w:r>
      <w:r w:rsidR="00373EC8" w:rsidRPr="00270FDB">
        <w:rPr>
          <w:rFonts w:ascii="Arial" w:hAnsi="Arial" w:cs="Arial"/>
        </w:rPr>
        <w:t>Modelo de declaração de cumprimento dos requisitos de habilitação (inciso VII do artigo 4º da Lei Federal nº 10.520, de 2002)</w:t>
      </w:r>
    </w:p>
    <w:p w14:paraId="0D3CFD61" w14:textId="77777777" w:rsidR="00373EC8" w:rsidRPr="00270FDB" w:rsidRDefault="00B3160C" w:rsidP="001D2D9F">
      <w:pPr>
        <w:jc w:val="both"/>
        <w:rPr>
          <w:rFonts w:ascii="Arial" w:hAnsi="Arial" w:cs="Arial"/>
        </w:rPr>
      </w:pPr>
      <w:r w:rsidRPr="00270FDB">
        <w:rPr>
          <w:rFonts w:ascii="Arial" w:hAnsi="Arial" w:cs="Arial"/>
        </w:rPr>
        <w:t xml:space="preserve">ANEXO V - </w:t>
      </w:r>
      <w:r w:rsidR="00373EC8" w:rsidRPr="00270FDB">
        <w:rPr>
          <w:rFonts w:ascii="Arial" w:hAnsi="Arial" w:cs="Arial"/>
        </w:rPr>
        <w:t>Modelo de declaração de microempresa e empresa de pequeno porte, ou cooperativa enquadrada no artigo 34 da Lei nº 11.488, de 2007.</w:t>
      </w:r>
    </w:p>
    <w:p w14:paraId="345EB349" w14:textId="4DEAEB7F" w:rsidR="00B3160C" w:rsidRPr="00270FDB" w:rsidRDefault="00B3160C" w:rsidP="001D2D9F">
      <w:pPr>
        <w:jc w:val="both"/>
        <w:rPr>
          <w:rFonts w:ascii="Arial" w:hAnsi="Arial" w:cs="Arial"/>
        </w:rPr>
      </w:pPr>
      <w:r w:rsidRPr="00270FDB">
        <w:rPr>
          <w:rFonts w:ascii="Arial" w:hAnsi="Arial" w:cs="Arial"/>
        </w:rPr>
        <w:t xml:space="preserve"> ANEXO VI -</w:t>
      </w:r>
      <w:r w:rsidR="00373EC8" w:rsidRPr="00270FDB">
        <w:rPr>
          <w:rFonts w:ascii="Arial" w:hAnsi="Arial" w:cs="Arial"/>
        </w:rPr>
        <w:t xml:space="preserve"> Declaração de Inexistência de Vínculo Empregatício</w:t>
      </w:r>
      <w:r w:rsidRPr="00270FDB">
        <w:rPr>
          <w:rFonts w:ascii="Arial" w:hAnsi="Arial" w:cs="Arial"/>
        </w:rPr>
        <w:t xml:space="preserve"> </w:t>
      </w:r>
    </w:p>
    <w:p w14:paraId="3010CCDD" w14:textId="41585E2E" w:rsidR="00B3160C" w:rsidRPr="00270FDB" w:rsidRDefault="00B3160C" w:rsidP="001D2D9F">
      <w:pPr>
        <w:jc w:val="both"/>
        <w:rPr>
          <w:rFonts w:ascii="Arial" w:hAnsi="Arial" w:cs="Arial"/>
        </w:rPr>
      </w:pPr>
      <w:r w:rsidRPr="00270FDB">
        <w:rPr>
          <w:rFonts w:ascii="Arial" w:hAnsi="Arial" w:cs="Arial"/>
        </w:rPr>
        <w:t>ANEXO VII -</w:t>
      </w:r>
      <w:r w:rsidR="00703EEC" w:rsidRPr="00270FDB">
        <w:rPr>
          <w:rFonts w:ascii="Arial" w:hAnsi="Arial" w:cs="Arial"/>
        </w:rPr>
        <w:t xml:space="preserve"> </w:t>
      </w:r>
      <w:r w:rsidR="00373EC8" w:rsidRPr="00270FDB">
        <w:rPr>
          <w:rFonts w:ascii="Arial" w:hAnsi="Arial" w:cs="Arial"/>
        </w:rPr>
        <w:t>Minuta de Contrato.</w:t>
      </w:r>
    </w:p>
    <w:p w14:paraId="0F900FDB" w14:textId="77777777" w:rsidR="00B3160C" w:rsidRPr="00270FDB" w:rsidRDefault="00B3160C" w:rsidP="001D2D9F">
      <w:pPr>
        <w:jc w:val="both"/>
        <w:rPr>
          <w:rFonts w:ascii="Arial" w:hAnsi="Arial" w:cs="Arial"/>
        </w:rPr>
      </w:pPr>
      <w:r w:rsidRPr="00270FDB">
        <w:rPr>
          <w:rFonts w:ascii="Arial" w:hAnsi="Arial" w:cs="Arial"/>
        </w:rPr>
        <w:t>ANEXO VIII - Declaração de Elaboração Independente de Proposta.</w:t>
      </w:r>
    </w:p>
    <w:p w14:paraId="24BD08AC" w14:textId="4DC57C2B" w:rsidR="00B3160C" w:rsidRPr="00270FDB" w:rsidRDefault="00B3160C" w:rsidP="001D2D9F">
      <w:pPr>
        <w:jc w:val="both"/>
        <w:rPr>
          <w:rFonts w:ascii="Arial" w:hAnsi="Arial" w:cs="Arial"/>
        </w:rPr>
      </w:pPr>
      <w:r w:rsidRPr="00270FDB">
        <w:rPr>
          <w:rFonts w:ascii="Arial" w:hAnsi="Arial" w:cs="Arial"/>
        </w:rPr>
        <w:t>ANEXO I</w:t>
      </w:r>
      <w:r w:rsidR="00703EEC" w:rsidRPr="00270FDB">
        <w:rPr>
          <w:rFonts w:ascii="Arial" w:hAnsi="Arial" w:cs="Arial"/>
        </w:rPr>
        <w:t>X</w:t>
      </w:r>
      <w:r w:rsidRPr="00270FDB">
        <w:rPr>
          <w:rFonts w:ascii="Arial" w:hAnsi="Arial" w:cs="Arial"/>
        </w:rPr>
        <w:t xml:space="preserve"> </w:t>
      </w:r>
      <w:r w:rsidR="00373EC8" w:rsidRPr="00270FDB">
        <w:rPr>
          <w:rFonts w:ascii="Arial" w:hAnsi="Arial" w:cs="Arial"/>
        </w:rPr>
        <w:t>- Modelo de Proposta  de Preços</w:t>
      </w:r>
    </w:p>
    <w:p w14:paraId="14A5475C" w14:textId="39979D8F" w:rsidR="00703EEC" w:rsidRPr="00270FDB" w:rsidRDefault="00703EEC" w:rsidP="00703EEC">
      <w:pPr>
        <w:spacing w:after="120"/>
        <w:jc w:val="both"/>
        <w:rPr>
          <w:rFonts w:ascii="Arial" w:hAnsi="Arial" w:cs="Arial"/>
        </w:rPr>
      </w:pPr>
    </w:p>
    <w:p w14:paraId="5F00E0A2" w14:textId="02EBF049" w:rsidR="00B976CB" w:rsidRPr="00270FDB" w:rsidRDefault="00A154A1" w:rsidP="008F4050">
      <w:pPr>
        <w:jc w:val="right"/>
        <w:rPr>
          <w:rFonts w:ascii="Arial" w:hAnsi="Arial" w:cs="Arial"/>
        </w:rPr>
      </w:pPr>
      <w:r w:rsidRPr="00270FDB">
        <w:rPr>
          <w:rFonts w:ascii="Arial" w:hAnsi="Arial" w:cs="Arial"/>
        </w:rPr>
        <w:t>San</w:t>
      </w:r>
      <w:r w:rsidR="008F4050" w:rsidRPr="00270FDB">
        <w:rPr>
          <w:rFonts w:ascii="Arial" w:hAnsi="Arial" w:cs="Arial"/>
        </w:rPr>
        <w:t>tana do Maranhão - MA, 14</w:t>
      </w:r>
      <w:r w:rsidR="00B976CB" w:rsidRPr="00270FDB">
        <w:rPr>
          <w:rFonts w:ascii="Arial" w:hAnsi="Arial" w:cs="Arial"/>
        </w:rPr>
        <w:t xml:space="preserve"> de </w:t>
      </w:r>
      <w:r w:rsidR="008F4050" w:rsidRPr="00270FDB">
        <w:rPr>
          <w:rFonts w:ascii="Arial" w:hAnsi="Arial" w:cs="Arial"/>
        </w:rPr>
        <w:t>FEVEREIR</w:t>
      </w:r>
      <w:r w:rsidRPr="00270FDB">
        <w:rPr>
          <w:rFonts w:ascii="Arial" w:hAnsi="Arial" w:cs="Arial"/>
        </w:rPr>
        <w:t>O de 2022</w:t>
      </w:r>
      <w:r w:rsidR="00B976CB" w:rsidRPr="00270FDB">
        <w:rPr>
          <w:rFonts w:ascii="Arial" w:hAnsi="Arial" w:cs="Arial"/>
        </w:rPr>
        <w:t>.</w:t>
      </w:r>
    </w:p>
    <w:p w14:paraId="16E140AE" w14:textId="5B370B14" w:rsidR="008612FF" w:rsidRPr="00270FDB" w:rsidRDefault="008612FF" w:rsidP="001A4A35">
      <w:pPr>
        <w:autoSpaceDE w:val="0"/>
        <w:autoSpaceDN w:val="0"/>
        <w:adjustRightInd w:val="0"/>
        <w:jc w:val="center"/>
        <w:rPr>
          <w:rFonts w:ascii="Arial" w:hAnsi="Arial" w:cs="Arial"/>
          <w:b/>
          <w:bCs/>
        </w:rPr>
      </w:pPr>
    </w:p>
    <w:p w14:paraId="0A7368E3" w14:textId="088B9440" w:rsidR="00784201" w:rsidRPr="00270FDB" w:rsidRDefault="00784201" w:rsidP="001A4A35">
      <w:pPr>
        <w:autoSpaceDE w:val="0"/>
        <w:autoSpaceDN w:val="0"/>
        <w:adjustRightInd w:val="0"/>
        <w:jc w:val="center"/>
        <w:rPr>
          <w:rFonts w:ascii="Arial" w:hAnsi="Arial" w:cs="Arial"/>
          <w:b/>
          <w:bCs/>
        </w:rPr>
      </w:pPr>
    </w:p>
    <w:p w14:paraId="150ECD9F" w14:textId="77777777" w:rsidR="00C12785" w:rsidRPr="00270FDB" w:rsidRDefault="00C12785" w:rsidP="00784201">
      <w:pPr>
        <w:jc w:val="center"/>
        <w:rPr>
          <w:rFonts w:ascii="Arial" w:hAnsi="Arial" w:cs="Arial"/>
          <w:b/>
          <w:color w:val="000000" w:themeColor="text1"/>
        </w:rPr>
      </w:pPr>
    </w:p>
    <w:p w14:paraId="6F2A0677" w14:textId="5ACC6808" w:rsidR="00784201" w:rsidRPr="00270FDB" w:rsidRDefault="00514A4D" w:rsidP="00784201">
      <w:pPr>
        <w:jc w:val="center"/>
        <w:rPr>
          <w:rFonts w:ascii="Arial" w:hAnsi="Arial" w:cs="Arial"/>
          <w:b/>
          <w:color w:val="000000" w:themeColor="text1"/>
        </w:rPr>
      </w:pPr>
      <w:r w:rsidRPr="00270FDB">
        <w:rPr>
          <w:rFonts w:ascii="Arial" w:hAnsi="Arial" w:cs="Arial"/>
          <w:b/>
          <w:color w:val="000000" w:themeColor="text1"/>
        </w:rPr>
        <w:t>Ana Beatriz Galvão de Oliveira</w:t>
      </w:r>
    </w:p>
    <w:p w14:paraId="6DC30F2C" w14:textId="1A9C839C" w:rsidR="00784201" w:rsidRPr="00270FDB" w:rsidRDefault="00784201" w:rsidP="00784201">
      <w:pPr>
        <w:autoSpaceDE w:val="0"/>
        <w:autoSpaceDN w:val="0"/>
        <w:adjustRightInd w:val="0"/>
        <w:jc w:val="center"/>
        <w:rPr>
          <w:rFonts w:ascii="Arial" w:hAnsi="Arial" w:cs="Arial"/>
          <w:b/>
          <w:bCs/>
        </w:rPr>
      </w:pPr>
      <w:r w:rsidRPr="00270FDB">
        <w:rPr>
          <w:rFonts w:ascii="Arial" w:hAnsi="Arial" w:cs="Arial"/>
          <w:color w:val="000000" w:themeColor="text1"/>
        </w:rPr>
        <w:t>Pregoeira</w:t>
      </w:r>
      <w:r w:rsidR="006046FA" w:rsidRPr="00270FDB">
        <w:rPr>
          <w:rFonts w:ascii="Arial" w:hAnsi="Arial" w:cs="Arial"/>
          <w:color w:val="000000" w:themeColor="text1"/>
        </w:rPr>
        <w:t xml:space="preserve"> Oficial</w:t>
      </w:r>
      <w:r w:rsidRPr="00270FDB">
        <w:rPr>
          <w:rFonts w:ascii="Arial" w:hAnsi="Arial" w:cs="Arial"/>
          <w:color w:val="000000" w:themeColor="text1"/>
        </w:rPr>
        <w:t xml:space="preserve"> - P</w:t>
      </w:r>
      <w:r w:rsidR="001D6004" w:rsidRPr="00270FDB">
        <w:rPr>
          <w:rFonts w:ascii="Arial" w:hAnsi="Arial" w:cs="Arial"/>
          <w:color w:val="000000" w:themeColor="text1"/>
        </w:rPr>
        <w:t>MSM</w:t>
      </w:r>
    </w:p>
    <w:p w14:paraId="3DA81501" w14:textId="77777777" w:rsidR="008612FF" w:rsidRPr="00270FDB" w:rsidRDefault="008612FF" w:rsidP="001A4A35">
      <w:pPr>
        <w:autoSpaceDE w:val="0"/>
        <w:autoSpaceDN w:val="0"/>
        <w:adjustRightInd w:val="0"/>
        <w:jc w:val="center"/>
        <w:rPr>
          <w:rFonts w:ascii="Arial" w:hAnsi="Arial" w:cs="Arial"/>
          <w:b/>
          <w:bCs/>
        </w:rPr>
      </w:pPr>
    </w:p>
    <w:p w14:paraId="094F8DAB" w14:textId="77777777" w:rsidR="008612FF" w:rsidRPr="00270FDB" w:rsidRDefault="008612FF" w:rsidP="001A4A35">
      <w:pPr>
        <w:autoSpaceDE w:val="0"/>
        <w:autoSpaceDN w:val="0"/>
        <w:adjustRightInd w:val="0"/>
        <w:jc w:val="center"/>
        <w:rPr>
          <w:rFonts w:ascii="Arial" w:hAnsi="Arial" w:cs="Arial"/>
          <w:b/>
          <w:bCs/>
        </w:rPr>
      </w:pPr>
    </w:p>
    <w:p w14:paraId="0A18AC0A" w14:textId="77777777" w:rsidR="001B60E3" w:rsidRPr="00270FDB" w:rsidRDefault="001B60E3" w:rsidP="001A4A35">
      <w:pPr>
        <w:autoSpaceDE w:val="0"/>
        <w:autoSpaceDN w:val="0"/>
        <w:adjustRightInd w:val="0"/>
        <w:jc w:val="center"/>
        <w:rPr>
          <w:rFonts w:ascii="Arial" w:hAnsi="Arial" w:cs="Arial"/>
          <w:b/>
          <w:bCs/>
        </w:rPr>
      </w:pPr>
    </w:p>
    <w:p w14:paraId="6F8CA524" w14:textId="77777777" w:rsidR="001B60E3" w:rsidRPr="00270FDB" w:rsidRDefault="001B60E3" w:rsidP="001A4A35">
      <w:pPr>
        <w:autoSpaceDE w:val="0"/>
        <w:autoSpaceDN w:val="0"/>
        <w:adjustRightInd w:val="0"/>
        <w:jc w:val="center"/>
        <w:rPr>
          <w:rFonts w:ascii="Arial" w:hAnsi="Arial" w:cs="Arial"/>
          <w:b/>
          <w:bCs/>
        </w:rPr>
      </w:pPr>
    </w:p>
    <w:p w14:paraId="01A8480C" w14:textId="77777777" w:rsidR="001B60E3" w:rsidRPr="00270FDB" w:rsidRDefault="001B60E3" w:rsidP="001A4A35">
      <w:pPr>
        <w:autoSpaceDE w:val="0"/>
        <w:autoSpaceDN w:val="0"/>
        <w:adjustRightInd w:val="0"/>
        <w:jc w:val="center"/>
        <w:rPr>
          <w:rFonts w:ascii="Arial" w:hAnsi="Arial" w:cs="Arial"/>
          <w:b/>
          <w:bCs/>
        </w:rPr>
      </w:pPr>
    </w:p>
    <w:p w14:paraId="2FE0B27A" w14:textId="77777777" w:rsidR="001B60E3" w:rsidRPr="00270FDB" w:rsidRDefault="001B60E3" w:rsidP="001A4A35">
      <w:pPr>
        <w:autoSpaceDE w:val="0"/>
        <w:autoSpaceDN w:val="0"/>
        <w:adjustRightInd w:val="0"/>
        <w:jc w:val="center"/>
        <w:rPr>
          <w:rFonts w:ascii="Arial" w:hAnsi="Arial" w:cs="Arial"/>
          <w:b/>
          <w:bCs/>
        </w:rPr>
      </w:pPr>
    </w:p>
    <w:p w14:paraId="5A2BBC0D" w14:textId="77777777" w:rsidR="001B60E3" w:rsidRPr="00270FDB" w:rsidRDefault="001B60E3" w:rsidP="001A4A35">
      <w:pPr>
        <w:autoSpaceDE w:val="0"/>
        <w:autoSpaceDN w:val="0"/>
        <w:adjustRightInd w:val="0"/>
        <w:jc w:val="center"/>
        <w:rPr>
          <w:rFonts w:ascii="Arial" w:hAnsi="Arial" w:cs="Arial"/>
          <w:b/>
          <w:bCs/>
        </w:rPr>
      </w:pPr>
    </w:p>
    <w:p w14:paraId="5ADA19DF" w14:textId="77777777" w:rsidR="001B60E3" w:rsidRPr="00270FDB" w:rsidRDefault="001B60E3" w:rsidP="001A4A35">
      <w:pPr>
        <w:autoSpaceDE w:val="0"/>
        <w:autoSpaceDN w:val="0"/>
        <w:adjustRightInd w:val="0"/>
        <w:jc w:val="center"/>
        <w:rPr>
          <w:rFonts w:ascii="Arial" w:hAnsi="Arial" w:cs="Arial"/>
          <w:b/>
          <w:bCs/>
        </w:rPr>
      </w:pPr>
    </w:p>
    <w:p w14:paraId="7C1F6BC1" w14:textId="77777777" w:rsidR="001B60E3" w:rsidRPr="00270FDB" w:rsidRDefault="001B60E3" w:rsidP="001A4A35">
      <w:pPr>
        <w:autoSpaceDE w:val="0"/>
        <w:autoSpaceDN w:val="0"/>
        <w:adjustRightInd w:val="0"/>
        <w:jc w:val="center"/>
        <w:rPr>
          <w:rFonts w:ascii="Arial" w:hAnsi="Arial" w:cs="Arial"/>
          <w:b/>
          <w:bCs/>
        </w:rPr>
      </w:pPr>
    </w:p>
    <w:p w14:paraId="5C75D2F5" w14:textId="77777777" w:rsidR="001B60E3" w:rsidRPr="00270FDB" w:rsidRDefault="001B60E3" w:rsidP="001A4A35">
      <w:pPr>
        <w:autoSpaceDE w:val="0"/>
        <w:autoSpaceDN w:val="0"/>
        <w:adjustRightInd w:val="0"/>
        <w:jc w:val="center"/>
        <w:rPr>
          <w:rFonts w:ascii="Arial" w:hAnsi="Arial" w:cs="Arial"/>
          <w:b/>
          <w:bCs/>
        </w:rPr>
      </w:pPr>
    </w:p>
    <w:p w14:paraId="2F2AE6FC" w14:textId="77777777" w:rsidR="001B60E3" w:rsidRPr="00270FDB" w:rsidRDefault="001B60E3" w:rsidP="001A4A35">
      <w:pPr>
        <w:autoSpaceDE w:val="0"/>
        <w:autoSpaceDN w:val="0"/>
        <w:adjustRightInd w:val="0"/>
        <w:jc w:val="center"/>
        <w:rPr>
          <w:rFonts w:ascii="Arial" w:hAnsi="Arial" w:cs="Arial"/>
          <w:b/>
          <w:bCs/>
        </w:rPr>
      </w:pPr>
    </w:p>
    <w:p w14:paraId="1BEC0D31" w14:textId="77777777" w:rsidR="001B60E3" w:rsidRPr="00270FDB" w:rsidRDefault="001B60E3" w:rsidP="001A4A35">
      <w:pPr>
        <w:autoSpaceDE w:val="0"/>
        <w:autoSpaceDN w:val="0"/>
        <w:adjustRightInd w:val="0"/>
        <w:jc w:val="center"/>
        <w:rPr>
          <w:rFonts w:ascii="Arial" w:hAnsi="Arial" w:cs="Arial"/>
          <w:b/>
          <w:bCs/>
        </w:rPr>
      </w:pPr>
    </w:p>
    <w:p w14:paraId="6855E219" w14:textId="77777777" w:rsidR="00C12785" w:rsidRPr="00270FDB" w:rsidRDefault="00C12785" w:rsidP="001A4A35">
      <w:pPr>
        <w:autoSpaceDE w:val="0"/>
        <w:autoSpaceDN w:val="0"/>
        <w:adjustRightInd w:val="0"/>
        <w:jc w:val="center"/>
        <w:rPr>
          <w:rFonts w:ascii="Arial" w:hAnsi="Arial" w:cs="Arial"/>
          <w:b/>
          <w:bCs/>
        </w:rPr>
      </w:pPr>
    </w:p>
    <w:p w14:paraId="41CFBFBC" w14:textId="1ECD952F" w:rsidR="00C12785" w:rsidRPr="00270FDB" w:rsidRDefault="005629FA" w:rsidP="005629FA">
      <w:pPr>
        <w:tabs>
          <w:tab w:val="left" w:pos="7305"/>
        </w:tabs>
        <w:autoSpaceDE w:val="0"/>
        <w:autoSpaceDN w:val="0"/>
        <w:adjustRightInd w:val="0"/>
        <w:rPr>
          <w:rFonts w:ascii="Arial" w:hAnsi="Arial" w:cs="Arial"/>
          <w:b/>
          <w:bCs/>
        </w:rPr>
      </w:pPr>
      <w:r w:rsidRPr="00270FDB">
        <w:rPr>
          <w:rFonts w:ascii="Arial" w:hAnsi="Arial" w:cs="Arial"/>
          <w:b/>
          <w:bCs/>
        </w:rPr>
        <w:tab/>
      </w:r>
    </w:p>
    <w:p w14:paraId="59FB634A" w14:textId="57C942C4" w:rsidR="00C12785" w:rsidRPr="00270FDB" w:rsidRDefault="00C12785" w:rsidP="001A4A35">
      <w:pPr>
        <w:autoSpaceDE w:val="0"/>
        <w:autoSpaceDN w:val="0"/>
        <w:adjustRightInd w:val="0"/>
        <w:jc w:val="center"/>
        <w:rPr>
          <w:rFonts w:ascii="Arial" w:hAnsi="Arial" w:cs="Arial"/>
          <w:b/>
          <w:bCs/>
        </w:rPr>
      </w:pPr>
    </w:p>
    <w:p w14:paraId="49C2DAC1" w14:textId="77777777" w:rsidR="001B60E3" w:rsidRPr="00270FDB" w:rsidRDefault="001B60E3" w:rsidP="001A4A35">
      <w:pPr>
        <w:autoSpaceDE w:val="0"/>
        <w:autoSpaceDN w:val="0"/>
        <w:adjustRightInd w:val="0"/>
        <w:jc w:val="center"/>
        <w:rPr>
          <w:rFonts w:ascii="Arial" w:hAnsi="Arial" w:cs="Arial"/>
          <w:b/>
          <w:bCs/>
        </w:rPr>
      </w:pPr>
    </w:p>
    <w:p w14:paraId="534F02AB" w14:textId="77777777" w:rsidR="001B60E3" w:rsidRPr="00270FDB" w:rsidRDefault="001B60E3" w:rsidP="001A4A35">
      <w:pPr>
        <w:autoSpaceDE w:val="0"/>
        <w:autoSpaceDN w:val="0"/>
        <w:adjustRightInd w:val="0"/>
        <w:jc w:val="center"/>
        <w:rPr>
          <w:rFonts w:ascii="Arial" w:hAnsi="Arial" w:cs="Arial"/>
          <w:b/>
          <w:bCs/>
        </w:rPr>
      </w:pPr>
    </w:p>
    <w:p w14:paraId="19262AD2" w14:textId="77777777" w:rsidR="001B60E3" w:rsidRPr="00270FDB" w:rsidRDefault="001B60E3" w:rsidP="001A4A35">
      <w:pPr>
        <w:autoSpaceDE w:val="0"/>
        <w:autoSpaceDN w:val="0"/>
        <w:adjustRightInd w:val="0"/>
        <w:jc w:val="center"/>
        <w:rPr>
          <w:rFonts w:ascii="Arial" w:hAnsi="Arial" w:cs="Arial"/>
          <w:b/>
          <w:bCs/>
        </w:rPr>
      </w:pPr>
    </w:p>
    <w:p w14:paraId="684585D1" w14:textId="77777777" w:rsidR="001B60E3" w:rsidRPr="00270FDB" w:rsidRDefault="001B60E3" w:rsidP="001A4A35">
      <w:pPr>
        <w:autoSpaceDE w:val="0"/>
        <w:autoSpaceDN w:val="0"/>
        <w:adjustRightInd w:val="0"/>
        <w:jc w:val="center"/>
        <w:rPr>
          <w:rFonts w:ascii="Arial" w:hAnsi="Arial" w:cs="Arial"/>
          <w:b/>
          <w:bCs/>
        </w:rPr>
      </w:pPr>
    </w:p>
    <w:p w14:paraId="306DCEAD" w14:textId="77777777" w:rsidR="008F4050" w:rsidRPr="00270FDB" w:rsidRDefault="008F4050" w:rsidP="001A4A35">
      <w:pPr>
        <w:autoSpaceDE w:val="0"/>
        <w:autoSpaceDN w:val="0"/>
        <w:adjustRightInd w:val="0"/>
        <w:jc w:val="center"/>
        <w:rPr>
          <w:rFonts w:ascii="Arial" w:hAnsi="Arial" w:cs="Arial"/>
          <w:b/>
          <w:bCs/>
        </w:rPr>
      </w:pPr>
    </w:p>
    <w:p w14:paraId="7F9E987D" w14:textId="77777777" w:rsidR="008F4050" w:rsidRPr="00270FDB" w:rsidRDefault="008F4050" w:rsidP="001A4A35">
      <w:pPr>
        <w:autoSpaceDE w:val="0"/>
        <w:autoSpaceDN w:val="0"/>
        <w:adjustRightInd w:val="0"/>
        <w:jc w:val="center"/>
        <w:rPr>
          <w:rFonts w:ascii="Arial" w:hAnsi="Arial" w:cs="Arial"/>
          <w:b/>
          <w:bCs/>
        </w:rPr>
      </w:pPr>
    </w:p>
    <w:p w14:paraId="024CFBDC" w14:textId="77777777" w:rsidR="008F4050" w:rsidRPr="00270FDB" w:rsidRDefault="008F4050" w:rsidP="001A4A35">
      <w:pPr>
        <w:autoSpaceDE w:val="0"/>
        <w:autoSpaceDN w:val="0"/>
        <w:adjustRightInd w:val="0"/>
        <w:jc w:val="center"/>
        <w:rPr>
          <w:rFonts w:ascii="Arial" w:hAnsi="Arial" w:cs="Arial"/>
          <w:b/>
          <w:bCs/>
        </w:rPr>
      </w:pPr>
    </w:p>
    <w:p w14:paraId="5E66D18E" w14:textId="77777777" w:rsidR="008F4050" w:rsidRPr="00270FDB" w:rsidRDefault="008F4050" w:rsidP="001A4A35">
      <w:pPr>
        <w:autoSpaceDE w:val="0"/>
        <w:autoSpaceDN w:val="0"/>
        <w:adjustRightInd w:val="0"/>
        <w:jc w:val="center"/>
        <w:rPr>
          <w:rFonts w:ascii="Arial" w:hAnsi="Arial" w:cs="Arial"/>
          <w:b/>
          <w:bCs/>
        </w:rPr>
      </w:pPr>
    </w:p>
    <w:p w14:paraId="29821BFE" w14:textId="77777777" w:rsidR="008F4050" w:rsidRPr="00270FDB" w:rsidRDefault="008F4050" w:rsidP="001A4A35">
      <w:pPr>
        <w:autoSpaceDE w:val="0"/>
        <w:autoSpaceDN w:val="0"/>
        <w:adjustRightInd w:val="0"/>
        <w:jc w:val="center"/>
        <w:rPr>
          <w:rFonts w:ascii="Arial" w:hAnsi="Arial" w:cs="Arial"/>
          <w:b/>
          <w:bCs/>
        </w:rPr>
      </w:pPr>
    </w:p>
    <w:p w14:paraId="7F789CDC" w14:textId="77777777" w:rsidR="008F4050" w:rsidRPr="00270FDB" w:rsidRDefault="008F4050" w:rsidP="001A4A35">
      <w:pPr>
        <w:autoSpaceDE w:val="0"/>
        <w:autoSpaceDN w:val="0"/>
        <w:adjustRightInd w:val="0"/>
        <w:jc w:val="center"/>
        <w:rPr>
          <w:rFonts w:ascii="Arial" w:hAnsi="Arial" w:cs="Arial"/>
          <w:b/>
          <w:bCs/>
        </w:rPr>
      </w:pPr>
    </w:p>
    <w:p w14:paraId="5126AFF6" w14:textId="77777777" w:rsidR="008F4050" w:rsidRPr="00270FDB" w:rsidRDefault="008F4050" w:rsidP="001A4A35">
      <w:pPr>
        <w:autoSpaceDE w:val="0"/>
        <w:autoSpaceDN w:val="0"/>
        <w:adjustRightInd w:val="0"/>
        <w:jc w:val="center"/>
        <w:rPr>
          <w:rFonts w:ascii="Arial" w:hAnsi="Arial" w:cs="Arial"/>
          <w:b/>
          <w:bCs/>
        </w:rPr>
      </w:pPr>
    </w:p>
    <w:p w14:paraId="54395CF0" w14:textId="77777777" w:rsidR="008F4050" w:rsidRPr="00270FDB" w:rsidRDefault="008F4050" w:rsidP="001A4A35">
      <w:pPr>
        <w:autoSpaceDE w:val="0"/>
        <w:autoSpaceDN w:val="0"/>
        <w:adjustRightInd w:val="0"/>
        <w:jc w:val="center"/>
        <w:rPr>
          <w:rFonts w:ascii="Arial" w:hAnsi="Arial" w:cs="Arial"/>
          <w:b/>
          <w:bCs/>
        </w:rPr>
      </w:pPr>
    </w:p>
    <w:p w14:paraId="37AF4498" w14:textId="77777777" w:rsidR="008F4050" w:rsidRPr="00270FDB" w:rsidRDefault="008F4050" w:rsidP="001A4A35">
      <w:pPr>
        <w:autoSpaceDE w:val="0"/>
        <w:autoSpaceDN w:val="0"/>
        <w:adjustRightInd w:val="0"/>
        <w:jc w:val="center"/>
        <w:rPr>
          <w:rFonts w:ascii="Arial" w:hAnsi="Arial" w:cs="Arial"/>
          <w:b/>
          <w:bCs/>
        </w:rPr>
      </w:pPr>
    </w:p>
    <w:p w14:paraId="59E75A27" w14:textId="77777777" w:rsidR="008F4050" w:rsidRPr="00270FDB" w:rsidRDefault="008F4050" w:rsidP="001A4A35">
      <w:pPr>
        <w:autoSpaceDE w:val="0"/>
        <w:autoSpaceDN w:val="0"/>
        <w:adjustRightInd w:val="0"/>
        <w:jc w:val="center"/>
        <w:rPr>
          <w:rFonts w:ascii="Arial" w:hAnsi="Arial" w:cs="Arial"/>
          <w:b/>
          <w:bCs/>
        </w:rPr>
      </w:pPr>
    </w:p>
    <w:p w14:paraId="1B7A6954" w14:textId="77777777" w:rsidR="008F4050" w:rsidRPr="00270FDB" w:rsidRDefault="008F4050" w:rsidP="001A4A35">
      <w:pPr>
        <w:autoSpaceDE w:val="0"/>
        <w:autoSpaceDN w:val="0"/>
        <w:adjustRightInd w:val="0"/>
        <w:jc w:val="center"/>
        <w:rPr>
          <w:rFonts w:ascii="Arial" w:hAnsi="Arial" w:cs="Arial"/>
          <w:b/>
          <w:bCs/>
        </w:rPr>
      </w:pPr>
    </w:p>
    <w:p w14:paraId="42278937" w14:textId="77777777" w:rsidR="008F4050" w:rsidRPr="00270FDB" w:rsidRDefault="008F4050" w:rsidP="001A4A35">
      <w:pPr>
        <w:autoSpaceDE w:val="0"/>
        <w:autoSpaceDN w:val="0"/>
        <w:adjustRightInd w:val="0"/>
        <w:jc w:val="center"/>
        <w:rPr>
          <w:rFonts w:ascii="Arial" w:hAnsi="Arial" w:cs="Arial"/>
          <w:b/>
          <w:bCs/>
        </w:rPr>
      </w:pPr>
    </w:p>
    <w:p w14:paraId="01C7EAAF" w14:textId="77777777" w:rsidR="008F4050" w:rsidRPr="00270FDB" w:rsidRDefault="008F4050" w:rsidP="001A4A35">
      <w:pPr>
        <w:autoSpaceDE w:val="0"/>
        <w:autoSpaceDN w:val="0"/>
        <w:adjustRightInd w:val="0"/>
        <w:jc w:val="center"/>
        <w:rPr>
          <w:rFonts w:ascii="Arial" w:hAnsi="Arial" w:cs="Arial"/>
          <w:b/>
          <w:bCs/>
        </w:rPr>
      </w:pPr>
    </w:p>
    <w:p w14:paraId="6D82FE08" w14:textId="77777777" w:rsidR="008F4050" w:rsidRPr="00270FDB" w:rsidRDefault="008F4050" w:rsidP="001A4A35">
      <w:pPr>
        <w:autoSpaceDE w:val="0"/>
        <w:autoSpaceDN w:val="0"/>
        <w:adjustRightInd w:val="0"/>
        <w:jc w:val="center"/>
        <w:rPr>
          <w:rFonts w:ascii="Arial" w:hAnsi="Arial" w:cs="Arial"/>
          <w:b/>
          <w:bCs/>
        </w:rPr>
      </w:pPr>
    </w:p>
    <w:p w14:paraId="55587D88" w14:textId="77777777" w:rsidR="008F4050" w:rsidRPr="00270FDB" w:rsidRDefault="008F4050" w:rsidP="001A4A35">
      <w:pPr>
        <w:autoSpaceDE w:val="0"/>
        <w:autoSpaceDN w:val="0"/>
        <w:adjustRightInd w:val="0"/>
        <w:jc w:val="center"/>
        <w:rPr>
          <w:rFonts w:ascii="Arial" w:hAnsi="Arial" w:cs="Arial"/>
          <w:b/>
          <w:bCs/>
        </w:rPr>
      </w:pPr>
    </w:p>
    <w:p w14:paraId="3ED4A84B" w14:textId="77777777" w:rsidR="008F4050" w:rsidRPr="00270FDB" w:rsidRDefault="008F4050" w:rsidP="001A4A35">
      <w:pPr>
        <w:autoSpaceDE w:val="0"/>
        <w:autoSpaceDN w:val="0"/>
        <w:adjustRightInd w:val="0"/>
        <w:jc w:val="center"/>
        <w:rPr>
          <w:rFonts w:ascii="Arial" w:hAnsi="Arial" w:cs="Arial"/>
          <w:b/>
          <w:bCs/>
        </w:rPr>
      </w:pPr>
    </w:p>
    <w:p w14:paraId="7F490F92" w14:textId="77777777" w:rsidR="008F4050" w:rsidRPr="00270FDB" w:rsidRDefault="008F4050" w:rsidP="001A4A35">
      <w:pPr>
        <w:autoSpaceDE w:val="0"/>
        <w:autoSpaceDN w:val="0"/>
        <w:adjustRightInd w:val="0"/>
        <w:jc w:val="center"/>
        <w:rPr>
          <w:rFonts w:ascii="Arial" w:hAnsi="Arial" w:cs="Arial"/>
          <w:b/>
          <w:bCs/>
        </w:rPr>
      </w:pPr>
    </w:p>
    <w:p w14:paraId="30E75B70" w14:textId="77777777" w:rsidR="008F4050" w:rsidRPr="00270FDB" w:rsidRDefault="008F4050" w:rsidP="001A4A35">
      <w:pPr>
        <w:autoSpaceDE w:val="0"/>
        <w:autoSpaceDN w:val="0"/>
        <w:adjustRightInd w:val="0"/>
        <w:jc w:val="center"/>
        <w:rPr>
          <w:rFonts w:ascii="Arial" w:hAnsi="Arial" w:cs="Arial"/>
          <w:b/>
          <w:bCs/>
        </w:rPr>
      </w:pPr>
    </w:p>
    <w:p w14:paraId="36AB93DB" w14:textId="77777777" w:rsidR="008F4050" w:rsidRPr="00270FDB" w:rsidRDefault="008F4050" w:rsidP="001A4A35">
      <w:pPr>
        <w:autoSpaceDE w:val="0"/>
        <w:autoSpaceDN w:val="0"/>
        <w:adjustRightInd w:val="0"/>
        <w:jc w:val="center"/>
        <w:rPr>
          <w:rFonts w:ascii="Arial" w:hAnsi="Arial" w:cs="Arial"/>
          <w:b/>
          <w:bCs/>
        </w:rPr>
      </w:pPr>
    </w:p>
    <w:p w14:paraId="6F540CED" w14:textId="77777777" w:rsidR="008F4050" w:rsidRPr="00270FDB" w:rsidRDefault="008F4050" w:rsidP="001A4A35">
      <w:pPr>
        <w:autoSpaceDE w:val="0"/>
        <w:autoSpaceDN w:val="0"/>
        <w:adjustRightInd w:val="0"/>
        <w:jc w:val="center"/>
        <w:rPr>
          <w:rFonts w:ascii="Arial" w:hAnsi="Arial" w:cs="Arial"/>
          <w:b/>
          <w:bCs/>
        </w:rPr>
      </w:pPr>
    </w:p>
    <w:p w14:paraId="0680CE2C" w14:textId="77777777" w:rsidR="008F4050" w:rsidRPr="00270FDB" w:rsidRDefault="008F4050" w:rsidP="001A4A35">
      <w:pPr>
        <w:autoSpaceDE w:val="0"/>
        <w:autoSpaceDN w:val="0"/>
        <w:adjustRightInd w:val="0"/>
        <w:jc w:val="center"/>
        <w:rPr>
          <w:rFonts w:ascii="Arial" w:hAnsi="Arial" w:cs="Arial"/>
          <w:b/>
          <w:bCs/>
        </w:rPr>
      </w:pPr>
    </w:p>
    <w:p w14:paraId="16721B05" w14:textId="77777777" w:rsidR="008F4050" w:rsidRPr="00270FDB" w:rsidRDefault="008F4050" w:rsidP="001A4A35">
      <w:pPr>
        <w:autoSpaceDE w:val="0"/>
        <w:autoSpaceDN w:val="0"/>
        <w:adjustRightInd w:val="0"/>
        <w:jc w:val="center"/>
        <w:rPr>
          <w:rFonts w:ascii="Arial" w:hAnsi="Arial" w:cs="Arial"/>
          <w:b/>
          <w:bCs/>
        </w:rPr>
      </w:pPr>
    </w:p>
    <w:p w14:paraId="328348AA" w14:textId="77777777" w:rsidR="008F4050" w:rsidRPr="00270FDB" w:rsidRDefault="008F4050" w:rsidP="001A4A35">
      <w:pPr>
        <w:autoSpaceDE w:val="0"/>
        <w:autoSpaceDN w:val="0"/>
        <w:adjustRightInd w:val="0"/>
        <w:jc w:val="center"/>
        <w:rPr>
          <w:rFonts w:ascii="Arial" w:hAnsi="Arial" w:cs="Arial"/>
          <w:b/>
          <w:bCs/>
        </w:rPr>
      </w:pPr>
    </w:p>
    <w:p w14:paraId="71875DEC" w14:textId="77777777" w:rsidR="008F4050" w:rsidRPr="00270FDB" w:rsidRDefault="008F4050" w:rsidP="001A4A35">
      <w:pPr>
        <w:autoSpaceDE w:val="0"/>
        <w:autoSpaceDN w:val="0"/>
        <w:adjustRightInd w:val="0"/>
        <w:jc w:val="center"/>
        <w:rPr>
          <w:rFonts w:ascii="Arial" w:hAnsi="Arial" w:cs="Arial"/>
          <w:b/>
          <w:bCs/>
        </w:rPr>
      </w:pPr>
    </w:p>
    <w:p w14:paraId="712B2177" w14:textId="77777777" w:rsidR="008F4050" w:rsidRPr="00270FDB" w:rsidRDefault="008F4050" w:rsidP="001A4A35">
      <w:pPr>
        <w:autoSpaceDE w:val="0"/>
        <w:autoSpaceDN w:val="0"/>
        <w:adjustRightInd w:val="0"/>
        <w:jc w:val="center"/>
        <w:rPr>
          <w:rFonts w:ascii="Arial" w:hAnsi="Arial" w:cs="Arial"/>
          <w:b/>
          <w:bCs/>
        </w:rPr>
      </w:pPr>
    </w:p>
    <w:p w14:paraId="1EAFC074" w14:textId="77777777" w:rsidR="008F4050" w:rsidRPr="00270FDB" w:rsidRDefault="008F4050" w:rsidP="001A4A35">
      <w:pPr>
        <w:autoSpaceDE w:val="0"/>
        <w:autoSpaceDN w:val="0"/>
        <w:adjustRightInd w:val="0"/>
        <w:jc w:val="center"/>
        <w:rPr>
          <w:rFonts w:ascii="Arial" w:hAnsi="Arial" w:cs="Arial"/>
          <w:b/>
          <w:bCs/>
        </w:rPr>
      </w:pPr>
    </w:p>
    <w:p w14:paraId="41DF6797" w14:textId="77777777" w:rsidR="008F4050" w:rsidRPr="00270FDB" w:rsidRDefault="008F4050" w:rsidP="001A4A35">
      <w:pPr>
        <w:autoSpaceDE w:val="0"/>
        <w:autoSpaceDN w:val="0"/>
        <w:adjustRightInd w:val="0"/>
        <w:jc w:val="center"/>
        <w:rPr>
          <w:rFonts w:ascii="Arial" w:hAnsi="Arial" w:cs="Arial"/>
          <w:b/>
          <w:bCs/>
        </w:rPr>
      </w:pPr>
    </w:p>
    <w:p w14:paraId="4E2B805C" w14:textId="77777777" w:rsidR="001B60E3" w:rsidRPr="00270FDB" w:rsidRDefault="001B60E3" w:rsidP="001A4A35">
      <w:pPr>
        <w:autoSpaceDE w:val="0"/>
        <w:autoSpaceDN w:val="0"/>
        <w:adjustRightInd w:val="0"/>
        <w:jc w:val="center"/>
        <w:rPr>
          <w:rFonts w:ascii="Arial" w:hAnsi="Arial" w:cs="Arial"/>
          <w:b/>
          <w:bCs/>
        </w:rPr>
      </w:pPr>
    </w:p>
    <w:p w14:paraId="2128F3F0" w14:textId="3B2F541F" w:rsidR="001A4A35" w:rsidRPr="00270FDB" w:rsidRDefault="00A554C3" w:rsidP="001A4A35">
      <w:pPr>
        <w:autoSpaceDE w:val="0"/>
        <w:autoSpaceDN w:val="0"/>
        <w:adjustRightInd w:val="0"/>
        <w:jc w:val="center"/>
        <w:rPr>
          <w:rFonts w:ascii="Arial" w:hAnsi="Arial" w:cs="Arial"/>
          <w:b/>
          <w:bCs/>
        </w:rPr>
      </w:pPr>
      <w:r w:rsidRPr="00270FDB">
        <w:rPr>
          <w:rFonts w:ascii="Arial" w:hAnsi="Arial" w:cs="Arial"/>
          <w:b/>
          <w:bCs/>
        </w:rPr>
        <w:t xml:space="preserve">PREGÃO ELETRÔNICO Nº </w:t>
      </w:r>
      <w:r w:rsidR="008F4050" w:rsidRPr="00270FDB">
        <w:rPr>
          <w:rFonts w:ascii="Arial" w:hAnsi="Arial" w:cs="Arial"/>
          <w:b/>
          <w:bCs/>
        </w:rPr>
        <w:t>08</w:t>
      </w:r>
      <w:r w:rsidR="007E3641" w:rsidRPr="00270FDB">
        <w:rPr>
          <w:rFonts w:ascii="Arial" w:hAnsi="Arial" w:cs="Arial"/>
          <w:b/>
          <w:bCs/>
        </w:rPr>
        <w:t>/2022</w:t>
      </w:r>
      <w:r w:rsidR="001A4A35" w:rsidRPr="00270FDB">
        <w:rPr>
          <w:rFonts w:ascii="Arial" w:hAnsi="Arial" w:cs="Arial"/>
          <w:b/>
          <w:bCs/>
        </w:rPr>
        <w:t xml:space="preserve"> </w:t>
      </w:r>
      <w:r w:rsidR="001A4A35" w:rsidRPr="00270FDB">
        <w:rPr>
          <w:rFonts w:ascii="Arial" w:hAnsi="Arial" w:cs="Arial"/>
          <w:b/>
        </w:rPr>
        <w:t>- PMSM</w:t>
      </w:r>
    </w:p>
    <w:p w14:paraId="3B230153" w14:textId="77777777" w:rsidR="001A4A35" w:rsidRPr="00270FDB" w:rsidRDefault="001A4A35" w:rsidP="001A4A35">
      <w:pPr>
        <w:autoSpaceDE w:val="0"/>
        <w:autoSpaceDN w:val="0"/>
        <w:adjustRightInd w:val="0"/>
        <w:jc w:val="center"/>
        <w:rPr>
          <w:rFonts w:ascii="Arial" w:hAnsi="Arial" w:cs="Arial"/>
          <w:b/>
          <w:bCs/>
        </w:rPr>
      </w:pPr>
      <w:r w:rsidRPr="00270FDB">
        <w:rPr>
          <w:rFonts w:ascii="Arial" w:hAnsi="Arial" w:cs="Arial"/>
          <w:b/>
          <w:bCs/>
        </w:rPr>
        <w:t>SISTEMA DE REGISTRO DE PREÇOS – SRP</w:t>
      </w:r>
    </w:p>
    <w:p w14:paraId="1813F07B" w14:textId="4FFD6DBB" w:rsidR="0080481A" w:rsidRPr="00270FDB" w:rsidRDefault="0080481A" w:rsidP="0080481A">
      <w:pPr>
        <w:jc w:val="center"/>
        <w:rPr>
          <w:rFonts w:ascii="Arial" w:hAnsi="Arial" w:cs="Arial"/>
          <w:b/>
        </w:rPr>
      </w:pPr>
    </w:p>
    <w:p w14:paraId="486790F9" w14:textId="3AC15B6B" w:rsidR="0080481A" w:rsidRPr="00270FDB" w:rsidRDefault="0072221A" w:rsidP="0080481A">
      <w:pPr>
        <w:jc w:val="center"/>
        <w:rPr>
          <w:rFonts w:ascii="Arial" w:hAnsi="Arial" w:cs="Arial"/>
          <w:b/>
        </w:rPr>
      </w:pPr>
      <w:r w:rsidRPr="00270FDB">
        <w:rPr>
          <w:rFonts w:ascii="Arial" w:hAnsi="Arial" w:cs="Arial"/>
          <w:b/>
        </w:rPr>
        <w:t>ANEXO I</w:t>
      </w:r>
    </w:p>
    <w:p w14:paraId="26DCED37" w14:textId="04852C8D" w:rsidR="0072221A" w:rsidRPr="00270FDB" w:rsidRDefault="0072221A" w:rsidP="0080481A">
      <w:pPr>
        <w:jc w:val="center"/>
        <w:rPr>
          <w:rFonts w:ascii="Arial" w:hAnsi="Arial" w:cs="Arial"/>
          <w:b/>
        </w:rPr>
      </w:pPr>
    </w:p>
    <w:p w14:paraId="101BC5FB" w14:textId="77777777" w:rsidR="00FA2699" w:rsidRPr="00270FDB" w:rsidRDefault="00FA2699" w:rsidP="00FA2699">
      <w:pPr>
        <w:autoSpaceDE w:val="0"/>
        <w:autoSpaceDN w:val="0"/>
        <w:adjustRightInd w:val="0"/>
        <w:jc w:val="center"/>
        <w:rPr>
          <w:rFonts w:ascii="Arial" w:hAnsi="Arial" w:cs="Arial"/>
          <w:b/>
          <w:bCs/>
          <w:color w:val="000000"/>
        </w:rPr>
      </w:pPr>
    </w:p>
    <w:p w14:paraId="1486F78B" w14:textId="77777777" w:rsidR="00FA2699" w:rsidRPr="00270FDB" w:rsidRDefault="00FA2699" w:rsidP="00FA2699">
      <w:pPr>
        <w:autoSpaceDE w:val="0"/>
        <w:autoSpaceDN w:val="0"/>
        <w:adjustRightInd w:val="0"/>
        <w:jc w:val="center"/>
        <w:rPr>
          <w:rFonts w:ascii="Arial" w:hAnsi="Arial" w:cs="Arial"/>
          <w:b/>
          <w:bCs/>
          <w:color w:val="000000"/>
        </w:rPr>
      </w:pPr>
      <w:r w:rsidRPr="00270FDB">
        <w:rPr>
          <w:rFonts w:ascii="Arial" w:hAnsi="Arial" w:cs="Arial"/>
          <w:b/>
          <w:bCs/>
          <w:color w:val="000000"/>
        </w:rPr>
        <w:t>TERMO DE REFERÊNCIA</w:t>
      </w:r>
    </w:p>
    <w:p w14:paraId="0B0C7E74" w14:textId="77777777" w:rsidR="00BB0DFE" w:rsidRPr="00270FDB" w:rsidRDefault="00BB0DFE" w:rsidP="00BB0DFE">
      <w:pPr>
        <w:tabs>
          <w:tab w:val="left" w:pos="567"/>
        </w:tabs>
        <w:autoSpaceDE w:val="0"/>
        <w:autoSpaceDN w:val="0"/>
        <w:adjustRightInd w:val="0"/>
        <w:jc w:val="both"/>
        <w:rPr>
          <w:rFonts w:ascii="Arial" w:hAnsi="Arial" w:cs="Arial"/>
          <w:b/>
          <w:bCs/>
          <w:color w:val="000000"/>
        </w:rPr>
      </w:pPr>
    </w:p>
    <w:p w14:paraId="21BB01AE" w14:textId="77777777" w:rsidR="008F4050" w:rsidRPr="00270FDB" w:rsidRDefault="008F4050" w:rsidP="00BB0DFE">
      <w:pPr>
        <w:tabs>
          <w:tab w:val="left" w:pos="567"/>
        </w:tabs>
        <w:autoSpaceDE w:val="0"/>
        <w:autoSpaceDN w:val="0"/>
        <w:adjustRightInd w:val="0"/>
        <w:jc w:val="both"/>
        <w:rPr>
          <w:rFonts w:ascii="Arial" w:hAnsi="Arial" w:cs="Arial"/>
          <w:b/>
          <w:bCs/>
          <w:color w:val="000000"/>
        </w:rPr>
      </w:pPr>
    </w:p>
    <w:p w14:paraId="1F4858FF" w14:textId="1CC36AB9" w:rsidR="00D74314" w:rsidRPr="00270FDB" w:rsidRDefault="00D74314" w:rsidP="00C02FB9">
      <w:pPr>
        <w:pStyle w:val="PargrafodaLista"/>
        <w:numPr>
          <w:ilvl w:val="0"/>
          <w:numId w:val="30"/>
        </w:numPr>
        <w:tabs>
          <w:tab w:val="left" w:pos="567"/>
        </w:tabs>
        <w:autoSpaceDE w:val="0"/>
        <w:autoSpaceDN w:val="0"/>
        <w:adjustRightInd w:val="0"/>
        <w:jc w:val="both"/>
        <w:rPr>
          <w:rFonts w:ascii="Arial" w:hAnsi="Arial" w:cs="Arial"/>
          <w:iCs/>
          <w:color w:val="000000" w:themeColor="text1"/>
        </w:rPr>
      </w:pPr>
      <w:r w:rsidRPr="00270FDB">
        <w:rPr>
          <w:rFonts w:ascii="Arial" w:hAnsi="Arial" w:cs="Arial"/>
        </w:rPr>
        <w:t>C</w:t>
      </w:r>
      <w:r w:rsidRPr="00270FDB">
        <w:rPr>
          <w:rFonts w:ascii="Arial" w:hAnsi="Arial" w:cs="Arial"/>
          <w:color w:val="000000"/>
        </w:rPr>
        <w:t>ontratação de empres</w:t>
      </w:r>
      <w:r w:rsidR="00436897">
        <w:rPr>
          <w:rFonts w:ascii="Arial" w:hAnsi="Arial" w:cs="Arial"/>
          <w:color w:val="000000"/>
        </w:rPr>
        <w:t xml:space="preserve">a para prestação de serviços </w:t>
      </w:r>
      <w:r w:rsidRPr="00270FDB">
        <w:rPr>
          <w:rFonts w:ascii="Arial" w:hAnsi="Arial" w:cs="Arial"/>
          <w:color w:val="000000"/>
        </w:rPr>
        <w:t xml:space="preserve">para Secretaria Municipal de Saúde </w:t>
      </w:r>
      <w:r w:rsidR="00436897">
        <w:rPr>
          <w:rFonts w:ascii="Arial" w:hAnsi="Arial" w:cs="Arial"/>
          <w:color w:val="000000" w:themeColor="text1"/>
        </w:rPr>
        <w:t>de Santana do Maranhão-MA</w:t>
      </w:r>
    </w:p>
    <w:p w14:paraId="1C302FE8" w14:textId="77777777" w:rsidR="00D74314" w:rsidRPr="00270FDB" w:rsidRDefault="00D74314" w:rsidP="00D74314">
      <w:pPr>
        <w:pStyle w:val="PargrafodaLista"/>
        <w:tabs>
          <w:tab w:val="left" w:pos="567"/>
        </w:tabs>
        <w:autoSpaceDE w:val="0"/>
        <w:autoSpaceDN w:val="0"/>
        <w:adjustRightInd w:val="0"/>
        <w:ind w:left="720"/>
        <w:jc w:val="both"/>
        <w:rPr>
          <w:rFonts w:ascii="Arial" w:hAnsi="Arial" w:cs="Arial"/>
          <w:b/>
          <w:bCs/>
          <w:color w:val="000000"/>
        </w:rPr>
      </w:pPr>
    </w:p>
    <w:p w14:paraId="4A5FED9F" w14:textId="399C66E2" w:rsidR="008F4050" w:rsidRPr="00270FDB" w:rsidRDefault="008F4050" w:rsidP="008F4050">
      <w:pPr>
        <w:shd w:val="clear" w:color="auto" w:fill="FFFFFF" w:themeFill="background1"/>
        <w:autoSpaceDE w:val="0"/>
        <w:autoSpaceDN w:val="0"/>
        <w:adjustRightInd w:val="0"/>
        <w:contextualSpacing/>
        <w:jc w:val="both"/>
        <w:rPr>
          <w:rFonts w:ascii="Arial" w:hAnsi="Arial" w:cs="Arial"/>
          <w:b/>
          <w:noProof/>
          <w:lang w:eastAsia="pt-BR"/>
        </w:rPr>
      </w:pPr>
      <w:r w:rsidRPr="00270FDB">
        <w:rPr>
          <w:rFonts w:ascii="Arial" w:hAnsi="Arial" w:cs="Arial"/>
          <w:b/>
          <w:noProof/>
          <w:lang w:eastAsia="pt-BR"/>
        </w:rPr>
        <w:t xml:space="preserve">1.1. </w:t>
      </w:r>
      <w:r w:rsidR="00D74314" w:rsidRPr="00270FDB">
        <w:rPr>
          <w:rFonts w:ascii="Arial" w:hAnsi="Arial" w:cs="Arial"/>
          <w:b/>
          <w:noProof/>
          <w:lang w:eastAsia="pt-BR"/>
        </w:rPr>
        <w:t>E</w:t>
      </w:r>
      <w:r w:rsidRPr="00270FDB">
        <w:rPr>
          <w:rFonts w:ascii="Arial" w:hAnsi="Arial" w:cs="Arial"/>
          <w:b/>
          <w:noProof/>
          <w:lang w:eastAsia="pt-BR"/>
        </w:rPr>
        <w:t>xecução dos serviços técnicos de Assessoria, Consultoria, Planejamento, Sistemas de Informações,  Auditoria e Gestão em Saúde, destinada a atender as necessidades da Secretaria Municipal de Saúde de Santana do Maranhão/MA.</w:t>
      </w:r>
    </w:p>
    <w:p w14:paraId="5D2BCFE4" w14:textId="77777777" w:rsidR="008F4050" w:rsidRPr="00270FDB" w:rsidRDefault="008F4050" w:rsidP="008F4050">
      <w:pPr>
        <w:shd w:val="clear" w:color="auto" w:fill="FFFFFF" w:themeFill="background1"/>
        <w:autoSpaceDE w:val="0"/>
        <w:autoSpaceDN w:val="0"/>
        <w:adjustRightInd w:val="0"/>
        <w:contextualSpacing/>
        <w:jc w:val="both"/>
        <w:rPr>
          <w:rFonts w:ascii="Arial" w:eastAsia="Calibri" w:hAnsi="Arial" w:cs="Arial"/>
          <w:b/>
        </w:rPr>
      </w:pPr>
      <w:r w:rsidRPr="00270FDB">
        <w:rPr>
          <w:rFonts w:ascii="Arial" w:eastAsia="Calibri" w:hAnsi="Arial" w:cs="Arial"/>
          <w:b/>
        </w:rPr>
        <w:t>1.2 INTRODUÇÃO</w:t>
      </w:r>
    </w:p>
    <w:p w14:paraId="74D34394" w14:textId="77777777" w:rsidR="008F4050" w:rsidRPr="00270FDB" w:rsidRDefault="008F4050" w:rsidP="008F4050">
      <w:pPr>
        <w:shd w:val="clear" w:color="auto" w:fill="FFFFFF" w:themeFill="background1"/>
        <w:tabs>
          <w:tab w:val="left" w:pos="567"/>
        </w:tabs>
        <w:autoSpaceDE w:val="0"/>
        <w:autoSpaceDN w:val="0"/>
        <w:adjustRightInd w:val="0"/>
        <w:contextualSpacing/>
        <w:jc w:val="both"/>
        <w:rPr>
          <w:rFonts w:ascii="Arial" w:eastAsia="Calibri" w:hAnsi="Arial" w:cs="Arial"/>
        </w:rPr>
      </w:pPr>
      <w:r w:rsidRPr="00270FDB">
        <w:rPr>
          <w:rFonts w:ascii="Arial" w:eastAsia="Calibri" w:hAnsi="Arial" w:cs="Arial"/>
        </w:rPr>
        <w:t>1.2.1. O presente Termo de Referência visa subsidiar a Secretaria Municipal de Saúde na efetiva execução da Política Pública de saúde, conforme especificações, quantitativos, regulamentação do gerenciamento e execução de atividades e serviços de saúde e demais obrigações descritas nos termos deste documento.</w:t>
      </w:r>
    </w:p>
    <w:p w14:paraId="67D4783A" w14:textId="77777777" w:rsidR="008F4050" w:rsidRPr="00270FDB" w:rsidRDefault="008F4050" w:rsidP="008F4050">
      <w:pPr>
        <w:shd w:val="clear" w:color="auto" w:fill="FFFFFF" w:themeFill="background1"/>
        <w:tabs>
          <w:tab w:val="left" w:pos="567"/>
        </w:tabs>
        <w:autoSpaceDE w:val="0"/>
        <w:autoSpaceDN w:val="0"/>
        <w:adjustRightInd w:val="0"/>
        <w:contextualSpacing/>
        <w:jc w:val="both"/>
        <w:rPr>
          <w:rFonts w:ascii="Arial" w:eastAsia="Calibri" w:hAnsi="Arial" w:cs="Arial"/>
          <w:bCs/>
        </w:rPr>
      </w:pPr>
      <w:r w:rsidRPr="00270FDB">
        <w:rPr>
          <w:rFonts w:ascii="Arial" w:eastAsia="Calibri" w:hAnsi="Arial" w:cs="Arial"/>
          <w:bCs/>
        </w:rPr>
        <w:t>1.2.2. Estabelece também normas gerais e específicas, métodos de trabalho e padrões de conduta para os serviços descritos e deve ser considerado como complementar às demais exigências dos documentos contratuais.</w:t>
      </w:r>
    </w:p>
    <w:p w14:paraId="5D1545D3" w14:textId="77777777" w:rsidR="008F4050" w:rsidRPr="00270FDB" w:rsidRDefault="008F4050" w:rsidP="008F4050">
      <w:pPr>
        <w:tabs>
          <w:tab w:val="left" w:pos="567"/>
        </w:tabs>
        <w:autoSpaceDE w:val="0"/>
        <w:autoSpaceDN w:val="0"/>
        <w:adjustRightInd w:val="0"/>
        <w:contextualSpacing/>
        <w:jc w:val="both"/>
        <w:rPr>
          <w:rFonts w:ascii="Arial" w:eastAsia="Calibri" w:hAnsi="Arial" w:cs="Arial"/>
          <w:b/>
        </w:rPr>
      </w:pPr>
      <w:r w:rsidRPr="00270FDB">
        <w:rPr>
          <w:rFonts w:ascii="Arial" w:eastAsia="Calibri" w:hAnsi="Arial" w:cs="Arial"/>
        </w:rPr>
        <w:t xml:space="preserve">1.2.3. Este Termo de Referência visa a orientar na </w:t>
      </w:r>
      <w:r w:rsidRPr="00270FDB">
        <w:rPr>
          <w:rFonts w:ascii="Arial" w:eastAsia="Calibri" w:hAnsi="Arial" w:cs="Arial"/>
          <w:spacing w:val="1"/>
        </w:rPr>
        <w:t>c</w:t>
      </w:r>
      <w:r w:rsidRPr="00270FDB">
        <w:rPr>
          <w:rFonts w:ascii="Arial" w:eastAsia="Calibri" w:hAnsi="Arial" w:cs="Arial"/>
        </w:rPr>
        <w:t>ontr</w:t>
      </w:r>
      <w:r w:rsidRPr="00270FDB">
        <w:rPr>
          <w:rFonts w:ascii="Arial" w:eastAsia="Calibri" w:hAnsi="Arial" w:cs="Arial"/>
          <w:spacing w:val="1"/>
        </w:rPr>
        <w:t>a</w:t>
      </w:r>
      <w:r w:rsidRPr="00270FDB">
        <w:rPr>
          <w:rFonts w:ascii="Arial" w:eastAsia="Calibri" w:hAnsi="Arial" w:cs="Arial"/>
        </w:rPr>
        <w:t>t</w:t>
      </w:r>
      <w:r w:rsidRPr="00270FDB">
        <w:rPr>
          <w:rFonts w:ascii="Arial" w:eastAsia="Calibri" w:hAnsi="Arial" w:cs="Arial"/>
          <w:spacing w:val="-3"/>
        </w:rPr>
        <w:t>a</w:t>
      </w:r>
      <w:r w:rsidRPr="00270FDB">
        <w:rPr>
          <w:rFonts w:ascii="Arial" w:eastAsia="Calibri" w:hAnsi="Arial" w:cs="Arial"/>
          <w:spacing w:val="1"/>
        </w:rPr>
        <w:t>çã</w:t>
      </w:r>
      <w:r w:rsidRPr="00270FDB">
        <w:rPr>
          <w:rFonts w:ascii="Arial" w:eastAsia="Calibri" w:hAnsi="Arial" w:cs="Arial"/>
        </w:rPr>
        <w:t>o</w:t>
      </w:r>
      <w:r w:rsidRPr="00270FDB">
        <w:rPr>
          <w:rFonts w:ascii="Arial" w:eastAsia="Calibri" w:hAnsi="Arial" w:cs="Arial"/>
          <w:spacing w:val="3"/>
        </w:rPr>
        <w:t xml:space="preserve"> de empresa especializada fazendo-se necessária a contratação dos serviços, </w:t>
      </w:r>
      <w:r w:rsidRPr="00270FDB">
        <w:rPr>
          <w:rFonts w:ascii="Arial" w:eastAsia="Calibri" w:hAnsi="Arial" w:cs="Arial"/>
          <w:b/>
        </w:rPr>
        <w:t xml:space="preserve">atendendo as especificações e disposições do </w:t>
      </w:r>
      <w:r w:rsidRPr="00270FDB">
        <w:rPr>
          <w:rFonts w:ascii="Arial" w:eastAsia="Calibri" w:hAnsi="Arial" w:cs="Arial"/>
          <w:b/>
          <w:u w:val="single"/>
        </w:rPr>
        <w:t>Termo de Referência.</w:t>
      </w:r>
    </w:p>
    <w:p w14:paraId="4A1388FA" w14:textId="77777777" w:rsidR="008F4050" w:rsidRPr="00270FDB" w:rsidRDefault="008F4050" w:rsidP="008F4050">
      <w:pPr>
        <w:autoSpaceDE w:val="0"/>
        <w:autoSpaceDN w:val="0"/>
        <w:adjustRightInd w:val="0"/>
        <w:ind w:left="142"/>
        <w:jc w:val="both"/>
        <w:rPr>
          <w:rFonts w:ascii="Arial" w:eastAsia="Calibri" w:hAnsi="Arial" w:cs="Arial"/>
          <w:b/>
        </w:rPr>
      </w:pPr>
    </w:p>
    <w:p w14:paraId="430E8670" w14:textId="77777777" w:rsidR="00D74314" w:rsidRPr="00270FDB" w:rsidRDefault="00D74314" w:rsidP="008F4050">
      <w:pPr>
        <w:autoSpaceDE w:val="0"/>
        <w:autoSpaceDN w:val="0"/>
        <w:adjustRightInd w:val="0"/>
        <w:ind w:left="142"/>
        <w:jc w:val="both"/>
        <w:rPr>
          <w:rFonts w:ascii="Arial" w:eastAsia="Calibri" w:hAnsi="Arial" w:cs="Arial"/>
          <w:b/>
        </w:rPr>
      </w:pPr>
    </w:p>
    <w:p w14:paraId="6A7AB7AF" w14:textId="77777777" w:rsidR="008F4050" w:rsidRPr="00270FDB" w:rsidRDefault="008F4050" w:rsidP="00C02FB9">
      <w:pPr>
        <w:widowControl/>
        <w:numPr>
          <w:ilvl w:val="0"/>
          <w:numId w:val="27"/>
        </w:numPr>
        <w:shd w:val="clear" w:color="auto" w:fill="B2A1C7" w:themeFill="accent4" w:themeFillTint="99"/>
        <w:ind w:left="142" w:firstLine="0"/>
        <w:contextualSpacing/>
        <w:jc w:val="both"/>
        <w:rPr>
          <w:rFonts w:ascii="Arial" w:eastAsia="Calibri" w:hAnsi="Arial" w:cs="Arial"/>
          <w:b/>
          <w:spacing w:val="10"/>
        </w:rPr>
      </w:pPr>
      <w:r w:rsidRPr="00270FDB">
        <w:rPr>
          <w:rFonts w:ascii="Arial" w:eastAsia="Calibri" w:hAnsi="Arial" w:cs="Arial"/>
          <w:b/>
        </w:rPr>
        <w:t xml:space="preserve">DA MOTIVAÇÃO </w:t>
      </w:r>
    </w:p>
    <w:p w14:paraId="00E59EC0" w14:textId="77777777" w:rsidR="008F4050" w:rsidRPr="00270FDB" w:rsidRDefault="008F4050" w:rsidP="008F4050">
      <w:pPr>
        <w:pStyle w:val="PargrafodaLista"/>
        <w:autoSpaceDE w:val="0"/>
        <w:autoSpaceDN w:val="0"/>
        <w:adjustRightInd w:val="0"/>
        <w:ind w:left="360"/>
        <w:jc w:val="both"/>
        <w:rPr>
          <w:rFonts w:ascii="Arial" w:eastAsia="Calibri" w:hAnsi="Arial" w:cs="Arial"/>
        </w:rPr>
      </w:pPr>
    </w:p>
    <w:p w14:paraId="0407EDFE" w14:textId="77777777" w:rsidR="008F4050" w:rsidRPr="00270FDB" w:rsidRDefault="008F4050" w:rsidP="008F4050">
      <w:pPr>
        <w:autoSpaceDE w:val="0"/>
        <w:autoSpaceDN w:val="0"/>
        <w:adjustRightInd w:val="0"/>
        <w:jc w:val="both"/>
        <w:rPr>
          <w:rFonts w:ascii="Arial" w:eastAsia="Calibri" w:hAnsi="Arial" w:cs="Arial"/>
        </w:rPr>
      </w:pPr>
      <w:r w:rsidRPr="00270FDB">
        <w:rPr>
          <w:rFonts w:ascii="Arial" w:eastAsia="Calibri" w:hAnsi="Arial" w:cs="Arial"/>
        </w:rPr>
        <w:t>2.1. Trata-se a presente de justificativa para a contratação de pessoa jurídica especializada em Gestão de Saúde Pública, para prestar serviços de Assessoria, Consultoria, Planejamento, Sistemas de Informações, Auditoria e Gestão em Saúde, em atendimento a Secretaria Municipal de Saúde de Santana do Maranhão, visando a necessidade de qualificar os processos de gestão da Política Pública de Saúde Municipal, refletindo na melhoria da qualidade de vida dos usuários de Sistema Único de Saúde - SUS, através do fortalecimento dos processos de consolidação do Sistema Único de Saúde - SUS e Política Pública de Saúde, com a esperança de colaborar na (re) estruturação de modelos de Atenção à Saúde existentes nesta municipalidade.</w:t>
      </w:r>
    </w:p>
    <w:p w14:paraId="3F41CC44" w14:textId="77777777" w:rsidR="008F4050" w:rsidRPr="00270FDB" w:rsidRDefault="008F4050" w:rsidP="008F4050">
      <w:pPr>
        <w:autoSpaceDE w:val="0"/>
        <w:autoSpaceDN w:val="0"/>
        <w:adjustRightInd w:val="0"/>
        <w:jc w:val="both"/>
        <w:rPr>
          <w:rFonts w:ascii="Arial" w:hAnsi="Arial" w:cs="Arial"/>
        </w:rPr>
      </w:pPr>
      <w:r w:rsidRPr="00270FDB">
        <w:rPr>
          <w:rFonts w:ascii="Arial" w:hAnsi="Arial" w:cs="Arial"/>
        </w:rPr>
        <w:t>2.1.2. Visando ainda, coibir e mitigar os riscos que envolvem o cumprimento da execução dos recursos públicos de Saúde do Fundo Municipal de Saúde, assim como, suas respectivas ações, serviços, metas e indicadores da Rede de Saúde do Município de Santana do Maranhão, esta contratação torna-se necessária.</w:t>
      </w:r>
    </w:p>
    <w:p w14:paraId="5A462B5E" w14:textId="77777777" w:rsidR="008F4050" w:rsidRPr="00270FDB" w:rsidRDefault="008F4050" w:rsidP="008F4050">
      <w:pPr>
        <w:autoSpaceDE w:val="0"/>
        <w:autoSpaceDN w:val="0"/>
        <w:adjustRightInd w:val="0"/>
        <w:jc w:val="both"/>
        <w:rPr>
          <w:rFonts w:ascii="Arial" w:hAnsi="Arial" w:cs="Arial"/>
        </w:rPr>
      </w:pPr>
      <w:r w:rsidRPr="00270FDB">
        <w:rPr>
          <w:rFonts w:ascii="Arial" w:hAnsi="Arial" w:cs="Arial"/>
        </w:rPr>
        <w:t xml:space="preserve">2.1.3. Considerando que se trata de Gestão nova, a qual necessidade realizar exames, análises, avaliações, levantamentos e comprovações, metodologicamente estruturados para a avaliação de integridade, adequação, eficácia, eficiência e economicidade dos processos, dos sistemas de informação e de controles internos integrados ao ambiente, e de gerenciamento de riscos, com vistas a assistir à Política Pública de Saúde do Município de Santana do Maranhão no cumprimento de seus objetivos legais e institucionais. </w:t>
      </w:r>
    </w:p>
    <w:p w14:paraId="50FAADDB" w14:textId="77777777" w:rsidR="008F4050" w:rsidRPr="00270FDB" w:rsidRDefault="008F4050" w:rsidP="008F4050">
      <w:pPr>
        <w:autoSpaceDE w:val="0"/>
        <w:autoSpaceDN w:val="0"/>
        <w:adjustRightInd w:val="0"/>
        <w:jc w:val="both"/>
        <w:rPr>
          <w:rFonts w:ascii="Arial" w:eastAsia="Calibri" w:hAnsi="Arial" w:cs="Arial"/>
        </w:rPr>
      </w:pPr>
      <w:r w:rsidRPr="00270FDB">
        <w:rPr>
          <w:rFonts w:ascii="Arial" w:eastAsia="Calibri" w:hAnsi="Arial" w:cs="Arial"/>
        </w:rPr>
        <w:t>2.1.4. Considerando que a assistência à saúde é garantida pelo Sistema Único de Saúde (SUS) e para isto toda a linha de cuidado deve ser efetiva e eficaz, desde a atenção básica até os procedimentos de média e alta complexidade, de forma organizada e hierarquizada, com foco na qualidade dos serviços prestados, segundo o grau de complexidade de assistência requerida requerendo com isso a Gestão qualificada do processo de trabalho dos serviços de saúde da Rede Municipal.</w:t>
      </w:r>
    </w:p>
    <w:p w14:paraId="3BEC9C4D" w14:textId="77777777" w:rsidR="008F4050" w:rsidRPr="00270FDB" w:rsidRDefault="008F4050" w:rsidP="008F4050">
      <w:pPr>
        <w:autoSpaceDE w:val="0"/>
        <w:autoSpaceDN w:val="0"/>
        <w:adjustRightInd w:val="0"/>
        <w:jc w:val="both"/>
        <w:rPr>
          <w:rFonts w:ascii="Arial" w:eastAsia="Calibri" w:hAnsi="Arial" w:cs="Arial"/>
        </w:rPr>
      </w:pPr>
      <w:r w:rsidRPr="00270FDB">
        <w:rPr>
          <w:rFonts w:ascii="Arial" w:eastAsia="Calibri" w:hAnsi="Arial" w:cs="Arial"/>
        </w:rPr>
        <w:t>2.1.5. Considerando ainda, que o Ministério da Saúde propõe ações múltiplas e diversificada no Sistema Único de Saúde - SUS, para serem executadas dentro da Política Pública de Saúde, em face disso, o Gestor Municipal encontra dificuldades na administração da Saúde Pública do Ente Municipal;</w:t>
      </w:r>
    </w:p>
    <w:p w14:paraId="7F350578" w14:textId="77777777" w:rsidR="008F4050" w:rsidRPr="00270FDB" w:rsidRDefault="008F4050" w:rsidP="008F4050">
      <w:pPr>
        <w:autoSpaceDE w:val="0"/>
        <w:autoSpaceDN w:val="0"/>
        <w:adjustRightInd w:val="0"/>
        <w:jc w:val="both"/>
        <w:rPr>
          <w:rFonts w:ascii="Arial" w:eastAsia="Calibri" w:hAnsi="Arial" w:cs="Arial"/>
        </w:rPr>
      </w:pPr>
      <w:r w:rsidRPr="00270FDB">
        <w:rPr>
          <w:rFonts w:ascii="Arial" w:eastAsia="Calibri" w:hAnsi="Arial" w:cs="Arial"/>
        </w:rPr>
        <w:t>2.2.6. Considerando que a Secretaria Municipal de Saúde por seu nível de complexidade exige dos seus administradores cautela, paciência e busca por conhecimentos diversos, principalmente considerando um dos maiores problemas de gestão Pública que é a informalidade com que se agregam as informações gerencias, muitas delas já existentes e outras que deveriam existir mandatoriamente;</w:t>
      </w:r>
    </w:p>
    <w:p w14:paraId="301FC215" w14:textId="77777777" w:rsidR="008F4050" w:rsidRPr="00270FDB" w:rsidRDefault="008F4050" w:rsidP="008F4050">
      <w:pPr>
        <w:autoSpaceDE w:val="0"/>
        <w:autoSpaceDN w:val="0"/>
        <w:adjustRightInd w:val="0"/>
        <w:jc w:val="both"/>
        <w:rPr>
          <w:rFonts w:ascii="Arial" w:eastAsia="Calibri" w:hAnsi="Arial" w:cs="Arial"/>
        </w:rPr>
      </w:pPr>
      <w:r w:rsidRPr="00270FDB">
        <w:rPr>
          <w:rFonts w:ascii="Arial" w:eastAsia="Calibri" w:hAnsi="Arial" w:cs="Arial"/>
        </w:rPr>
        <w:t>2.2.7. Considerando que ao assumir a função de Gestor Municipal o Secretário de Saúde deverá ter conhecimento da grande responsabilidade assumida, carecendo assim, de compartilhamento de responsabilidades as quais são delegadas aos Serviços de Assessoria e demais Profissionais e Serviços vinculados, pois não poderá sozinho executar ou exercer com eficácia e efetividade a sua função e ações dentro da Política Pública de Saúde Municipal, a qual necessita contemplar o perfil de Gestor, político humano;</w:t>
      </w:r>
    </w:p>
    <w:p w14:paraId="4D657246" w14:textId="77777777" w:rsidR="008F4050" w:rsidRPr="00270FDB" w:rsidRDefault="008F4050" w:rsidP="008F4050">
      <w:pPr>
        <w:autoSpaceDE w:val="0"/>
        <w:autoSpaceDN w:val="0"/>
        <w:adjustRightInd w:val="0"/>
        <w:jc w:val="both"/>
        <w:rPr>
          <w:rFonts w:ascii="Arial" w:hAnsi="Arial" w:cs="Arial"/>
          <w:noProof/>
        </w:rPr>
      </w:pPr>
      <w:r w:rsidRPr="00270FDB">
        <w:rPr>
          <w:rFonts w:ascii="Arial" w:hAnsi="Arial" w:cs="Arial"/>
          <w:noProof/>
        </w:rPr>
        <w:t xml:space="preserve">2.2.8. </w:t>
      </w:r>
      <w:r w:rsidRPr="00270FDB">
        <w:rPr>
          <w:rFonts w:ascii="Arial" w:eastAsia="Calibri" w:hAnsi="Arial" w:cs="Arial"/>
        </w:rPr>
        <w:t xml:space="preserve">Considerando a necessidade de fortalecimento/implementação e efetiva execução das ações do </w:t>
      </w:r>
      <w:r w:rsidRPr="00270FDB">
        <w:rPr>
          <w:rFonts w:ascii="Arial" w:hAnsi="Arial" w:cs="Arial"/>
          <w:noProof/>
          <w:u w:val="single"/>
        </w:rPr>
        <w:t>Programa Previne Brasil</w:t>
      </w:r>
      <w:r w:rsidRPr="00270FDB">
        <w:rPr>
          <w:rFonts w:ascii="Arial" w:hAnsi="Arial" w:cs="Arial"/>
          <w:noProof/>
        </w:rPr>
        <w:t xml:space="preserve"> - Portaria nº 2.979 de 12 de novembro de 2019 no ambito municipal;</w:t>
      </w:r>
    </w:p>
    <w:p w14:paraId="47DDCEAE" w14:textId="77777777" w:rsidR="008F4050" w:rsidRPr="00270FDB" w:rsidRDefault="008F4050" w:rsidP="008F4050">
      <w:pPr>
        <w:autoSpaceDE w:val="0"/>
        <w:autoSpaceDN w:val="0"/>
        <w:adjustRightInd w:val="0"/>
        <w:jc w:val="both"/>
        <w:rPr>
          <w:rFonts w:ascii="Arial" w:hAnsi="Arial" w:cs="Arial"/>
          <w:noProof/>
        </w:rPr>
      </w:pPr>
      <w:r w:rsidRPr="00270FDB">
        <w:rPr>
          <w:rFonts w:ascii="Arial" w:hAnsi="Arial" w:cs="Arial"/>
          <w:noProof/>
        </w:rPr>
        <w:t>2.2.9. Considerando a necessidade de apoio tecnico na implantação do Prontuario eletronico na Rede de Saúde Municipal;</w:t>
      </w:r>
    </w:p>
    <w:p w14:paraId="234ECE97" w14:textId="77777777" w:rsidR="008F4050" w:rsidRPr="00270FDB" w:rsidRDefault="008F4050" w:rsidP="008F4050">
      <w:pPr>
        <w:autoSpaceDE w:val="0"/>
        <w:autoSpaceDN w:val="0"/>
        <w:adjustRightInd w:val="0"/>
        <w:jc w:val="both"/>
        <w:rPr>
          <w:rFonts w:ascii="Arial" w:hAnsi="Arial" w:cs="Arial"/>
          <w:noProof/>
        </w:rPr>
      </w:pPr>
      <w:r w:rsidRPr="00270FDB">
        <w:rPr>
          <w:rFonts w:ascii="Arial" w:hAnsi="Arial" w:cs="Arial"/>
          <w:noProof/>
        </w:rPr>
        <w:t>2.2.10. Considerando a necessidade de assessoramento na qualifcação do Controle social do SUS desta Municipalidade;</w:t>
      </w:r>
    </w:p>
    <w:p w14:paraId="2158477B" w14:textId="77777777" w:rsidR="008F4050" w:rsidRPr="00270FDB" w:rsidRDefault="008F4050" w:rsidP="008F4050">
      <w:pPr>
        <w:autoSpaceDE w:val="0"/>
        <w:autoSpaceDN w:val="0"/>
        <w:adjustRightInd w:val="0"/>
        <w:jc w:val="both"/>
        <w:rPr>
          <w:rFonts w:ascii="Arial" w:hAnsi="Arial" w:cs="Arial"/>
          <w:noProof/>
        </w:rPr>
      </w:pPr>
      <w:r w:rsidRPr="00270FDB">
        <w:rPr>
          <w:rFonts w:ascii="Arial" w:hAnsi="Arial" w:cs="Arial"/>
          <w:noProof/>
        </w:rPr>
        <w:t>2.2.11. Considerando a necessidade e obrigatoriedade das construção dos intrumentos de Gestão do SUS e das Prestações de Contas da Politica Pulica de Saúde, atraves do Relatorio Anual de Gestão e Relatorios quadrimestrais pelo DIGISUS Planejamento;</w:t>
      </w:r>
    </w:p>
    <w:p w14:paraId="52BAFE3E" w14:textId="77777777" w:rsidR="008F4050" w:rsidRPr="00270FDB" w:rsidRDefault="008F4050" w:rsidP="008F4050">
      <w:pPr>
        <w:autoSpaceDE w:val="0"/>
        <w:autoSpaceDN w:val="0"/>
        <w:adjustRightInd w:val="0"/>
        <w:jc w:val="both"/>
        <w:rPr>
          <w:rFonts w:ascii="Arial" w:eastAsia="Calibri" w:hAnsi="Arial" w:cs="Arial"/>
          <w:b/>
          <w:bCs/>
        </w:rPr>
      </w:pPr>
      <w:r w:rsidRPr="00270FDB">
        <w:rPr>
          <w:rFonts w:ascii="Arial" w:eastAsia="Calibri" w:hAnsi="Arial" w:cs="Arial"/>
        </w:rPr>
        <w:t>2.2.12. Considerando que se trata de Gestão Nova, a qual ao assumir a gestão da Política Pública de Saúde municipal deparou-se com fatores dificultadores para efetiva execução de sua Política, como, fatores inerentes a qualificação e conhecimento dos profissionais e equipes da Rede Municipal diante das Diretrizes do MS e suas respectivas ações, serviços, metas e indicadores pactuados e implantados no município de Santana do Maranhão, as quais deverão ser trabalhadas no sentido de dirimir fatores dificultadores, através da qualificação do</w:t>
      </w:r>
      <w:r w:rsidRPr="00270FDB">
        <w:rPr>
          <w:rFonts w:ascii="Arial" w:eastAsia="Calibri" w:hAnsi="Arial" w:cs="Arial"/>
          <w:b/>
          <w:bCs/>
        </w:rPr>
        <w:t xml:space="preserve"> </w:t>
      </w:r>
      <w:r w:rsidRPr="00270FDB">
        <w:rPr>
          <w:rFonts w:ascii="Arial" w:eastAsia="Calibri" w:hAnsi="Arial" w:cs="Arial"/>
        </w:rPr>
        <w:t>Processo de Trabalho nas Unidades Básicas de Saúde, Resolutividade e Qualidade da assistência em saúde ofertada pela Atenção Primaria em Saúde desenvolvendo os Programas e Ações do Ministério da Saúde – Pré-natal e Puerpério, Saúde da Criança, Saúde da Mulher, Atenção ao Hipertenso e ao Diabético, Hanseníase e Tuberculose, PNAM, Bolsa Família, PQAVS, Saúde na Escola e Saúde do Idoso e outros no contexto Municipal.</w:t>
      </w:r>
    </w:p>
    <w:p w14:paraId="6AB87214" w14:textId="77777777" w:rsidR="008F4050" w:rsidRPr="00270FDB" w:rsidRDefault="008F4050" w:rsidP="008F4050">
      <w:pPr>
        <w:autoSpaceDE w:val="0"/>
        <w:autoSpaceDN w:val="0"/>
        <w:adjustRightInd w:val="0"/>
        <w:jc w:val="both"/>
        <w:rPr>
          <w:rFonts w:ascii="Arial" w:eastAsia="Calibri" w:hAnsi="Arial" w:cs="Arial"/>
        </w:rPr>
      </w:pPr>
      <w:r w:rsidRPr="00270FDB">
        <w:rPr>
          <w:rFonts w:ascii="Arial" w:eastAsia="Calibri" w:hAnsi="Arial" w:cs="Arial"/>
        </w:rPr>
        <w:t>2.2.13. Por fim, essa prestação de serviços, visa oferecer o suporte técnico necessário para o eficiente desempenho das atividades gerencias da Política Pública de Saúde do Município de Santana do Maranhão, apresentar cooperação técnica voltada para o aperfeiçoamento da gestão e organização do Fundo Municipal de Saúde, com base na legislação legal inerente à Gestão dos recursos destinados às ações e serviços públicos de saúde, contemplando atividades e procedimentos organizados.</w:t>
      </w:r>
    </w:p>
    <w:p w14:paraId="40FD5623" w14:textId="77777777" w:rsidR="008F4050" w:rsidRPr="00270FDB" w:rsidRDefault="008F4050" w:rsidP="00C02FB9">
      <w:pPr>
        <w:widowControl/>
        <w:numPr>
          <w:ilvl w:val="0"/>
          <w:numId w:val="26"/>
        </w:numPr>
        <w:shd w:val="clear" w:color="auto" w:fill="B2A1C7" w:themeFill="accent4" w:themeFillTint="99"/>
        <w:tabs>
          <w:tab w:val="left" w:pos="567"/>
        </w:tabs>
        <w:ind w:left="142" w:firstLine="0"/>
        <w:contextualSpacing/>
        <w:jc w:val="both"/>
        <w:rPr>
          <w:rFonts w:ascii="Arial" w:eastAsia="Calibri" w:hAnsi="Arial" w:cs="Arial"/>
          <w:b/>
        </w:rPr>
      </w:pPr>
      <w:r w:rsidRPr="00270FDB">
        <w:rPr>
          <w:rFonts w:ascii="Arial" w:eastAsia="Calibri" w:hAnsi="Arial" w:cs="Arial"/>
          <w:b/>
        </w:rPr>
        <w:t>DOS SERVIÇOS A SEREM PRESTADOS</w:t>
      </w:r>
    </w:p>
    <w:p w14:paraId="51DE53A2" w14:textId="77777777" w:rsidR="008F4050" w:rsidRPr="00270FDB" w:rsidRDefault="008F4050" w:rsidP="00C02FB9">
      <w:pPr>
        <w:widowControl/>
        <w:numPr>
          <w:ilvl w:val="1"/>
          <w:numId w:val="26"/>
        </w:numPr>
        <w:tabs>
          <w:tab w:val="left" w:pos="-284"/>
          <w:tab w:val="left" w:pos="567"/>
        </w:tabs>
        <w:spacing w:line="259" w:lineRule="auto"/>
        <w:ind w:left="142" w:firstLine="0"/>
        <w:contextualSpacing/>
        <w:jc w:val="both"/>
        <w:rPr>
          <w:rFonts w:ascii="Arial" w:eastAsia="Calibri" w:hAnsi="Arial" w:cs="Arial"/>
          <w:b/>
        </w:rPr>
      </w:pPr>
      <w:r w:rsidRPr="00270FDB">
        <w:rPr>
          <w:rFonts w:ascii="Arial" w:eastAsia="Calibri" w:hAnsi="Arial" w:cs="Arial"/>
          <w:b/>
        </w:rPr>
        <w:t>Da Descrição dos serviços:</w:t>
      </w:r>
    </w:p>
    <w:p w14:paraId="593B3C4D" w14:textId="77777777" w:rsidR="008F4050" w:rsidRPr="00270FDB" w:rsidRDefault="008F4050" w:rsidP="00C02FB9">
      <w:pPr>
        <w:widowControl/>
        <w:numPr>
          <w:ilvl w:val="2"/>
          <w:numId w:val="26"/>
        </w:numPr>
        <w:tabs>
          <w:tab w:val="left" w:pos="-284"/>
          <w:tab w:val="left" w:pos="567"/>
        </w:tabs>
        <w:ind w:left="142" w:firstLine="0"/>
        <w:contextualSpacing/>
        <w:jc w:val="both"/>
        <w:rPr>
          <w:rFonts w:ascii="Arial" w:eastAsia="Calibri" w:hAnsi="Arial" w:cs="Arial"/>
        </w:rPr>
      </w:pPr>
      <w:r w:rsidRPr="00270FDB">
        <w:rPr>
          <w:rFonts w:ascii="Arial" w:eastAsia="Calibri" w:hAnsi="Arial" w:cs="Arial"/>
          <w:u w:val="single"/>
        </w:rPr>
        <w:t>Assessoria Especializada</w:t>
      </w:r>
      <w:r w:rsidRPr="00270FDB">
        <w:rPr>
          <w:rFonts w:ascii="Arial" w:eastAsia="Calibri" w:hAnsi="Arial" w:cs="Arial"/>
        </w:rPr>
        <w:t>: Para prestação de serviços especializados de Assessoria, Consultoria, Planejamento, Sistemas de Informações, Auditoria e Gestão em Saúde, visando o suporte técnico ao Gestor Municipal de Saúde do Município de Santana do Maranhão/MA</w:t>
      </w:r>
      <w:r w:rsidRPr="00270FDB">
        <w:rPr>
          <w:rFonts w:ascii="Arial" w:hAnsi="Arial" w:cs="Arial"/>
        </w:rPr>
        <w:t xml:space="preserve"> </w:t>
      </w:r>
      <w:r w:rsidRPr="00270FDB">
        <w:rPr>
          <w:rFonts w:ascii="Arial" w:eastAsia="Calibri" w:hAnsi="Arial" w:cs="Arial"/>
        </w:rPr>
        <w:t xml:space="preserve">quanto aos procedimentos no Âmbito da Administração Pública - Política Pública de Saúde, para o eficiente desempenho das atividades gerencias no âmbito da Secretaria Municipal de Saúde, apresentar cooperação técnica voltada para o aperfeiçoamento da gestão e organização do Fundo Municipal de Saúde, com base na legislação legal inerente à Gestão dos recursos destinados às ações e serviços públicos de saúde, contemplando atividades e procedimentos organizados, realização da Prestação de Contas das ações e serviços de Saúde considerando a Lei Complementar 141/2012. Ademais, visa também proporcionar ao gestor e técnicos municipais conhecimentos das diversas fontes de financiamentos Federais e Estaduais, bem como a devida utilização destes recursos e, suporte de consultoria e assessoria a todos os Programas do Ministério da Saúde existentes e implantados na Rede de Saúde Municipal no âmbito da Atenção Básica e média e alta complexidade. Essa Prestação de Serviço contempla Assessoria na elaboração de projetos para credenciamento, cadastro de propostas junto ao Fundo Nacional de Saúde, assessoria no processo de implantação do Prontuário Eletrônico na Rede de Saúde Municipal, SISMOB, SAIPS, e-Gestor, Digi-SUS, E-SUS, CNES, SIASUS, SIHD e outros sistemas do Ministério da Saúde. Ademais, abrange também a elaboração e ou atualização de instrumentos de planejamento em Saúde, implantação de fluxos, </w:t>
      </w:r>
      <w:r w:rsidRPr="00270FDB">
        <w:rPr>
          <w:rFonts w:ascii="Arial" w:hAnsi="Arial" w:cs="Arial"/>
        </w:rPr>
        <w:t xml:space="preserve">criação de protocolos, monitoramentos de todos os programas e ações do MS implantados como assistência Farmacêutica, vigilância em Saúde, vigilância sanitária, epidemiológica, ações de enfrentamento para a Covid-19 e organização do processo de trabalho na rede de urgência e emergência, </w:t>
      </w:r>
      <w:r w:rsidRPr="00270FDB">
        <w:rPr>
          <w:rFonts w:ascii="Arial" w:eastAsia="Calibri" w:hAnsi="Arial" w:cs="Arial"/>
        </w:rPr>
        <w:t>Plano Municipal de Saúde, Programação Anual de Saúde e Relatório Anual de Gestão e Relatórios Quadrimestrais de acordo com a L.C 141/2012, Planos de Aplicação Financeiro, acompanhamento de prestação de contas. Auxiliar nas respostas aos órgãos de controle, defesas e recursos na seara administrativa, orientação quanto à adoção de fluxos administrativos na saúde, agilizando os processos e adequando-se às exigências legais e Auxílio na elaboração de decretos e portarias relacionadas à Saúde e Conselho Municipal de Saúde, dentre outros documentos que se fizerem necessários para a execução das atividades em saúde, além de prestar apoio técnico concernente as matérias de Gestão e auditoria em Saúde, execução orçamentária, financeira, verificação da regularidade e legitimidade da despesa, e assessoramento na elaboração de justificativas visando à defesa dos interesses da Secretaria Municipal de Saúde de Santana do Maranhão -</w:t>
      </w:r>
      <w:r w:rsidRPr="00270FDB">
        <w:rPr>
          <w:rFonts w:ascii="Arial" w:hAnsi="Arial" w:cs="Arial"/>
        </w:rPr>
        <w:t xml:space="preserve"> </w:t>
      </w:r>
      <w:r w:rsidRPr="00270FDB">
        <w:rPr>
          <w:rFonts w:ascii="Arial" w:eastAsia="Calibri" w:hAnsi="Arial" w:cs="Arial"/>
        </w:rPr>
        <w:t>MA perante os órgãos de controle, sobretudo ao DENASUS.</w:t>
      </w:r>
    </w:p>
    <w:p w14:paraId="508536A1" w14:textId="77777777" w:rsidR="008F4050" w:rsidRPr="00270FDB" w:rsidRDefault="008F4050" w:rsidP="00C02FB9">
      <w:pPr>
        <w:widowControl/>
        <w:numPr>
          <w:ilvl w:val="2"/>
          <w:numId w:val="26"/>
        </w:numPr>
        <w:tabs>
          <w:tab w:val="left" w:pos="-284"/>
          <w:tab w:val="left" w:pos="567"/>
        </w:tabs>
        <w:ind w:left="142" w:firstLine="0"/>
        <w:contextualSpacing/>
        <w:jc w:val="both"/>
        <w:rPr>
          <w:rFonts w:ascii="Arial" w:eastAsia="Calibri" w:hAnsi="Arial" w:cs="Arial"/>
        </w:rPr>
      </w:pPr>
      <w:r w:rsidRPr="00270FDB">
        <w:rPr>
          <w:rFonts w:ascii="Arial" w:eastAsia="Calibri" w:hAnsi="Arial" w:cs="Arial"/>
        </w:rPr>
        <w:t>Assessoria voltados para as Políticas criadas pelo Ministério da Saúde como a de Atenção Básica, Alimentação e Nutrição, Saúde Bucal e Política Nacional de práticas integrativas e complementares em saúde;</w:t>
      </w:r>
    </w:p>
    <w:p w14:paraId="218DA478" w14:textId="77777777" w:rsidR="008F4050" w:rsidRPr="00270FDB" w:rsidRDefault="008F4050" w:rsidP="00C02FB9">
      <w:pPr>
        <w:widowControl/>
        <w:numPr>
          <w:ilvl w:val="2"/>
          <w:numId w:val="26"/>
        </w:numPr>
        <w:tabs>
          <w:tab w:val="left" w:pos="-284"/>
          <w:tab w:val="left" w:pos="567"/>
        </w:tabs>
        <w:ind w:left="142" w:firstLine="0"/>
        <w:contextualSpacing/>
        <w:jc w:val="both"/>
        <w:rPr>
          <w:rFonts w:ascii="Arial" w:eastAsia="Calibri" w:hAnsi="Arial" w:cs="Arial"/>
        </w:rPr>
      </w:pPr>
      <w:r w:rsidRPr="00270FDB">
        <w:rPr>
          <w:rFonts w:ascii="Arial" w:eastAsia="Calibri" w:hAnsi="Arial" w:cs="Arial"/>
        </w:rPr>
        <w:t>Monitoramento dos resultados de Metas e indicadores do SISPACTO, PQAVS e demais pactuações existentes;</w:t>
      </w:r>
    </w:p>
    <w:p w14:paraId="51EB4B3C" w14:textId="77777777" w:rsidR="008F4050" w:rsidRPr="00270FDB" w:rsidRDefault="008F4050" w:rsidP="00C02FB9">
      <w:pPr>
        <w:widowControl/>
        <w:numPr>
          <w:ilvl w:val="2"/>
          <w:numId w:val="26"/>
        </w:numPr>
        <w:tabs>
          <w:tab w:val="left" w:pos="-284"/>
          <w:tab w:val="left" w:pos="567"/>
        </w:tabs>
        <w:ind w:left="142" w:firstLine="0"/>
        <w:contextualSpacing/>
        <w:jc w:val="both"/>
        <w:rPr>
          <w:rFonts w:ascii="Arial" w:eastAsia="Calibri" w:hAnsi="Arial" w:cs="Arial"/>
        </w:rPr>
      </w:pPr>
      <w:r w:rsidRPr="00270FDB">
        <w:rPr>
          <w:rFonts w:ascii="Arial" w:eastAsia="Calibri" w:hAnsi="Arial" w:cs="Arial"/>
        </w:rPr>
        <w:t>Elaboração do fluxo e protocolos referente à média e alta complexidade;</w:t>
      </w:r>
    </w:p>
    <w:p w14:paraId="4AB22D1D" w14:textId="77777777" w:rsidR="008F4050" w:rsidRPr="00270FDB" w:rsidRDefault="008F4050" w:rsidP="00C02FB9">
      <w:pPr>
        <w:widowControl/>
        <w:numPr>
          <w:ilvl w:val="2"/>
          <w:numId w:val="26"/>
        </w:numPr>
        <w:tabs>
          <w:tab w:val="left" w:pos="-284"/>
          <w:tab w:val="left" w:pos="567"/>
        </w:tabs>
        <w:ind w:left="142" w:firstLine="0"/>
        <w:contextualSpacing/>
        <w:jc w:val="both"/>
        <w:rPr>
          <w:rFonts w:ascii="Arial" w:eastAsia="Calibri" w:hAnsi="Arial" w:cs="Arial"/>
        </w:rPr>
      </w:pPr>
      <w:r w:rsidRPr="00270FDB">
        <w:rPr>
          <w:rFonts w:ascii="Arial" w:eastAsia="Calibri" w:hAnsi="Arial" w:cs="Arial"/>
        </w:rPr>
        <w:t>Elaboração de Planos Operativos de acordo com a legislação vigente;</w:t>
      </w:r>
    </w:p>
    <w:p w14:paraId="30799617" w14:textId="77777777" w:rsidR="008F4050" w:rsidRPr="00270FDB" w:rsidRDefault="008F4050" w:rsidP="00C02FB9">
      <w:pPr>
        <w:widowControl/>
        <w:numPr>
          <w:ilvl w:val="2"/>
          <w:numId w:val="26"/>
        </w:numPr>
        <w:tabs>
          <w:tab w:val="left" w:pos="-284"/>
          <w:tab w:val="left" w:pos="567"/>
        </w:tabs>
        <w:ind w:left="142" w:firstLine="0"/>
        <w:contextualSpacing/>
        <w:jc w:val="both"/>
        <w:rPr>
          <w:rFonts w:ascii="Arial" w:eastAsia="Calibri" w:hAnsi="Arial" w:cs="Arial"/>
        </w:rPr>
      </w:pPr>
      <w:r w:rsidRPr="00270FDB">
        <w:rPr>
          <w:rFonts w:ascii="Arial" w:eastAsia="Calibri" w:hAnsi="Arial" w:cs="Arial"/>
        </w:rPr>
        <w:t>Elaboração de processo de contratualização dos serviços de saúde;</w:t>
      </w:r>
    </w:p>
    <w:p w14:paraId="437FC10E" w14:textId="77777777" w:rsidR="008F4050" w:rsidRPr="00270FDB" w:rsidRDefault="008F4050" w:rsidP="00C02FB9">
      <w:pPr>
        <w:widowControl/>
        <w:numPr>
          <w:ilvl w:val="2"/>
          <w:numId w:val="26"/>
        </w:numPr>
        <w:tabs>
          <w:tab w:val="left" w:pos="-284"/>
          <w:tab w:val="left" w:pos="567"/>
        </w:tabs>
        <w:ind w:left="142" w:firstLine="0"/>
        <w:contextualSpacing/>
        <w:jc w:val="both"/>
        <w:rPr>
          <w:rFonts w:ascii="Arial" w:eastAsia="Calibri" w:hAnsi="Arial" w:cs="Arial"/>
        </w:rPr>
      </w:pPr>
      <w:r w:rsidRPr="00270FDB">
        <w:rPr>
          <w:rFonts w:ascii="Arial" w:eastAsia="Calibri" w:hAnsi="Arial" w:cs="Arial"/>
        </w:rPr>
        <w:t xml:space="preserve">Revisão da PPI – Programação Pactuada Integrada e acompanhamentos dos procedimentos para a </w:t>
      </w:r>
      <w:r w:rsidRPr="00270FDB">
        <w:rPr>
          <w:rFonts w:ascii="Arial" w:eastAsia="Calibri" w:hAnsi="Arial" w:cs="Arial"/>
          <w:i/>
          <w:iCs/>
        </w:rPr>
        <w:t>NOVA</w:t>
      </w:r>
      <w:r w:rsidRPr="00270FDB">
        <w:rPr>
          <w:rFonts w:ascii="Arial" w:eastAsia="Calibri" w:hAnsi="Arial" w:cs="Arial"/>
        </w:rPr>
        <w:t xml:space="preserve"> PRI;</w:t>
      </w:r>
    </w:p>
    <w:p w14:paraId="171E019E" w14:textId="77777777" w:rsidR="008F4050" w:rsidRPr="00270FDB" w:rsidRDefault="008F4050" w:rsidP="00C02FB9">
      <w:pPr>
        <w:widowControl/>
        <w:numPr>
          <w:ilvl w:val="2"/>
          <w:numId w:val="26"/>
        </w:numPr>
        <w:tabs>
          <w:tab w:val="left" w:pos="-284"/>
          <w:tab w:val="left" w:pos="567"/>
        </w:tabs>
        <w:ind w:left="142" w:firstLine="0"/>
        <w:contextualSpacing/>
        <w:jc w:val="both"/>
        <w:rPr>
          <w:rFonts w:ascii="Arial" w:eastAsia="Calibri" w:hAnsi="Arial" w:cs="Arial"/>
        </w:rPr>
      </w:pPr>
      <w:r w:rsidRPr="00270FDB">
        <w:rPr>
          <w:rFonts w:ascii="Arial" w:eastAsia="Calibri" w:hAnsi="Arial" w:cs="Arial"/>
        </w:rPr>
        <w:t>Assessoria na elaboração e ou atualização do Plano Municipal de Contingência da Dengue, de Contingência para a Covid-19, Atualização do Plano de Vacinação para a Covid-19, Plano anual de Vigilância Sanitária, Plano anual de Vigilância ambiental, Plano anual de Saúde 2022, Plano Municipal de Saúde, Plano anual do PSE e outros que se fizerem necessários;</w:t>
      </w:r>
    </w:p>
    <w:p w14:paraId="7530C178" w14:textId="77777777" w:rsidR="008F4050" w:rsidRPr="00270FDB" w:rsidRDefault="008F4050" w:rsidP="00C02FB9">
      <w:pPr>
        <w:widowControl/>
        <w:numPr>
          <w:ilvl w:val="2"/>
          <w:numId w:val="26"/>
        </w:numPr>
        <w:tabs>
          <w:tab w:val="left" w:pos="-284"/>
          <w:tab w:val="left" w:pos="567"/>
        </w:tabs>
        <w:ind w:left="142" w:firstLine="0"/>
        <w:contextualSpacing/>
        <w:jc w:val="both"/>
        <w:rPr>
          <w:rFonts w:ascii="Arial" w:eastAsia="Calibri" w:hAnsi="Arial" w:cs="Arial"/>
        </w:rPr>
      </w:pPr>
      <w:r w:rsidRPr="00270FDB">
        <w:rPr>
          <w:rFonts w:ascii="Arial" w:eastAsia="Calibri" w:hAnsi="Arial" w:cs="Arial"/>
        </w:rPr>
        <w:t>Orientações sobre a execução das campanhas nacionais de vacinação e campanhas de prevenção e promoção em saúde;</w:t>
      </w:r>
    </w:p>
    <w:p w14:paraId="6A7B05D6" w14:textId="77777777" w:rsidR="008F4050" w:rsidRPr="00270FDB" w:rsidRDefault="008F4050" w:rsidP="00C02FB9">
      <w:pPr>
        <w:pStyle w:val="PargrafodaLista"/>
        <w:widowControl/>
        <w:numPr>
          <w:ilvl w:val="2"/>
          <w:numId w:val="28"/>
        </w:numPr>
        <w:tabs>
          <w:tab w:val="left" w:pos="-284"/>
          <w:tab w:val="left" w:pos="567"/>
        </w:tabs>
        <w:contextualSpacing/>
        <w:jc w:val="both"/>
        <w:rPr>
          <w:rFonts w:ascii="Arial" w:eastAsia="Calibri" w:hAnsi="Arial" w:cs="Arial"/>
        </w:rPr>
      </w:pPr>
      <w:r w:rsidRPr="00270FDB">
        <w:rPr>
          <w:rFonts w:ascii="Arial" w:eastAsia="Calibri" w:hAnsi="Arial" w:cs="Arial"/>
        </w:rPr>
        <w:t>Monitoramentos dos indicadores da vigilância em saúde;</w:t>
      </w:r>
    </w:p>
    <w:p w14:paraId="0C9BDCA7" w14:textId="77777777" w:rsidR="008F4050" w:rsidRPr="00270FDB" w:rsidRDefault="008F4050" w:rsidP="00C02FB9">
      <w:pPr>
        <w:pStyle w:val="PargrafodaLista"/>
        <w:widowControl/>
        <w:numPr>
          <w:ilvl w:val="2"/>
          <w:numId w:val="28"/>
        </w:numPr>
        <w:tabs>
          <w:tab w:val="left" w:pos="-284"/>
          <w:tab w:val="left" w:pos="567"/>
        </w:tabs>
        <w:contextualSpacing/>
        <w:jc w:val="both"/>
        <w:rPr>
          <w:rFonts w:ascii="Arial" w:eastAsia="Calibri" w:hAnsi="Arial" w:cs="Arial"/>
        </w:rPr>
      </w:pPr>
      <w:r w:rsidRPr="00270FDB">
        <w:rPr>
          <w:rFonts w:ascii="Arial" w:eastAsia="Calibri" w:hAnsi="Arial" w:cs="Arial"/>
        </w:rPr>
        <w:t>Serviço de monitoramento e orientações na alimentação regular do Sistema de Informação sobre Orçamento Público em Saúde (SIOPS),</w:t>
      </w:r>
    </w:p>
    <w:p w14:paraId="526CBA73" w14:textId="77777777" w:rsidR="008F4050" w:rsidRPr="00270FDB" w:rsidRDefault="008F4050" w:rsidP="00C02FB9">
      <w:pPr>
        <w:pStyle w:val="PargrafodaLista"/>
        <w:widowControl/>
        <w:numPr>
          <w:ilvl w:val="2"/>
          <w:numId w:val="28"/>
        </w:numPr>
        <w:tabs>
          <w:tab w:val="left" w:pos="-284"/>
          <w:tab w:val="left" w:pos="567"/>
        </w:tabs>
        <w:contextualSpacing/>
        <w:jc w:val="both"/>
        <w:rPr>
          <w:rFonts w:ascii="Arial" w:eastAsia="Calibri" w:hAnsi="Arial" w:cs="Arial"/>
        </w:rPr>
      </w:pPr>
      <w:r w:rsidRPr="00270FDB">
        <w:rPr>
          <w:rFonts w:ascii="Arial" w:eastAsia="Calibri" w:hAnsi="Arial" w:cs="Arial"/>
        </w:rPr>
        <w:t>A atuação consultiva se dará por meio do assessoramento e orientação dos dirigentes sob a supervisão da Secretaria Municipal de Saúde, quanto aos procedimentos no âmbito da Política Pública de Saúde municipal, de forma permanente.</w:t>
      </w:r>
    </w:p>
    <w:p w14:paraId="3039A811" w14:textId="77777777" w:rsidR="008F4050" w:rsidRPr="00270FDB" w:rsidRDefault="008F4050" w:rsidP="00C02FB9">
      <w:pPr>
        <w:pStyle w:val="PargrafodaLista"/>
        <w:widowControl/>
        <w:numPr>
          <w:ilvl w:val="2"/>
          <w:numId w:val="29"/>
        </w:numPr>
        <w:tabs>
          <w:tab w:val="left" w:pos="-284"/>
          <w:tab w:val="left" w:pos="567"/>
        </w:tabs>
        <w:contextualSpacing/>
        <w:jc w:val="both"/>
        <w:rPr>
          <w:rFonts w:ascii="Arial" w:eastAsia="Calibri" w:hAnsi="Arial" w:cs="Arial"/>
        </w:rPr>
      </w:pPr>
      <w:r w:rsidRPr="00270FDB">
        <w:rPr>
          <w:rFonts w:ascii="Arial" w:eastAsia="Calibri" w:hAnsi="Arial" w:cs="Arial"/>
        </w:rPr>
        <w:t xml:space="preserve">O serviço de consultoria consiste em dar instruções, opiniões ou pareceres sobre questões envolvendo as matérias inerentes ao objeto licitado. </w:t>
      </w:r>
    </w:p>
    <w:p w14:paraId="2EF1694C" w14:textId="77777777" w:rsidR="008F4050" w:rsidRPr="00270FDB" w:rsidRDefault="008F4050" w:rsidP="00C02FB9">
      <w:pPr>
        <w:widowControl/>
        <w:numPr>
          <w:ilvl w:val="2"/>
          <w:numId w:val="29"/>
        </w:numPr>
        <w:tabs>
          <w:tab w:val="left" w:pos="-284"/>
          <w:tab w:val="left" w:pos="567"/>
        </w:tabs>
        <w:ind w:left="142" w:firstLine="0"/>
        <w:contextualSpacing/>
        <w:jc w:val="both"/>
        <w:rPr>
          <w:rFonts w:ascii="Arial" w:eastAsia="Calibri" w:hAnsi="Arial" w:cs="Arial"/>
        </w:rPr>
      </w:pPr>
      <w:r w:rsidRPr="00270FDB">
        <w:rPr>
          <w:rFonts w:ascii="Arial" w:eastAsia="Calibri" w:hAnsi="Arial" w:cs="Arial"/>
        </w:rPr>
        <w:t xml:space="preserve">O serviço de assessoria consiste em orientar tecnicamente os agentes das áreas afetas, dar instruções, opiniões ou pareceres sobre questões envolvendo as matérias inerentes ao objeto licitado. </w:t>
      </w:r>
    </w:p>
    <w:p w14:paraId="7E614945" w14:textId="77777777" w:rsidR="008F4050" w:rsidRPr="00270FDB" w:rsidRDefault="008F4050" w:rsidP="00C02FB9">
      <w:pPr>
        <w:widowControl/>
        <w:numPr>
          <w:ilvl w:val="2"/>
          <w:numId w:val="29"/>
        </w:numPr>
        <w:tabs>
          <w:tab w:val="left" w:pos="-284"/>
          <w:tab w:val="left" w:pos="567"/>
        </w:tabs>
        <w:ind w:left="142" w:firstLine="0"/>
        <w:contextualSpacing/>
        <w:jc w:val="both"/>
        <w:rPr>
          <w:rFonts w:ascii="Arial" w:eastAsia="Calibri" w:hAnsi="Arial" w:cs="Arial"/>
        </w:rPr>
      </w:pPr>
      <w:r w:rsidRPr="00270FDB">
        <w:rPr>
          <w:rFonts w:ascii="Arial" w:eastAsia="Calibri" w:hAnsi="Arial" w:cs="Arial"/>
        </w:rPr>
        <w:t xml:space="preserve"> Os serviços a serem prestados deverão estar em conformidade com as especificações constantes neste termo, durante a vigência do contrato.</w:t>
      </w:r>
    </w:p>
    <w:p w14:paraId="7544D2E6" w14:textId="77777777" w:rsidR="008F4050" w:rsidRPr="00270FDB" w:rsidRDefault="008F4050" w:rsidP="008F4050">
      <w:pPr>
        <w:tabs>
          <w:tab w:val="left" w:pos="-284"/>
          <w:tab w:val="left" w:pos="567"/>
        </w:tabs>
        <w:ind w:left="142"/>
        <w:contextualSpacing/>
        <w:jc w:val="both"/>
        <w:rPr>
          <w:rFonts w:ascii="Arial" w:eastAsia="Calibri" w:hAnsi="Arial" w:cs="Arial"/>
        </w:rPr>
      </w:pPr>
      <w:r w:rsidRPr="00270FDB">
        <w:rPr>
          <w:rFonts w:ascii="Arial" w:eastAsia="Calibri" w:hAnsi="Arial" w:cs="Arial"/>
        </w:rPr>
        <w:t>3.1.16. Os serviços serão prestados pelo prazo de 12 meses, contados da data da assinatura do contrato, junto a Secretaria Municipal de Saúde de Santana do Maranhão - MA, sem nenhum ônus adicional para o Município, devendo todas as despesas correr por conta da empresa contratada.</w:t>
      </w:r>
    </w:p>
    <w:p w14:paraId="6C5BC50D" w14:textId="77777777" w:rsidR="008F4050" w:rsidRPr="00270FDB" w:rsidRDefault="008F4050" w:rsidP="008F4050">
      <w:pPr>
        <w:tabs>
          <w:tab w:val="left" w:pos="-284"/>
          <w:tab w:val="left" w:pos="567"/>
        </w:tabs>
        <w:ind w:left="142"/>
        <w:contextualSpacing/>
        <w:jc w:val="both"/>
        <w:rPr>
          <w:rFonts w:ascii="Arial" w:eastAsia="Calibri" w:hAnsi="Arial" w:cs="Arial"/>
        </w:rPr>
      </w:pPr>
      <w:r w:rsidRPr="00270FDB">
        <w:rPr>
          <w:rFonts w:ascii="Arial" w:hAnsi="Arial" w:cs="Arial"/>
        </w:rPr>
        <w:t>3.1.17. A prestação dos serviços não gerará vínculo empregatício entre os empregados da Contratada e a Administração Contratante, vedando-se qualquer relação entre estes que caracterize pessoalidade e subordinação direta.</w:t>
      </w:r>
    </w:p>
    <w:p w14:paraId="17A37B89" w14:textId="77777777" w:rsidR="008F4050" w:rsidRPr="00270FDB" w:rsidRDefault="008F4050" w:rsidP="008F4050">
      <w:pPr>
        <w:tabs>
          <w:tab w:val="left" w:pos="-284"/>
          <w:tab w:val="left" w:pos="567"/>
        </w:tabs>
        <w:ind w:left="142"/>
        <w:contextualSpacing/>
        <w:jc w:val="both"/>
        <w:rPr>
          <w:rFonts w:ascii="Arial" w:eastAsia="Calibri" w:hAnsi="Arial" w:cs="Arial"/>
        </w:rPr>
      </w:pPr>
    </w:p>
    <w:p w14:paraId="75C6FB53" w14:textId="77777777" w:rsidR="008F4050" w:rsidRPr="00270FDB" w:rsidRDefault="008F4050" w:rsidP="008F4050">
      <w:pPr>
        <w:tabs>
          <w:tab w:val="left" w:pos="-284"/>
          <w:tab w:val="left" w:pos="567"/>
        </w:tabs>
        <w:contextualSpacing/>
        <w:jc w:val="both"/>
        <w:rPr>
          <w:rFonts w:ascii="Arial" w:eastAsia="Calibri" w:hAnsi="Arial" w:cs="Arial"/>
        </w:rPr>
      </w:pPr>
    </w:p>
    <w:tbl>
      <w:tblPr>
        <w:tblStyle w:val="Tabelacomgrade4"/>
        <w:tblW w:w="10240" w:type="dxa"/>
        <w:tblInd w:w="250" w:type="dxa"/>
        <w:tblBorders>
          <w:top w:val="single" w:sz="24" w:space="0" w:color="365F91" w:themeColor="accent1" w:themeShade="BF"/>
          <w:left w:val="single" w:sz="24" w:space="0" w:color="365F91" w:themeColor="accent1" w:themeShade="BF"/>
          <w:bottom w:val="single" w:sz="24" w:space="0" w:color="365F91" w:themeColor="accent1" w:themeShade="BF"/>
          <w:right w:val="single" w:sz="24"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884"/>
        <w:gridCol w:w="4078"/>
        <w:gridCol w:w="977"/>
        <w:gridCol w:w="1141"/>
        <w:gridCol w:w="1521"/>
        <w:gridCol w:w="1639"/>
      </w:tblGrid>
      <w:tr w:rsidR="008F4050" w:rsidRPr="00270FDB" w14:paraId="53AB6D31" w14:textId="77777777" w:rsidTr="00A34C4C">
        <w:trPr>
          <w:trHeight w:val="848"/>
        </w:trPr>
        <w:tc>
          <w:tcPr>
            <w:tcW w:w="841" w:type="dxa"/>
            <w:tcBorders>
              <w:bottom w:val="single" w:sz="24" w:space="0" w:color="365F91" w:themeColor="accent1" w:themeShade="BF"/>
              <w:right w:val="single" w:sz="24" w:space="0" w:color="365F91" w:themeColor="accent1" w:themeShade="BF"/>
            </w:tcBorders>
            <w:shd w:val="clear" w:color="auto" w:fill="B2A1C7" w:themeFill="accent4" w:themeFillTint="99"/>
            <w:vAlign w:val="center"/>
          </w:tcPr>
          <w:p w14:paraId="6DA4A712" w14:textId="77777777" w:rsidR="008F4050" w:rsidRPr="00270FDB" w:rsidRDefault="008F4050" w:rsidP="00A34C4C">
            <w:pPr>
              <w:ind w:left="142"/>
              <w:jc w:val="center"/>
              <w:rPr>
                <w:rFonts w:ascii="Arial" w:hAnsi="Arial" w:cs="Arial"/>
                <w:b/>
                <w:sz w:val="22"/>
                <w:szCs w:val="22"/>
              </w:rPr>
            </w:pPr>
            <w:r w:rsidRPr="00270FDB">
              <w:rPr>
                <w:rFonts w:ascii="Arial" w:hAnsi="Arial" w:cs="Arial"/>
                <w:b/>
                <w:sz w:val="22"/>
                <w:szCs w:val="22"/>
              </w:rPr>
              <w:t>ITEM</w:t>
            </w:r>
          </w:p>
        </w:tc>
        <w:tc>
          <w:tcPr>
            <w:tcW w:w="4128" w:type="dxa"/>
            <w:tcBorders>
              <w:bottom w:val="single" w:sz="24" w:space="0" w:color="365F91" w:themeColor="accent1" w:themeShade="BF"/>
              <w:right w:val="single" w:sz="24" w:space="0" w:color="365F91" w:themeColor="accent1" w:themeShade="BF"/>
            </w:tcBorders>
            <w:shd w:val="clear" w:color="auto" w:fill="B2A1C7" w:themeFill="accent4" w:themeFillTint="99"/>
            <w:vAlign w:val="center"/>
          </w:tcPr>
          <w:p w14:paraId="60AA4A8F" w14:textId="77777777" w:rsidR="008F4050" w:rsidRPr="00270FDB" w:rsidRDefault="008F4050" w:rsidP="00A34C4C">
            <w:pPr>
              <w:ind w:left="142"/>
              <w:jc w:val="center"/>
              <w:rPr>
                <w:rFonts w:ascii="Arial" w:hAnsi="Arial" w:cs="Arial"/>
                <w:b/>
                <w:sz w:val="22"/>
                <w:szCs w:val="22"/>
              </w:rPr>
            </w:pPr>
          </w:p>
          <w:p w14:paraId="7FFB34E0" w14:textId="77777777" w:rsidR="008F4050" w:rsidRPr="00270FDB" w:rsidRDefault="008F4050" w:rsidP="00A34C4C">
            <w:pPr>
              <w:ind w:left="142"/>
              <w:jc w:val="center"/>
              <w:rPr>
                <w:rFonts w:ascii="Arial" w:hAnsi="Arial" w:cs="Arial"/>
                <w:b/>
                <w:sz w:val="22"/>
                <w:szCs w:val="22"/>
              </w:rPr>
            </w:pPr>
            <w:r w:rsidRPr="00270FDB">
              <w:rPr>
                <w:rFonts w:ascii="Arial" w:hAnsi="Arial" w:cs="Arial"/>
                <w:b/>
                <w:sz w:val="22"/>
                <w:szCs w:val="22"/>
              </w:rPr>
              <w:t>DESCRIÇÃO DO SERVIÇO</w:t>
            </w:r>
          </w:p>
          <w:p w14:paraId="632868EA" w14:textId="77777777" w:rsidR="008F4050" w:rsidRPr="00270FDB" w:rsidRDefault="008F4050" w:rsidP="00A34C4C">
            <w:pPr>
              <w:ind w:left="142"/>
              <w:jc w:val="center"/>
              <w:rPr>
                <w:rFonts w:ascii="Arial" w:hAnsi="Arial" w:cs="Arial"/>
                <w:b/>
                <w:sz w:val="22"/>
                <w:szCs w:val="22"/>
              </w:rPr>
            </w:pPr>
          </w:p>
        </w:tc>
        <w:tc>
          <w:tcPr>
            <w:tcW w:w="979" w:type="dxa"/>
            <w:tcBorders>
              <w:left w:val="single" w:sz="24" w:space="0" w:color="365F91" w:themeColor="accent1" w:themeShade="BF"/>
              <w:bottom w:val="single" w:sz="24" w:space="0" w:color="365F91" w:themeColor="accent1" w:themeShade="BF"/>
              <w:right w:val="single" w:sz="24" w:space="0" w:color="365F91" w:themeColor="accent1" w:themeShade="BF"/>
            </w:tcBorders>
            <w:shd w:val="clear" w:color="auto" w:fill="B2A1C7" w:themeFill="accent4" w:themeFillTint="99"/>
            <w:vAlign w:val="center"/>
          </w:tcPr>
          <w:p w14:paraId="204DB672" w14:textId="77777777" w:rsidR="008F4050" w:rsidRPr="00270FDB" w:rsidRDefault="008F4050" w:rsidP="00A34C4C">
            <w:pPr>
              <w:ind w:left="142"/>
              <w:jc w:val="center"/>
              <w:rPr>
                <w:rFonts w:ascii="Arial" w:hAnsi="Arial" w:cs="Arial"/>
                <w:b/>
                <w:sz w:val="22"/>
                <w:szCs w:val="22"/>
              </w:rPr>
            </w:pPr>
          </w:p>
          <w:p w14:paraId="605CFA4B" w14:textId="77777777" w:rsidR="008F4050" w:rsidRPr="00270FDB" w:rsidRDefault="008F4050" w:rsidP="00A34C4C">
            <w:pPr>
              <w:ind w:left="142"/>
              <w:jc w:val="center"/>
              <w:rPr>
                <w:rFonts w:ascii="Arial" w:hAnsi="Arial" w:cs="Arial"/>
                <w:b/>
                <w:sz w:val="22"/>
                <w:szCs w:val="22"/>
              </w:rPr>
            </w:pPr>
            <w:r w:rsidRPr="00270FDB">
              <w:rPr>
                <w:rFonts w:ascii="Arial" w:hAnsi="Arial" w:cs="Arial"/>
                <w:b/>
                <w:sz w:val="22"/>
                <w:szCs w:val="22"/>
              </w:rPr>
              <w:t>UNID</w:t>
            </w:r>
          </w:p>
          <w:p w14:paraId="69FB0901" w14:textId="77777777" w:rsidR="008F4050" w:rsidRPr="00270FDB" w:rsidRDefault="008F4050" w:rsidP="00A34C4C">
            <w:pPr>
              <w:ind w:left="142"/>
              <w:jc w:val="center"/>
              <w:rPr>
                <w:rFonts w:ascii="Arial" w:hAnsi="Arial" w:cs="Arial"/>
                <w:b/>
                <w:sz w:val="22"/>
                <w:szCs w:val="22"/>
              </w:rPr>
            </w:pPr>
          </w:p>
        </w:tc>
        <w:tc>
          <w:tcPr>
            <w:tcW w:w="1124" w:type="dxa"/>
            <w:tcBorders>
              <w:left w:val="single" w:sz="24" w:space="0" w:color="365F91" w:themeColor="accent1" w:themeShade="BF"/>
              <w:bottom w:val="single" w:sz="24" w:space="0" w:color="365F91" w:themeColor="accent1" w:themeShade="BF"/>
            </w:tcBorders>
            <w:shd w:val="clear" w:color="auto" w:fill="B2A1C7" w:themeFill="accent4" w:themeFillTint="99"/>
            <w:vAlign w:val="center"/>
          </w:tcPr>
          <w:p w14:paraId="5E954B92" w14:textId="77777777" w:rsidR="008F4050" w:rsidRPr="00270FDB" w:rsidRDefault="008F4050" w:rsidP="00A34C4C">
            <w:pPr>
              <w:ind w:left="142"/>
              <w:jc w:val="center"/>
              <w:rPr>
                <w:rFonts w:ascii="Arial" w:hAnsi="Arial" w:cs="Arial"/>
                <w:b/>
                <w:sz w:val="22"/>
                <w:szCs w:val="22"/>
              </w:rPr>
            </w:pPr>
            <w:r w:rsidRPr="00270FDB">
              <w:rPr>
                <w:rFonts w:ascii="Arial" w:hAnsi="Arial" w:cs="Arial"/>
                <w:b/>
                <w:bCs/>
                <w:color w:val="000000"/>
                <w:sz w:val="22"/>
                <w:szCs w:val="22"/>
              </w:rPr>
              <w:t>QUANT</w:t>
            </w:r>
          </w:p>
        </w:tc>
        <w:tc>
          <w:tcPr>
            <w:tcW w:w="1525" w:type="dxa"/>
            <w:tcBorders>
              <w:left w:val="single" w:sz="24" w:space="0" w:color="365F91" w:themeColor="accent1" w:themeShade="BF"/>
              <w:bottom w:val="single" w:sz="24" w:space="0" w:color="365F91" w:themeColor="accent1" w:themeShade="BF"/>
            </w:tcBorders>
            <w:shd w:val="clear" w:color="auto" w:fill="B2A1C7" w:themeFill="accent4" w:themeFillTint="99"/>
            <w:vAlign w:val="center"/>
          </w:tcPr>
          <w:p w14:paraId="20810292" w14:textId="77777777" w:rsidR="008F4050" w:rsidRPr="00270FDB" w:rsidRDefault="008F4050" w:rsidP="00A34C4C">
            <w:pPr>
              <w:ind w:left="142"/>
              <w:jc w:val="center"/>
              <w:rPr>
                <w:rFonts w:ascii="Arial" w:hAnsi="Arial" w:cs="Arial"/>
                <w:b/>
                <w:bCs/>
                <w:color w:val="000000"/>
                <w:sz w:val="22"/>
                <w:szCs w:val="22"/>
              </w:rPr>
            </w:pPr>
            <w:r w:rsidRPr="00270FDB">
              <w:rPr>
                <w:rFonts w:ascii="Arial" w:hAnsi="Arial" w:cs="Arial"/>
                <w:b/>
                <w:bCs/>
                <w:color w:val="000000"/>
                <w:sz w:val="22"/>
                <w:szCs w:val="22"/>
              </w:rPr>
              <w:t>VL.UNIT</w:t>
            </w:r>
          </w:p>
          <w:p w14:paraId="104C6F69" w14:textId="77777777" w:rsidR="008F4050" w:rsidRPr="00270FDB" w:rsidRDefault="008F4050" w:rsidP="00A34C4C">
            <w:pPr>
              <w:ind w:left="142"/>
              <w:jc w:val="center"/>
              <w:rPr>
                <w:rFonts w:ascii="Arial" w:hAnsi="Arial" w:cs="Arial"/>
                <w:b/>
                <w:bCs/>
                <w:color w:val="000000"/>
                <w:sz w:val="22"/>
                <w:szCs w:val="22"/>
              </w:rPr>
            </w:pPr>
            <w:r w:rsidRPr="00270FDB">
              <w:rPr>
                <w:rFonts w:ascii="Arial" w:hAnsi="Arial" w:cs="Arial"/>
                <w:b/>
                <w:bCs/>
                <w:color w:val="000000"/>
                <w:sz w:val="22"/>
                <w:szCs w:val="22"/>
              </w:rPr>
              <w:t>R$</w:t>
            </w:r>
          </w:p>
        </w:tc>
        <w:tc>
          <w:tcPr>
            <w:tcW w:w="1643" w:type="dxa"/>
            <w:tcBorders>
              <w:left w:val="single" w:sz="24" w:space="0" w:color="365F91" w:themeColor="accent1" w:themeShade="BF"/>
              <w:bottom w:val="single" w:sz="24" w:space="0" w:color="365F91" w:themeColor="accent1" w:themeShade="BF"/>
            </w:tcBorders>
            <w:shd w:val="clear" w:color="auto" w:fill="B2A1C7" w:themeFill="accent4" w:themeFillTint="99"/>
            <w:vAlign w:val="center"/>
          </w:tcPr>
          <w:p w14:paraId="5F5AD6D9" w14:textId="77777777" w:rsidR="008F4050" w:rsidRPr="00270FDB" w:rsidRDefault="008F4050" w:rsidP="00A34C4C">
            <w:pPr>
              <w:ind w:left="142"/>
              <w:jc w:val="center"/>
              <w:rPr>
                <w:rFonts w:ascii="Arial" w:hAnsi="Arial" w:cs="Arial"/>
                <w:b/>
                <w:bCs/>
                <w:color w:val="000000"/>
                <w:sz w:val="22"/>
                <w:szCs w:val="22"/>
              </w:rPr>
            </w:pPr>
            <w:r w:rsidRPr="00270FDB">
              <w:rPr>
                <w:rFonts w:ascii="Arial" w:hAnsi="Arial" w:cs="Arial"/>
                <w:b/>
                <w:bCs/>
                <w:color w:val="000000"/>
                <w:sz w:val="22"/>
                <w:szCs w:val="22"/>
              </w:rPr>
              <w:t>VALOR TOTAL</w:t>
            </w:r>
          </w:p>
          <w:p w14:paraId="3AF13C84" w14:textId="77777777" w:rsidR="008F4050" w:rsidRPr="00270FDB" w:rsidRDefault="008F4050" w:rsidP="00A34C4C">
            <w:pPr>
              <w:ind w:left="142"/>
              <w:jc w:val="center"/>
              <w:rPr>
                <w:rFonts w:ascii="Arial" w:hAnsi="Arial" w:cs="Arial"/>
                <w:b/>
                <w:bCs/>
                <w:color w:val="000000"/>
                <w:sz w:val="22"/>
                <w:szCs w:val="22"/>
              </w:rPr>
            </w:pPr>
            <w:r w:rsidRPr="00270FDB">
              <w:rPr>
                <w:rFonts w:ascii="Arial" w:hAnsi="Arial" w:cs="Arial"/>
                <w:b/>
                <w:bCs/>
                <w:color w:val="000000"/>
                <w:sz w:val="22"/>
                <w:szCs w:val="22"/>
              </w:rPr>
              <w:t>R$</w:t>
            </w:r>
          </w:p>
        </w:tc>
      </w:tr>
      <w:tr w:rsidR="008F4050" w:rsidRPr="00270FDB" w14:paraId="04244DE6" w14:textId="77777777" w:rsidTr="00A34C4C">
        <w:tc>
          <w:tcPr>
            <w:tcW w:w="841" w:type="dxa"/>
            <w:tcBorders>
              <w:top w:val="single" w:sz="24" w:space="0" w:color="365F91" w:themeColor="accent1" w:themeShade="BF"/>
              <w:bottom w:val="single" w:sz="24" w:space="0" w:color="365F91" w:themeColor="accent1" w:themeShade="BF"/>
            </w:tcBorders>
          </w:tcPr>
          <w:p w14:paraId="7288D773" w14:textId="77777777" w:rsidR="008F4050" w:rsidRPr="00270FDB" w:rsidRDefault="008F4050" w:rsidP="00A34C4C">
            <w:pPr>
              <w:ind w:left="142"/>
              <w:jc w:val="both"/>
              <w:rPr>
                <w:rFonts w:ascii="Arial" w:hAnsi="Arial" w:cs="Arial"/>
                <w:b/>
                <w:sz w:val="22"/>
                <w:szCs w:val="22"/>
              </w:rPr>
            </w:pPr>
          </w:p>
          <w:p w14:paraId="06BE5124" w14:textId="77777777" w:rsidR="008F4050" w:rsidRPr="00270FDB" w:rsidRDefault="008F4050" w:rsidP="00A34C4C">
            <w:pPr>
              <w:jc w:val="both"/>
              <w:rPr>
                <w:rFonts w:ascii="Arial" w:hAnsi="Arial" w:cs="Arial"/>
                <w:b/>
                <w:sz w:val="22"/>
                <w:szCs w:val="22"/>
              </w:rPr>
            </w:pPr>
          </w:p>
          <w:p w14:paraId="4E3B7704" w14:textId="77777777" w:rsidR="008F4050" w:rsidRPr="00270FDB" w:rsidRDefault="008F4050" w:rsidP="00A34C4C">
            <w:pPr>
              <w:ind w:left="142"/>
              <w:jc w:val="both"/>
              <w:rPr>
                <w:rFonts w:ascii="Arial" w:hAnsi="Arial" w:cs="Arial"/>
                <w:b/>
                <w:sz w:val="22"/>
                <w:szCs w:val="22"/>
              </w:rPr>
            </w:pPr>
          </w:p>
          <w:p w14:paraId="5A51C359" w14:textId="77777777" w:rsidR="008F4050" w:rsidRPr="00270FDB" w:rsidRDefault="008F4050" w:rsidP="00A34C4C">
            <w:pPr>
              <w:ind w:left="142"/>
              <w:jc w:val="both"/>
              <w:rPr>
                <w:rFonts w:ascii="Arial" w:hAnsi="Arial" w:cs="Arial"/>
                <w:b/>
                <w:sz w:val="22"/>
                <w:szCs w:val="22"/>
              </w:rPr>
            </w:pPr>
          </w:p>
          <w:p w14:paraId="0DC00095" w14:textId="77777777" w:rsidR="008F4050" w:rsidRPr="00270FDB" w:rsidRDefault="008F4050" w:rsidP="00A34C4C">
            <w:pPr>
              <w:ind w:left="142"/>
              <w:jc w:val="center"/>
              <w:rPr>
                <w:rFonts w:ascii="Arial" w:hAnsi="Arial" w:cs="Arial"/>
                <w:b/>
                <w:sz w:val="22"/>
                <w:szCs w:val="22"/>
              </w:rPr>
            </w:pPr>
            <w:r w:rsidRPr="00270FDB">
              <w:rPr>
                <w:rFonts w:ascii="Arial" w:hAnsi="Arial" w:cs="Arial"/>
                <w:b/>
                <w:sz w:val="22"/>
                <w:szCs w:val="22"/>
              </w:rPr>
              <w:t>01</w:t>
            </w:r>
          </w:p>
        </w:tc>
        <w:tc>
          <w:tcPr>
            <w:tcW w:w="4128" w:type="dxa"/>
            <w:tcBorders>
              <w:top w:val="single" w:sz="24" w:space="0" w:color="365F91" w:themeColor="accent1" w:themeShade="BF"/>
              <w:bottom w:val="single" w:sz="24" w:space="0" w:color="365F91" w:themeColor="accent1" w:themeShade="BF"/>
            </w:tcBorders>
            <w:shd w:val="clear" w:color="auto" w:fill="auto"/>
            <w:vAlign w:val="center"/>
          </w:tcPr>
          <w:p w14:paraId="19E3000A" w14:textId="77777777" w:rsidR="008F4050" w:rsidRPr="00270FDB" w:rsidRDefault="008F4050" w:rsidP="00A34C4C">
            <w:pPr>
              <w:jc w:val="both"/>
              <w:rPr>
                <w:rFonts w:ascii="Arial" w:hAnsi="Arial" w:cs="Arial"/>
                <w:b/>
                <w:noProof/>
                <w:sz w:val="22"/>
                <w:szCs w:val="22"/>
              </w:rPr>
            </w:pPr>
            <w:r w:rsidRPr="00270FDB">
              <w:rPr>
                <w:rFonts w:ascii="Arial" w:hAnsi="Arial" w:cs="Arial"/>
                <w:b/>
                <w:noProof/>
                <w:sz w:val="22"/>
                <w:szCs w:val="22"/>
              </w:rPr>
              <w:t>Contratação de Pessoa(S) Jurídica(s) Especializada(s) para execução dos serviços técnicos de Assessoria, Consultoria, Planejamento, Sistemas de Informações,  Auditoria e Gestão em Saúde, destinada a atender as necessidades da Secretaria Municipal de Saúde de Santana do Maranhão/MA.</w:t>
            </w:r>
          </w:p>
        </w:tc>
        <w:tc>
          <w:tcPr>
            <w:tcW w:w="979" w:type="dxa"/>
            <w:tcBorders>
              <w:top w:val="single" w:sz="24" w:space="0" w:color="365F91" w:themeColor="accent1" w:themeShade="BF"/>
              <w:bottom w:val="single" w:sz="24" w:space="0" w:color="365F91" w:themeColor="accent1" w:themeShade="BF"/>
            </w:tcBorders>
            <w:vAlign w:val="center"/>
          </w:tcPr>
          <w:p w14:paraId="3485440B" w14:textId="77777777" w:rsidR="008F4050" w:rsidRPr="00270FDB" w:rsidRDefault="008F4050" w:rsidP="00A34C4C">
            <w:pPr>
              <w:ind w:left="142"/>
              <w:jc w:val="center"/>
              <w:rPr>
                <w:rFonts w:ascii="Arial" w:hAnsi="Arial" w:cs="Arial"/>
                <w:b/>
                <w:sz w:val="22"/>
                <w:szCs w:val="22"/>
              </w:rPr>
            </w:pPr>
            <w:r w:rsidRPr="00270FDB">
              <w:rPr>
                <w:rFonts w:ascii="Arial" w:hAnsi="Arial" w:cs="Arial"/>
                <w:b/>
                <w:sz w:val="22"/>
                <w:szCs w:val="22"/>
              </w:rPr>
              <w:t>MÊS</w:t>
            </w:r>
          </w:p>
        </w:tc>
        <w:tc>
          <w:tcPr>
            <w:tcW w:w="1124" w:type="dxa"/>
            <w:tcBorders>
              <w:top w:val="single" w:sz="24" w:space="0" w:color="365F91" w:themeColor="accent1" w:themeShade="BF"/>
              <w:bottom w:val="single" w:sz="24" w:space="0" w:color="365F91" w:themeColor="accent1" w:themeShade="BF"/>
            </w:tcBorders>
            <w:vAlign w:val="center"/>
          </w:tcPr>
          <w:p w14:paraId="77902D9D" w14:textId="77777777" w:rsidR="008F4050" w:rsidRPr="00270FDB" w:rsidRDefault="008F4050" w:rsidP="00A34C4C">
            <w:pPr>
              <w:ind w:left="142"/>
              <w:jc w:val="center"/>
              <w:rPr>
                <w:rFonts w:ascii="Arial" w:hAnsi="Arial" w:cs="Arial"/>
                <w:b/>
                <w:sz w:val="22"/>
                <w:szCs w:val="22"/>
              </w:rPr>
            </w:pPr>
            <w:r w:rsidRPr="00270FDB">
              <w:rPr>
                <w:rFonts w:ascii="Arial" w:hAnsi="Arial" w:cs="Arial"/>
                <w:b/>
                <w:sz w:val="22"/>
                <w:szCs w:val="22"/>
              </w:rPr>
              <w:t xml:space="preserve"> 12</w:t>
            </w:r>
          </w:p>
        </w:tc>
        <w:tc>
          <w:tcPr>
            <w:tcW w:w="1525" w:type="dxa"/>
            <w:tcBorders>
              <w:top w:val="single" w:sz="24" w:space="0" w:color="365F91" w:themeColor="accent1" w:themeShade="BF"/>
              <w:bottom w:val="single" w:sz="24" w:space="0" w:color="365F91" w:themeColor="accent1" w:themeShade="BF"/>
            </w:tcBorders>
            <w:shd w:val="clear" w:color="auto" w:fill="FFFFFF" w:themeFill="background1"/>
            <w:vAlign w:val="center"/>
          </w:tcPr>
          <w:p w14:paraId="7132D525" w14:textId="0032C198" w:rsidR="008F4050" w:rsidRPr="00270FDB" w:rsidRDefault="008F4050" w:rsidP="00A34C4C">
            <w:pPr>
              <w:ind w:left="142"/>
              <w:jc w:val="center"/>
              <w:rPr>
                <w:rFonts w:ascii="Arial" w:hAnsi="Arial" w:cs="Arial"/>
                <w:b/>
                <w:sz w:val="22"/>
                <w:szCs w:val="22"/>
              </w:rPr>
            </w:pPr>
            <w:r w:rsidRPr="00270FDB">
              <w:rPr>
                <w:rFonts w:ascii="Arial" w:hAnsi="Arial" w:cs="Arial"/>
                <w:b/>
                <w:color w:val="000000" w:themeColor="text1"/>
                <w:sz w:val="22"/>
                <w:szCs w:val="22"/>
              </w:rPr>
              <w:t>R$ 1</w:t>
            </w:r>
            <w:r w:rsidR="00D74314" w:rsidRPr="00270FDB">
              <w:rPr>
                <w:rFonts w:ascii="Arial" w:hAnsi="Arial" w:cs="Arial"/>
                <w:b/>
                <w:color w:val="000000" w:themeColor="text1"/>
                <w:sz w:val="22"/>
                <w:szCs w:val="22"/>
              </w:rPr>
              <w:t>7</w:t>
            </w:r>
            <w:r w:rsidR="00270FDB" w:rsidRPr="00270FDB">
              <w:rPr>
                <w:rFonts w:ascii="Arial" w:hAnsi="Arial" w:cs="Arial"/>
                <w:b/>
                <w:color w:val="000000" w:themeColor="text1"/>
                <w:sz w:val="22"/>
                <w:szCs w:val="22"/>
              </w:rPr>
              <w:t>.51</w:t>
            </w:r>
            <w:r w:rsidRPr="00270FDB">
              <w:rPr>
                <w:rFonts w:ascii="Arial" w:hAnsi="Arial" w:cs="Arial"/>
                <w:b/>
                <w:color w:val="000000" w:themeColor="text1"/>
                <w:sz w:val="22"/>
                <w:szCs w:val="22"/>
              </w:rPr>
              <w:t xml:space="preserve">0,00 </w:t>
            </w:r>
          </w:p>
        </w:tc>
        <w:tc>
          <w:tcPr>
            <w:tcW w:w="1643" w:type="dxa"/>
            <w:tcBorders>
              <w:top w:val="single" w:sz="24" w:space="0" w:color="365F91" w:themeColor="accent1" w:themeShade="BF"/>
              <w:bottom w:val="single" w:sz="24" w:space="0" w:color="365F91" w:themeColor="accent1" w:themeShade="BF"/>
            </w:tcBorders>
            <w:vAlign w:val="center"/>
          </w:tcPr>
          <w:p w14:paraId="4627E90C" w14:textId="570ACC43" w:rsidR="008F4050" w:rsidRPr="00270FDB" w:rsidRDefault="008F4050" w:rsidP="00A34C4C">
            <w:pPr>
              <w:ind w:left="142"/>
              <w:jc w:val="center"/>
              <w:rPr>
                <w:rFonts w:ascii="Arial" w:hAnsi="Arial" w:cs="Arial"/>
                <w:b/>
                <w:sz w:val="22"/>
                <w:szCs w:val="22"/>
              </w:rPr>
            </w:pPr>
            <w:r w:rsidRPr="00270FDB">
              <w:rPr>
                <w:rFonts w:ascii="Arial" w:hAnsi="Arial" w:cs="Arial"/>
                <w:b/>
                <w:sz w:val="22"/>
                <w:szCs w:val="22"/>
              </w:rPr>
              <w:t xml:space="preserve">R$ </w:t>
            </w:r>
            <w:r w:rsidR="00270FDB" w:rsidRPr="00270FDB">
              <w:rPr>
                <w:rFonts w:ascii="Arial" w:hAnsi="Arial" w:cs="Arial"/>
                <w:b/>
                <w:sz w:val="22"/>
                <w:szCs w:val="22"/>
              </w:rPr>
              <w:t>210.84</w:t>
            </w:r>
            <w:r w:rsidR="00D74314" w:rsidRPr="00270FDB">
              <w:rPr>
                <w:rFonts w:ascii="Arial" w:hAnsi="Arial" w:cs="Arial"/>
                <w:b/>
                <w:sz w:val="22"/>
                <w:szCs w:val="22"/>
              </w:rPr>
              <w:t>0,00</w:t>
            </w:r>
          </w:p>
        </w:tc>
      </w:tr>
    </w:tbl>
    <w:p w14:paraId="7FCD308A" w14:textId="77777777" w:rsidR="008F4050" w:rsidRPr="00270FDB" w:rsidRDefault="008F4050" w:rsidP="008F4050">
      <w:pPr>
        <w:tabs>
          <w:tab w:val="left" w:pos="567"/>
        </w:tabs>
        <w:autoSpaceDE w:val="0"/>
        <w:autoSpaceDN w:val="0"/>
        <w:adjustRightInd w:val="0"/>
        <w:ind w:left="142"/>
        <w:jc w:val="both"/>
        <w:rPr>
          <w:rFonts w:ascii="Arial" w:eastAsia="Calibri" w:hAnsi="Arial" w:cs="Arial"/>
          <w:b/>
          <w:bCs/>
        </w:rPr>
      </w:pPr>
    </w:p>
    <w:p w14:paraId="7DCC22FA" w14:textId="77777777" w:rsidR="008F4050" w:rsidRPr="00270FDB" w:rsidRDefault="008F4050" w:rsidP="008F4050">
      <w:pPr>
        <w:tabs>
          <w:tab w:val="left" w:pos="567"/>
        </w:tabs>
        <w:autoSpaceDE w:val="0"/>
        <w:autoSpaceDN w:val="0"/>
        <w:adjustRightInd w:val="0"/>
        <w:ind w:left="142"/>
        <w:jc w:val="both"/>
        <w:rPr>
          <w:rFonts w:ascii="Arial" w:eastAsia="Calibri" w:hAnsi="Arial" w:cs="Arial"/>
          <w:b/>
          <w:bCs/>
        </w:rPr>
      </w:pPr>
      <w:r w:rsidRPr="00270FDB">
        <w:rPr>
          <w:rFonts w:ascii="Arial" w:eastAsia="Calibri" w:hAnsi="Arial" w:cs="Arial"/>
          <w:b/>
          <w:bCs/>
        </w:rPr>
        <w:t>OBSERVAÇÕES:</w:t>
      </w:r>
    </w:p>
    <w:p w14:paraId="1B66D2F9" w14:textId="77777777" w:rsidR="008F4050" w:rsidRPr="00270FDB" w:rsidRDefault="008F4050" w:rsidP="00C02FB9">
      <w:pPr>
        <w:widowControl/>
        <w:numPr>
          <w:ilvl w:val="1"/>
          <w:numId w:val="29"/>
        </w:numPr>
        <w:tabs>
          <w:tab w:val="left" w:pos="-567"/>
          <w:tab w:val="left" w:pos="-426"/>
          <w:tab w:val="left" w:pos="567"/>
        </w:tabs>
        <w:ind w:left="142" w:firstLine="0"/>
        <w:contextualSpacing/>
        <w:jc w:val="both"/>
        <w:rPr>
          <w:rFonts w:ascii="Arial" w:eastAsia="Calibri" w:hAnsi="Arial" w:cs="Arial"/>
        </w:rPr>
      </w:pPr>
      <w:r w:rsidRPr="00270FDB">
        <w:rPr>
          <w:rFonts w:ascii="Arial" w:eastAsia="Calibri" w:hAnsi="Arial" w:cs="Arial"/>
        </w:rPr>
        <w:t>O Contratado deverá atender as exigências durante a execução do objeto.</w:t>
      </w:r>
    </w:p>
    <w:p w14:paraId="52B86190" w14:textId="77777777" w:rsidR="008F4050" w:rsidRPr="00270FDB" w:rsidRDefault="008F4050" w:rsidP="008F4050">
      <w:pPr>
        <w:ind w:left="142"/>
        <w:contextualSpacing/>
        <w:jc w:val="both"/>
        <w:rPr>
          <w:rFonts w:ascii="Arial" w:eastAsia="Calibri" w:hAnsi="Arial" w:cs="Arial"/>
        </w:rPr>
      </w:pPr>
    </w:p>
    <w:p w14:paraId="0683B99E" w14:textId="77777777" w:rsidR="008F4050" w:rsidRPr="00270FDB" w:rsidRDefault="008F4050" w:rsidP="008F4050">
      <w:pPr>
        <w:ind w:left="142"/>
        <w:jc w:val="both"/>
        <w:rPr>
          <w:rFonts w:ascii="Arial" w:eastAsia="Calibri" w:hAnsi="Arial" w:cs="Arial"/>
          <w:b/>
        </w:rPr>
      </w:pPr>
      <w:r w:rsidRPr="00270FDB">
        <w:rPr>
          <w:rFonts w:ascii="Arial" w:eastAsia="Calibri" w:hAnsi="Arial" w:cs="Arial"/>
          <w:b/>
          <w:u w:val="single"/>
        </w:rPr>
        <w:t>OBS:</w:t>
      </w:r>
      <w:r w:rsidRPr="00270FDB">
        <w:rPr>
          <w:rFonts w:ascii="Arial" w:eastAsia="Calibri" w:hAnsi="Arial" w:cs="Arial"/>
          <w:b/>
        </w:rPr>
        <w:t xml:space="preserve"> O licitante contratado deverá seguir rigorosamente as normas e regulamentos relacionados às condições de trabalho exigidos no Termo de Referência, se observada qualquer anormalidade nos serviços poderão ser suspensos/rescindidos, ficando ainda a licitante vencedora sujeita as penalidades da Lei.</w:t>
      </w:r>
    </w:p>
    <w:p w14:paraId="06748FE2" w14:textId="77777777" w:rsidR="008F4050" w:rsidRPr="00270FDB" w:rsidRDefault="008F4050" w:rsidP="008F4050">
      <w:pPr>
        <w:ind w:left="142"/>
        <w:jc w:val="both"/>
        <w:rPr>
          <w:rFonts w:ascii="Arial" w:eastAsia="Calibri" w:hAnsi="Arial" w:cs="Arial"/>
          <w:b/>
        </w:rPr>
      </w:pPr>
    </w:p>
    <w:p w14:paraId="1E3C3094" w14:textId="77777777" w:rsidR="008F4050" w:rsidRPr="00270FDB" w:rsidRDefault="008F4050" w:rsidP="00BB0DFE">
      <w:pPr>
        <w:tabs>
          <w:tab w:val="left" w:pos="567"/>
        </w:tabs>
        <w:autoSpaceDE w:val="0"/>
        <w:autoSpaceDN w:val="0"/>
        <w:adjustRightInd w:val="0"/>
        <w:jc w:val="both"/>
        <w:rPr>
          <w:rFonts w:ascii="Arial" w:hAnsi="Arial" w:cs="Arial"/>
          <w:b/>
          <w:bCs/>
          <w:color w:val="000000"/>
        </w:rPr>
      </w:pPr>
    </w:p>
    <w:p w14:paraId="0620525F" w14:textId="77777777" w:rsidR="008F4050" w:rsidRPr="00270FDB" w:rsidRDefault="008F4050" w:rsidP="00BB0DFE">
      <w:pPr>
        <w:tabs>
          <w:tab w:val="left" w:pos="567"/>
        </w:tabs>
        <w:autoSpaceDE w:val="0"/>
        <w:autoSpaceDN w:val="0"/>
        <w:adjustRightInd w:val="0"/>
        <w:jc w:val="both"/>
        <w:rPr>
          <w:rFonts w:ascii="Arial" w:hAnsi="Arial" w:cs="Arial"/>
          <w:b/>
          <w:bCs/>
          <w:color w:val="000000"/>
        </w:rPr>
      </w:pPr>
    </w:p>
    <w:p w14:paraId="2104A742" w14:textId="77777777" w:rsidR="008F4050" w:rsidRPr="00270FDB" w:rsidRDefault="008F4050" w:rsidP="00BB0DFE">
      <w:pPr>
        <w:tabs>
          <w:tab w:val="left" w:pos="567"/>
        </w:tabs>
        <w:autoSpaceDE w:val="0"/>
        <w:autoSpaceDN w:val="0"/>
        <w:adjustRightInd w:val="0"/>
        <w:jc w:val="both"/>
        <w:rPr>
          <w:rFonts w:ascii="Arial" w:hAnsi="Arial" w:cs="Arial"/>
          <w:b/>
          <w:bCs/>
          <w:color w:val="000000"/>
        </w:rPr>
      </w:pPr>
    </w:p>
    <w:p w14:paraId="4A9150EA" w14:textId="77777777" w:rsidR="008F4050" w:rsidRPr="00270FDB" w:rsidRDefault="008F4050" w:rsidP="00BB0DFE">
      <w:pPr>
        <w:tabs>
          <w:tab w:val="left" w:pos="567"/>
        </w:tabs>
        <w:autoSpaceDE w:val="0"/>
        <w:autoSpaceDN w:val="0"/>
        <w:adjustRightInd w:val="0"/>
        <w:jc w:val="both"/>
        <w:rPr>
          <w:rFonts w:ascii="Arial" w:hAnsi="Arial" w:cs="Arial"/>
        </w:rPr>
      </w:pPr>
    </w:p>
    <w:p w14:paraId="50DD9F1E" w14:textId="676EB7B2" w:rsidR="001B60E3" w:rsidRPr="00270FDB" w:rsidRDefault="001B60E3" w:rsidP="00BB0DFE">
      <w:pPr>
        <w:widowControl/>
        <w:tabs>
          <w:tab w:val="left" w:pos="567"/>
        </w:tabs>
        <w:autoSpaceDE w:val="0"/>
        <w:autoSpaceDN w:val="0"/>
        <w:adjustRightInd w:val="0"/>
        <w:spacing w:after="120"/>
        <w:jc w:val="both"/>
        <w:rPr>
          <w:rFonts w:ascii="Arial" w:hAnsi="Arial" w:cs="Arial"/>
          <w:b/>
          <w:bCs/>
          <w:color w:val="000000"/>
        </w:rPr>
      </w:pPr>
    </w:p>
    <w:p w14:paraId="4A754B24" w14:textId="77777777" w:rsidR="00FA2699" w:rsidRPr="00270FDB" w:rsidRDefault="00FA2699" w:rsidP="00C02FB9">
      <w:pPr>
        <w:widowControl/>
        <w:numPr>
          <w:ilvl w:val="0"/>
          <w:numId w:val="19"/>
        </w:numPr>
        <w:spacing w:after="120"/>
        <w:rPr>
          <w:rFonts w:ascii="Arial" w:hAnsi="Arial" w:cs="Arial"/>
          <w:b/>
        </w:rPr>
      </w:pPr>
      <w:r w:rsidRPr="00270FDB">
        <w:rPr>
          <w:rFonts w:ascii="Arial" w:hAnsi="Arial" w:cs="Arial"/>
          <w:b/>
        </w:rPr>
        <w:t>ENQUADRAMENTO LEGAL</w:t>
      </w:r>
    </w:p>
    <w:p w14:paraId="65094EB8" w14:textId="77777777" w:rsidR="00FA2699" w:rsidRPr="00270FDB" w:rsidRDefault="00FA2699" w:rsidP="00C02FB9">
      <w:pPr>
        <w:pStyle w:val="PargrafodaLista"/>
        <w:numPr>
          <w:ilvl w:val="1"/>
          <w:numId w:val="19"/>
        </w:numPr>
        <w:tabs>
          <w:tab w:val="left" w:pos="567"/>
        </w:tabs>
        <w:spacing w:after="120"/>
        <w:ind w:left="0" w:firstLine="0"/>
        <w:jc w:val="both"/>
        <w:rPr>
          <w:rFonts w:ascii="Arial" w:hAnsi="Arial" w:cs="Arial"/>
        </w:rPr>
      </w:pPr>
      <w:r w:rsidRPr="00270FDB">
        <w:rPr>
          <w:rFonts w:ascii="Arial" w:hAnsi="Arial" w:cs="Arial"/>
          <w:bCs/>
        </w:rPr>
        <w:t>Lei Federal nº 10.520/02, Decreto Federal nº 3.555/2000</w:t>
      </w:r>
      <w:r w:rsidRPr="00270FDB">
        <w:rPr>
          <w:rFonts w:ascii="Arial" w:eastAsia="LiberationSans" w:hAnsi="Arial" w:cs="Arial"/>
          <w:bCs/>
        </w:rPr>
        <w:t>, Decreto Federal nº 10.024</w:t>
      </w:r>
      <w:r w:rsidRPr="00270FDB">
        <w:rPr>
          <w:rFonts w:ascii="Arial" w:hAnsi="Arial" w:cs="Arial"/>
        </w:rPr>
        <w:t xml:space="preserve"> de 20 de setembro de 2019, </w:t>
      </w:r>
      <w:r w:rsidRPr="00270FDB">
        <w:rPr>
          <w:rFonts w:ascii="Arial" w:eastAsia="LiberationSans" w:hAnsi="Arial" w:cs="Arial"/>
          <w:bCs/>
        </w:rPr>
        <w:t>Decreto Federal nº 7.892/2013, aplicar</w:t>
      </w:r>
      <w:r w:rsidRPr="00270FDB">
        <w:rPr>
          <w:rFonts w:ascii="Arial" w:hAnsi="Arial" w:cs="Arial"/>
          <w:bCs/>
        </w:rPr>
        <w:t xml:space="preserve">-se-á também os procedimentos determinados pela Lei Complementar n.º 123/2006, alterada pela Lei Complementar n.º 147/2014 </w:t>
      </w:r>
      <w:r w:rsidRPr="00270FDB">
        <w:rPr>
          <w:rFonts w:ascii="Arial" w:hAnsi="Arial" w:cs="Arial"/>
        </w:rPr>
        <w:t xml:space="preserve">Decreto Federal  nº 8.538/2015 </w:t>
      </w:r>
      <w:r w:rsidRPr="00270FDB">
        <w:rPr>
          <w:rFonts w:ascii="Arial" w:hAnsi="Arial" w:cs="Arial"/>
          <w:bCs/>
        </w:rPr>
        <w:t>e subsidiariamente no que couber a Lei Federal n.º 8.666, de 21/06/93 e suas alterações</w:t>
      </w:r>
      <w:r w:rsidRPr="00270FDB">
        <w:rPr>
          <w:rFonts w:ascii="Arial" w:hAnsi="Arial" w:cs="Arial"/>
        </w:rPr>
        <w:t>.</w:t>
      </w:r>
    </w:p>
    <w:p w14:paraId="311DCB4D" w14:textId="559ED832" w:rsidR="00FA2699" w:rsidRPr="00270FDB" w:rsidRDefault="00FA2699" w:rsidP="00C02FB9">
      <w:pPr>
        <w:pStyle w:val="PargrafodaLista"/>
        <w:numPr>
          <w:ilvl w:val="1"/>
          <w:numId w:val="19"/>
        </w:numPr>
        <w:tabs>
          <w:tab w:val="left" w:pos="567"/>
        </w:tabs>
        <w:spacing w:after="120"/>
        <w:ind w:left="0" w:firstLine="0"/>
        <w:jc w:val="both"/>
        <w:rPr>
          <w:rFonts w:ascii="Arial" w:hAnsi="Arial" w:cs="Arial"/>
        </w:rPr>
      </w:pPr>
      <w:r w:rsidRPr="00270FDB">
        <w:rPr>
          <w:rFonts w:ascii="Arial" w:hAnsi="Arial" w:cs="Arial"/>
        </w:rPr>
        <w:t xml:space="preserve">A licitação para contratação do objeto se dará na modalidade </w:t>
      </w:r>
      <w:r w:rsidRPr="00270FDB">
        <w:rPr>
          <w:rFonts w:ascii="Arial" w:hAnsi="Arial" w:cs="Arial"/>
          <w:b/>
        </w:rPr>
        <w:t>PREGÃO</w:t>
      </w:r>
      <w:r w:rsidRPr="00270FDB">
        <w:rPr>
          <w:rFonts w:ascii="Arial" w:hAnsi="Arial" w:cs="Arial"/>
          <w:color w:val="000000"/>
        </w:rPr>
        <w:t xml:space="preserve">, por se tratar de </w:t>
      </w:r>
      <w:r w:rsidR="00D0185B" w:rsidRPr="00270FDB">
        <w:rPr>
          <w:rFonts w:ascii="Arial" w:hAnsi="Arial" w:cs="Arial"/>
          <w:color w:val="000000"/>
        </w:rPr>
        <w:t>produtos</w:t>
      </w:r>
      <w:r w:rsidRPr="00270FDB">
        <w:rPr>
          <w:rFonts w:ascii="Arial" w:hAnsi="Arial" w:cs="Arial"/>
          <w:color w:val="000000"/>
        </w:rPr>
        <w:t xml:space="preserve"> de natureza comum, uma vez que apresentam padrões de qualidade e desempenho usuais no mercado, facilmente disponíveis para sua utilização. O Pregão será realizado na forma eletrônica.</w:t>
      </w:r>
    </w:p>
    <w:p w14:paraId="6388DEAB" w14:textId="070FDD68" w:rsidR="00A0473B" w:rsidRPr="00270FDB" w:rsidRDefault="00A0473B" w:rsidP="00F1035B">
      <w:pPr>
        <w:jc w:val="both"/>
        <w:rPr>
          <w:rFonts w:ascii="Arial" w:hAnsi="Arial" w:cs="Arial"/>
        </w:rPr>
      </w:pPr>
    </w:p>
    <w:p w14:paraId="5A991902" w14:textId="080713BB" w:rsidR="00BB0DFE" w:rsidRPr="00270FDB" w:rsidRDefault="00BB0DFE" w:rsidP="00BB0DFE">
      <w:pPr>
        <w:pStyle w:val="Recuodecorpodetexto"/>
        <w:widowControl/>
        <w:tabs>
          <w:tab w:val="left" w:pos="567"/>
        </w:tabs>
        <w:ind w:left="0"/>
        <w:jc w:val="both"/>
        <w:rPr>
          <w:rFonts w:ascii="Arial" w:hAnsi="Arial" w:cs="Arial"/>
        </w:rPr>
      </w:pPr>
      <w:r w:rsidRPr="00270FDB">
        <w:rPr>
          <w:rFonts w:ascii="Arial" w:hAnsi="Arial" w:cs="Arial"/>
          <w:bCs/>
        </w:rPr>
        <w:t xml:space="preserve">Este Termo de Referencia </w:t>
      </w:r>
      <w:r w:rsidRPr="00270FDB">
        <w:rPr>
          <w:rFonts w:ascii="Arial" w:hAnsi="Arial" w:cs="Arial"/>
        </w:rPr>
        <w:t xml:space="preserve">apresenta as demandas, orientações, especificações técnicas, quantificações e demais indicativos para Registro de Preços para eventual Contratação de empresa especializada </w:t>
      </w:r>
      <w:r w:rsidR="00D74314" w:rsidRPr="00270FDB">
        <w:rPr>
          <w:rFonts w:ascii="Arial" w:hAnsi="Arial" w:cs="Arial"/>
        </w:rPr>
        <w:t xml:space="preserve">na </w:t>
      </w:r>
      <w:r w:rsidRPr="00270FDB">
        <w:rPr>
          <w:rFonts w:ascii="Arial" w:hAnsi="Arial" w:cs="Arial"/>
        </w:rPr>
        <w:t>prestação dos serviços d</w:t>
      </w:r>
      <w:r w:rsidR="00D74314" w:rsidRPr="00270FDB">
        <w:rPr>
          <w:rFonts w:ascii="Arial" w:hAnsi="Arial" w:cs="Arial"/>
        </w:rPr>
        <w:t xml:space="preserve">e Assessoria Jurídica para Secretária Municipal de Saúde </w:t>
      </w:r>
      <w:r w:rsidRPr="00270FDB">
        <w:rPr>
          <w:rFonts w:ascii="Arial" w:hAnsi="Arial" w:cs="Arial"/>
        </w:rPr>
        <w:t>consoante destacado na descrição do objeto;</w:t>
      </w:r>
    </w:p>
    <w:p w14:paraId="0A6BBB26" w14:textId="7A1192AA" w:rsidR="00A0473B" w:rsidRPr="00270FDB" w:rsidRDefault="00A0473B" w:rsidP="00A0473B">
      <w:pPr>
        <w:pStyle w:val="Recuodecorpodetexto"/>
        <w:widowControl/>
        <w:tabs>
          <w:tab w:val="left" w:pos="567"/>
        </w:tabs>
        <w:ind w:left="0"/>
        <w:jc w:val="both"/>
        <w:rPr>
          <w:rFonts w:ascii="Arial" w:hAnsi="Arial" w:cs="Arial"/>
        </w:rPr>
      </w:pPr>
      <w:r w:rsidRPr="00270FDB">
        <w:rPr>
          <w:rFonts w:ascii="Arial" w:hAnsi="Arial" w:cs="Arial"/>
        </w:rPr>
        <w:t>4.1 Essa orientação será no que tange as condições da Licitação e a contratação que se seguirá com o licitante vencedor. Poderá sofrer variações de conteúdo em vista das peculiaridades da Administração e, principalmente, do objeto licitatório. Serve de supedâneo para a Administração elaborar seu próprio Termo de Referência.</w:t>
      </w:r>
    </w:p>
    <w:p w14:paraId="61F7643D" w14:textId="0F348623" w:rsidR="00A0473B" w:rsidRPr="00270FDB" w:rsidRDefault="00A0473B" w:rsidP="00A0473B">
      <w:pPr>
        <w:pStyle w:val="Recuodecorpodetexto"/>
        <w:widowControl/>
        <w:tabs>
          <w:tab w:val="left" w:pos="567"/>
        </w:tabs>
        <w:ind w:left="0"/>
        <w:jc w:val="both"/>
        <w:rPr>
          <w:rFonts w:ascii="Arial" w:hAnsi="Arial" w:cs="Arial"/>
        </w:rPr>
      </w:pPr>
      <w:r w:rsidRPr="00270FDB">
        <w:rPr>
          <w:rFonts w:ascii="Arial" w:hAnsi="Arial" w:cs="Arial"/>
        </w:rPr>
        <w:t>4.2 Estabelece também normas gerais e específicas, métodos de trabalho e padrões de conduta para o fornecimento dos produtos descritos e deve ser considerado como complementar às demais exigências do processo licitatório e dos documentos contratuais.</w:t>
      </w:r>
    </w:p>
    <w:p w14:paraId="6ACD6448" w14:textId="6D0AA249" w:rsidR="00A0473B" w:rsidRPr="00270FDB" w:rsidRDefault="00A0473B" w:rsidP="00A0473B">
      <w:pPr>
        <w:pStyle w:val="Recuodecorpodetexto"/>
        <w:widowControl/>
        <w:tabs>
          <w:tab w:val="left" w:pos="567"/>
        </w:tabs>
        <w:ind w:left="0"/>
        <w:jc w:val="both"/>
        <w:rPr>
          <w:rFonts w:ascii="Arial" w:hAnsi="Arial" w:cs="Arial"/>
        </w:rPr>
      </w:pPr>
      <w:r w:rsidRPr="00270FDB">
        <w:rPr>
          <w:rFonts w:ascii="Arial" w:hAnsi="Arial" w:cs="Arial"/>
        </w:rPr>
        <w:t>4.3 As empresas que não oferecerem os tipos de serviços ou produtos constantes da planilha descritiva do Termo de Referência, deverão apresentar produtos ou serviços com especificações iguais ou superiores.</w:t>
      </w:r>
    </w:p>
    <w:p w14:paraId="648CFC1D" w14:textId="4C00C5DA" w:rsidR="00A0473B" w:rsidRPr="00270FDB" w:rsidRDefault="00A0473B" w:rsidP="00A0473B">
      <w:pPr>
        <w:pStyle w:val="Recuodecorpodetexto"/>
        <w:widowControl/>
        <w:tabs>
          <w:tab w:val="left" w:pos="567"/>
        </w:tabs>
        <w:ind w:left="0"/>
        <w:jc w:val="both"/>
        <w:rPr>
          <w:rFonts w:ascii="Arial" w:hAnsi="Arial" w:cs="Arial"/>
        </w:rPr>
      </w:pPr>
      <w:r w:rsidRPr="00270FDB">
        <w:rPr>
          <w:rFonts w:ascii="Arial" w:hAnsi="Arial" w:cs="Arial"/>
        </w:rPr>
        <w:t>4.4 As quantidades apresentadas são estimativas, portanto, das Unidades Administrativas e somente pagarão aquela quantidade que formalmente for solicitada e fornecida. Saliente se que, não alcançando todo quantitativo previsto, a contratada não terá direito de realizar qualquer tipo de cobrança administrativa ou judicial.</w:t>
      </w:r>
    </w:p>
    <w:p w14:paraId="362F621F" w14:textId="527D994E" w:rsidR="00D74314" w:rsidRPr="00270FDB" w:rsidRDefault="00D74314" w:rsidP="00D74314">
      <w:pPr>
        <w:pStyle w:val="Recuodecorpodetexto"/>
        <w:widowControl/>
        <w:tabs>
          <w:tab w:val="left" w:pos="567"/>
        </w:tabs>
        <w:ind w:left="0"/>
        <w:jc w:val="both"/>
        <w:rPr>
          <w:rFonts w:ascii="Arial" w:hAnsi="Arial" w:cs="Arial"/>
        </w:rPr>
      </w:pPr>
    </w:p>
    <w:p w14:paraId="49B94495" w14:textId="77777777" w:rsidR="00A0473B" w:rsidRPr="00270FDB" w:rsidRDefault="00A0473B" w:rsidP="00A0473B">
      <w:pPr>
        <w:jc w:val="both"/>
        <w:rPr>
          <w:rFonts w:ascii="Arial" w:hAnsi="Arial" w:cs="Arial"/>
        </w:rPr>
      </w:pPr>
      <w:r w:rsidRPr="00270FDB">
        <w:rPr>
          <w:rFonts w:ascii="Arial" w:hAnsi="Arial" w:cs="Arial"/>
        </w:rPr>
        <w:t xml:space="preserve">OBS: </w:t>
      </w:r>
      <w:r w:rsidRPr="00270FDB">
        <w:rPr>
          <w:rFonts w:ascii="Arial" w:hAnsi="Arial" w:cs="Arial"/>
          <w:b/>
          <w:bCs/>
        </w:rPr>
        <w:t>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1C8F67C2" w14:textId="77777777" w:rsidR="00BB0DFE" w:rsidRPr="00270FDB" w:rsidRDefault="00BB0DFE" w:rsidP="00BB0DFE">
      <w:pPr>
        <w:shd w:val="clear" w:color="auto" w:fill="B8CCE4" w:themeFill="accent1" w:themeFillTint="66"/>
        <w:jc w:val="both"/>
        <w:rPr>
          <w:rFonts w:ascii="Arial" w:hAnsi="Arial" w:cs="Arial"/>
          <w:b/>
          <w:bCs/>
        </w:rPr>
      </w:pPr>
      <w:r w:rsidRPr="00270FDB">
        <w:rPr>
          <w:rFonts w:ascii="Arial" w:hAnsi="Arial" w:cs="Arial"/>
          <w:b/>
          <w:bCs/>
        </w:rPr>
        <w:t xml:space="preserve">5. DO PERFIL DA EMPRESA A SER CONTRATADA </w:t>
      </w:r>
    </w:p>
    <w:p w14:paraId="448C433C" w14:textId="77777777" w:rsidR="00BB0DFE" w:rsidRPr="00270FDB" w:rsidRDefault="00BB0DFE" w:rsidP="00BB0DFE">
      <w:pPr>
        <w:jc w:val="both"/>
        <w:rPr>
          <w:rFonts w:ascii="Arial" w:hAnsi="Arial" w:cs="Arial"/>
        </w:rPr>
      </w:pPr>
      <w:r w:rsidRPr="00270FDB">
        <w:rPr>
          <w:rFonts w:ascii="Arial" w:hAnsi="Arial" w:cs="Arial"/>
        </w:rPr>
        <w:t>5.1. Natureza Jurídica: Pessoa Jurídica.</w:t>
      </w:r>
    </w:p>
    <w:p w14:paraId="53FC32C2" w14:textId="77777777" w:rsidR="00BB0DFE" w:rsidRPr="00270FDB" w:rsidRDefault="00BB0DFE" w:rsidP="00BB0DFE">
      <w:pPr>
        <w:jc w:val="both"/>
        <w:rPr>
          <w:rFonts w:ascii="Arial" w:hAnsi="Arial" w:cs="Arial"/>
        </w:rPr>
      </w:pPr>
      <w:r w:rsidRPr="00270FDB">
        <w:rPr>
          <w:rFonts w:ascii="Arial" w:hAnsi="Arial" w:cs="Arial"/>
        </w:rPr>
        <w:t>5.2. Atuação: As Empresas deverão ter atuação no fornecimento de peças e serviços de mecânica, corretiva e preventiva de veículos. Esta atuação não será exigida como condição para credenciamento, mas será avaliada no julgamento da qualificação técnica, incluindo demonstração de experiências anteriores através de atestado de capacidade técnica.</w:t>
      </w:r>
    </w:p>
    <w:p w14:paraId="0D340DC7" w14:textId="77777777" w:rsidR="00BB0DFE" w:rsidRPr="00270FDB" w:rsidRDefault="00BB0DFE" w:rsidP="00BB0DFE">
      <w:pPr>
        <w:shd w:val="clear" w:color="auto" w:fill="B8CCE4" w:themeFill="accent1" w:themeFillTint="66"/>
        <w:jc w:val="both"/>
        <w:rPr>
          <w:rFonts w:ascii="Arial" w:hAnsi="Arial" w:cs="Arial"/>
          <w:b/>
          <w:bCs/>
        </w:rPr>
      </w:pPr>
      <w:r w:rsidRPr="00270FDB">
        <w:rPr>
          <w:rFonts w:ascii="Arial" w:hAnsi="Arial" w:cs="Arial"/>
          <w:b/>
          <w:bCs/>
        </w:rPr>
        <w:t>6. DA QUALIFICAÇÃO TÉCNICA</w:t>
      </w:r>
    </w:p>
    <w:p w14:paraId="210141D8" w14:textId="77777777" w:rsidR="00BB0DFE" w:rsidRPr="00270FDB" w:rsidRDefault="00BB0DFE" w:rsidP="00BB0DFE">
      <w:pPr>
        <w:jc w:val="both"/>
        <w:rPr>
          <w:rFonts w:ascii="Arial" w:hAnsi="Arial" w:cs="Arial"/>
        </w:rPr>
      </w:pPr>
      <w:r w:rsidRPr="00270FDB">
        <w:rPr>
          <w:rFonts w:ascii="Arial" w:hAnsi="Arial" w:cs="Arial"/>
        </w:rPr>
        <w:t>6.1. Comprovação e aptidão para desempenho de atividade pertinente e compatível em características e prazos com objeto da licitação, mediante apresentação de no mínimo, 01 (um) atestado de capacidade técnica, expedido por pessoas jurídica de direito público ou privado, atestando que a empresa tenha prestado os serviços pertinentes e compatíveis com as características do objeto deste certame.</w:t>
      </w:r>
    </w:p>
    <w:p w14:paraId="4847B7F0" w14:textId="77777777" w:rsidR="00BB0DFE" w:rsidRPr="00270FDB" w:rsidRDefault="00BB0DFE" w:rsidP="00BB0DFE">
      <w:pPr>
        <w:jc w:val="both"/>
        <w:rPr>
          <w:rFonts w:ascii="Arial" w:hAnsi="Arial" w:cs="Arial"/>
        </w:rPr>
      </w:pPr>
      <w:r w:rsidRPr="00270FDB">
        <w:rPr>
          <w:rFonts w:ascii="Arial" w:hAnsi="Arial" w:cs="Arial"/>
        </w:rPr>
        <w:t>6.2. O atestado deverá conter identificação do signatário, a ser apresentado com firma reconhecida e, preferencialmente, em papel timbrado do declarante, no caso de atestado por pessoa jurídica de direito privado. Atestado emitidos por autoridades públicas dispensam reconhecimento de firma.</w:t>
      </w:r>
    </w:p>
    <w:p w14:paraId="02683C12" w14:textId="4C099DD8" w:rsidR="00BB0DFE" w:rsidRPr="00270FDB" w:rsidRDefault="00BB0DFE" w:rsidP="00BB0DFE">
      <w:pPr>
        <w:jc w:val="both"/>
        <w:rPr>
          <w:rFonts w:ascii="Arial" w:hAnsi="Arial" w:cs="Arial"/>
        </w:rPr>
      </w:pPr>
      <w:r w:rsidRPr="00270FDB">
        <w:rPr>
          <w:rFonts w:ascii="Arial" w:hAnsi="Arial" w:cs="Arial"/>
        </w:rPr>
        <w:t>6.3. O custo estimado da contratação e os respectivos valores máximos foram apurados mediante preenchimento de planilha de custos e formação de preços, com opção de pesquisas de menor preços e maior desconto percentual (%) para peças, praticados no mercado regional.</w:t>
      </w:r>
    </w:p>
    <w:p w14:paraId="73D535C2" w14:textId="0F982F51" w:rsidR="00BB0DFE" w:rsidRPr="00270FDB" w:rsidRDefault="00BB0DFE" w:rsidP="00BB0DFE">
      <w:pPr>
        <w:shd w:val="clear" w:color="auto" w:fill="B8CCE4" w:themeFill="accent1" w:themeFillTint="66"/>
        <w:jc w:val="both"/>
        <w:rPr>
          <w:rFonts w:ascii="Arial" w:hAnsi="Arial" w:cs="Arial"/>
        </w:rPr>
      </w:pPr>
      <w:r w:rsidRPr="00270FDB">
        <w:rPr>
          <w:rFonts w:ascii="Arial" w:hAnsi="Arial" w:cs="Arial"/>
          <w:b/>
          <w:bCs/>
        </w:rPr>
        <w:t>7</w:t>
      </w:r>
      <w:r w:rsidR="00D74314" w:rsidRPr="00270FDB">
        <w:rPr>
          <w:rFonts w:ascii="Arial" w:hAnsi="Arial" w:cs="Arial"/>
          <w:b/>
          <w:bCs/>
        </w:rPr>
        <w:t>. DA CLASSIFICAÇÃO DOS SERVIÇOS/PRODUTOS</w:t>
      </w:r>
    </w:p>
    <w:p w14:paraId="557C4EA9" w14:textId="3AAFAEDD" w:rsidR="00BB0DFE" w:rsidRPr="00270FDB" w:rsidRDefault="00BB0DFE" w:rsidP="00BB0DFE">
      <w:pPr>
        <w:jc w:val="both"/>
        <w:rPr>
          <w:rFonts w:ascii="Arial" w:hAnsi="Arial" w:cs="Arial"/>
        </w:rPr>
      </w:pPr>
      <w:r w:rsidRPr="00270FDB">
        <w:rPr>
          <w:rFonts w:ascii="Arial" w:hAnsi="Arial" w:cs="Arial"/>
        </w:rPr>
        <w:t xml:space="preserve">7.1. Os produtos e serviços a serem contratados enquadram-se na classificação de serviços comuns, nos termos da Lei n" 10.520, de 2002, do Decreto n" 3.555, de 2000, e do Decreto 5.450, de 2005, e os procedimentos administrativos estabelecidos pela Lei 8.666, de 21 de junho de 1993 e suas alterações subsequentes.  </w:t>
      </w:r>
    </w:p>
    <w:p w14:paraId="29501871" w14:textId="5C5BF25E" w:rsidR="00BB0DFE" w:rsidRPr="00270FDB" w:rsidRDefault="00BB0DFE" w:rsidP="00F1035B">
      <w:pPr>
        <w:jc w:val="both"/>
        <w:rPr>
          <w:rFonts w:ascii="Arial" w:hAnsi="Arial" w:cs="Arial"/>
        </w:rPr>
      </w:pPr>
      <w:r w:rsidRPr="00270FDB">
        <w:rPr>
          <w:rFonts w:ascii="Arial" w:hAnsi="Arial" w:cs="Arial"/>
        </w:rPr>
        <w:t>7.2. O fornecimento dos produtos e</w:t>
      </w:r>
      <w:r w:rsidR="00D74314" w:rsidRPr="00270FDB">
        <w:rPr>
          <w:rFonts w:ascii="Arial" w:hAnsi="Arial" w:cs="Arial"/>
        </w:rPr>
        <w:t>/OU</w:t>
      </w:r>
      <w:r w:rsidRPr="00270FDB">
        <w:rPr>
          <w:rFonts w:ascii="Arial" w:hAnsi="Arial" w:cs="Arial"/>
        </w:rPr>
        <w:t xml:space="preserve"> prestação dos serviços não gera vínculo empregatício entre os empregados da Contratada e a Administração, vedando-se qualquer relação entre estes que caracterize pessoalidade e subordinação direta.</w:t>
      </w:r>
    </w:p>
    <w:p w14:paraId="2BA84D80" w14:textId="77777777" w:rsidR="00BB0DFE" w:rsidRPr="00270FDB" w:rsidRDefault="00BB0DFE" w:rsidP="006424C4">
      <w:pPr>
        <w:widowControl/>
        <w:tabs>
          <w:tab w:val="left" w:pos="567"/>
        </w:tabs>
        <w:spacing w:after="60"/>
        <w:jc w:val="both"/>
        <w:rPr>
          <w:rFonts w:ascii="Arial" w:hAnsi="Arial" w:cs="Arial"/>
          <w:b/>
          <w:iCs/>
        </w:rPr>
      </w:pPr>
    </w:p>
    <w:p w14:paraId="78F62A9C" w14:textId="72B1E9CF" w:rsidR="00FA2699" w:rsidRPr="00270FDB" w:rsidRDefault="00BB0DFE" w:rsidP="006424C4">
      <w:pPr>
        <w:widowControl/>
        <w:tabs>
          <w:tab w:val="left" w:pos="567"/>
        </w:tabs>
        <w:spacing w:after="60"/>
        <w:jc w:val="both"/>
        <w:rPr>
          <w:rFonts w:ascii="Arial" w:hAnsi="Arial" w:cs="Arial"/>
          <w:color w:val="000000"/>
        </w:rPr>
      </w:pPr>
      <w:r w:rsidRPr="00270FDB">
        <w:rPr>
          <w:rFonts w:ascii="Arial" w:hAnsi="Arial" w:cs="Arial"/>
          <w:b/>
          <w:iCs/>
        </w:rPr>
        <w:t>8.</w:t>
      </w:r>
      <w:r w:rsidR="006424C4" w:rsidRPr="00270FDB">
        <w:rPr>
          <w:rFonts w:ascii="Arial" w:hAnsi="Arial" w:cs="Arial"/>
          <w:b/>
          <w:iCs/>
        </w:rPr>
        <w:t xml:space="preserve"> PRAZO E DA FORMA DE EXECUÇÃO DO SERVIÇOS</w:t>
      </w:r>
    </w:p>
    <w:p w14:paraId="1C90FA0E" w14:textId="3F1FF384" w:rsidR="00D521A0" w:rsidRPr="00270FDB" w:rsidRDefault="00BB0DFE" w:rsidP="00D521A0">
      <w:pPr>
        <w:autoSpaceDE w:val="0"/>
        <w:autoSpaceDN w:val="0"/>
        <w:adjustRightInd w:val="0"/>
        <w:spacing w:after="120"/>
        <w:jc w:val="both"/>
        <w:rPr>
          <w:rFonts w:ascii="Arial" w:hAnsi="Arial" w:cs="Arial"/>
          <w:b/>
          <w:bCs/>
          <w:color w:val="000000"/>
        </w:rPr>
      </w:pPr>
      <w:r w:rsidRPr="00270FDB">
        <w:rPr>
          <w:rFonts w:ascii="Arial" w:hAnsi="Arial" w:cs="Arial"/>
        </w:rPr>
        <w:t>8</w:t>
      </w:r>
      <w:r w:rsidR="00D521A0" w:rsidRPr="00270FDB">
        <w:rPr>
          <w:rFonts w:ascii="Arial" w:hAnsi="Arial" w:cs="Arial"/>
        </w:rPr>
        <w:t xml:space="preserve">.1 </w:t>
      </w:r>
      <w:r w:rsidR="006424C4" w:rsidRPr="00270FDB">
        <w:rPr>
          <w:rFonts w:ascii="Arial" w:hAnsi="Arial" w:cs="Arial"/>
        </w:rPr>
        <w:t xml:space="preserve">A </w:t>
      </w:r>
      <w:r w:rsidR="006424C4" w:rsidRPr="00270FDB">
        <w:rPr>
          <w:rFonts w:ascii="Arial" w:hAnsi="Arial" w:cs="Arial"/>
          <w:b/>
        </w:rPr>
        <w:t xml:space="preserve">CONTRATADA </w:t>
      </w:r>
      <w:r w:rsidR="006424C4" w:rsidRPr="00270FDB">
        <w:rPr>
          <w:rFonts w:ascii="Arial" w:hAnsi="Arial" w:cs="Arial"/>
        </w:rPr>
        <w:t xml:space="preserve">obriga-se a fornecer os produtos/prestar serviço de acordo com a necessidade da </w:t>
      </w:r>
      <w:r w:rsidR="006424C4" w:rsidRPr="00270FDB">
        <w:rPr>
          <w:rFonts w:ascii="Arial" w:hAnsi="Arial" w:cs="Arial"/>
          <w:b/>
        </w:rPr>
        <w:t>CONTRATANTE</w:t>
      </w:r>
      <w:r w:rsidR="006424C4" w:rsidRPr="00270FDB">
        <w:rPr>
          <w:rFonts w:ascii="Arial" w:hAnsi="Arial" w:cs="Arial"/>
        </w:rPr>
        <w:t xml:space="preserve"> em até 05 (cinco) dias, após o recebimento da Ordem de Fornecimento/Serviço, emitido pela </w:t>
      </w:r>
      <w:r w:rsidR="006424C4" w:rsidRPr="00270FDB">
        <w:rPr>
          <w:rFonts w:ascii="Arial" w:hAnsi="Arial" w:cs="Arial"/>
          <w:b/>
        </w:rPr>
        <w:t>CONTRATANTE</w:t>
      </w:r>
      <w:r w:rsidR="006424C4" w:rsidRPr="00270FDB">
        <w:rPr>
          <w:rFonts w:ascii="Arial" w:hAnsi="Arial" w:cs="Arial"/>
        </w:rPr>
        <w:t>,</w:t>
      </w:r>
      <w:r w:rsidR="006424C4" w:rsidRPr="00270FDB">
        <w:rPr>
          <w:rFonts w:ascii="Arial" w:hAnsi="Arial" w:cs="Arial"/>
          <w:bCs/>
        </w:rPr>
        <w:t xml:space="preserve"> acompanhado das respectivas Notas Fiscais: </w:t>
      </w:r>
    </w:p>
    <w:p w14:paraId="50E516E7" w14:textId="00D5999F" w:rsidR="006424C4" w:rsidRPr="00270FDB" w:rsidRDefault="006424C4" w:rsidP="00D521A0">
      <w:pPr>
        <w:autoSpaceDE w:val="0"/>
        <w:autoSpaceDN w:val="0"/>
        <w:adjustRightInd w:val="0"/>
        <w:spacing w:after="120"/>
        <w:jc w:val="both"/>
        <w:rPr>
          <w:rFonts w:ascii="Arial" w:hAnsi="Arial" w:cs="Arial"/>
          <w:b/>
          <w:bCs/>
          <w:color w:val="000000"/>
        </w:rPr>
      </w:pPr>
      <w:r w:rsidRPr="00270FDB">
        <w:rPr>
          <w:rFonts w:ascii="Arial" w:hAnsi="Arial" w:cs="Arial"/>
          <w:bCs/>
        </w:rPr>
        <w:t>A empresa fica obrigada a entregar os produtos/executar os serviços, no almoxarifado d</w:t>
      </w:r>
      <w:r w:rsidR="00D521A0" w:rsidRPr="00270FDB">
        <w:rPr>
          <w:rFonts w:ascii="Arial" w:hAnsi="Arial" w:cs="Arial"/>
          <w:bCs/>
        </w:rPr>
        <w:t>a Secretaria Municipal</w:t>
      </w:r>
      <w:r w:rsidRPr="00270FDB">
        <w:rPr>
          <w:rFonts w:ascii="Arial" w:hAnsi="Arial" w:cs="Arial"/>
        </w:rPr>
        <w:t xml:space="preserve"> </w:t>
      </w:r>
      <w:r w:rsidRPr="00270FDB">
        <w:rPr>
          <w:rFonts w:ascii="Arial" w:hAnsi="Arial" w:cs="Arial"/>
          <w:bCs/>
        </w:rPr>
        <w:t>de segunda a sexta-feira acompanhado das respectivas notas fiscais.</w:t>
      </w:r>
    </w:p>
    <w:p w14:paraId="189B4937" w14:textId="4B150DD7" w:rsidR="006424C4" w:rsidRPr="00270FDB" w:rsidRDefault="006424C4" w:rsidP="00D521A0">
      <w:pPr>
        <w:autoSpaceDE w:val="0"/>
        <w:autoSpaceDN w:val="0"/>
        <w:adjustRightInd w:val="0"/>
        <w:spacing w:after="120"/>
        <w:jc w:val="both"/>
        <w:rPr>
          <w:rFonts w:ascii="Arial" w:hAnsi="Arial" w:cs="Arial"/>
        </w:rPr>
      </w:pPr>
      <w:r w:rsidRPr="00270FDB">
        <w:rPr>
          <w:rFonts w:ascii="Arial" w:hAnsi="Arial" w:cs="Arial"/>
        </w:rPr>
        <w:t>Poderão ser rejeitados os produtos/serviços em desacordo com as determinações do presente Edital e seus anexos.</w:t>
      </w:r>
    </w:p>
    <w:p w14:paraId="40FE2376" w14:textId="01C0DC7B" w:rsidR="006424C4" w:rsidRPr="00270FDB" w:rsidRDefault="006424C4" w:rsidP="006424C4">
      <w:pPr>
        <w:autoSpaceDE w:val="0"/>
        <w:autoSpaceDN w:val="0"/>
        <w:adjustRightInd w:val="0"/>
        <w:spacing w:after="120"/>
        <w:jc w:val="both"/>
        <w:rPr>
          <w:rFonts w:ascii="Arial" w:hAnsi="Arial" w:cs="Arial"/>
          <w:b/>
          <w:bCs/>
          <w:color w:val="000000"/>
        </w:rPr>
      </w:pPr>
      <w:r w:rsidRPr="00270FDB">
        <w:rPr>
          <w:rFonts w:ascii="Arial" w:hAnsi="Arial" w:cs="Arial"/>
        </w:rPr>
        <w:t>A Contratada obriga-se a entregar os produtos/prestar os serviços 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663A7B06" w14:textId="3F493DDC" w:rsidR="00FA2699" w:rsidRPr="00270FDB" w:rsidRDefault="00FA2699" w:rsidP="00C02FB9">
      <w:pPr>
        <w:pStyle w:val="PargrafodaLista"/>
        <w:widowControl/>
        <w:numPr>
          <w:ilvl w:val="0"/>
          <w:numId w:val="22"/>
        </w:numPr>
        <w:tabs>
          <w:tab w:val="left" w:pos="426"/>
        </w:tabs>
        <w:spacing w:after="60"/>
        <w:jc w:val="both"/>
        <w:rPr>
          <w:rFonts w:ascii="Arial" w:hAnsi="Arial" w:cs="Arial"/>
          <w:color w:val="000000"/>
        </w:rPr>
      </w:pPr>
      <w:r w:rsidRPr="00270FDB">
        <w:rPr>
          <w:rFonts w:ascii="Arial" w:hAnsi="Arial" w:cs="Arial"/>
          <w:b/>
          <w:bCs/>
        </w:rPr>
        <w:t>CRITÉRIOS DE ACEITABILIDAD</w:t>
      </w:r>
      <w:r w:rsidR="00C125DA" w:rsidRPr="00270FDB">
        <w:rPr>
          <w:rFonts w:ascii="Arial" w:hAnsi="Arial" w:cs="Arial"/>
          <w:b/>
          <w:bCs/>
        </w:rPr>
        <w:t>E</w:t>
      </w:r>
    </w:p>
    <w:p w14:paraId="2035C65A" w14:textId="77777777" w:rsidR="00C125DA" w:rsidRPr="00270FDB" w:rsidRDefault="00C125DA" w:rsidP="00C125DA">
      <w:pPr>
        <w:widowControl/>
        <w:tabs>
          <w:tab w:val="left" w:pos="426"/>
        </w:tabs>
        <w:spacing w:after="60"/>
        <w:jc w:val="both"/>
        <w:rPr>
          <w:rFonts w:ascii="Arial" w:hAnsi="Arial" w:cs="Arial"/>
          <w:b/>
          <w:bCs/>
        </w:rPr>
      </w:pPr>
    </w:p>
    <w:p w14:paraId="4D39CEFA" w14:textId="77777777" w:rsidR="00C125DA" w:rsidRPr="00270FDB" w:rsidRDefault="00C125DA" w:rsidP="00C125DA">
      <w:pPr>
        <w:tabs>
          <w:tab w:val="left" w:pos="426"/>
        </w:tabs>
        <w:spacing w:after="120"/>
        <w:jc w:val="both"/>
        <w:rPr>
          <w:rFonts w:ascii="Arial" w:hAnsi="Arial" w:cs="Arial"/>
          <w:color w:val="000000"/>
        </w:rPr>
      </w:pPr>
      <w:r w:rsidRPr="00270FDB">
        <w:rPr>
          <w:rFonts w:ascii="Arial" w:hAnsi="Arial" w:cs="Arial"/>
        </w:rPr>
        <w:t xml:space="preserve">A simples entrega dos produtos/prestar os serviços, objeto deste contrato não implica na sua aceitação definitiva, o que ocorrerá após a vistoria e comprovação da conformidade, conforme abaixo descrito: </w:t>
      </w:r>
    </w:p>
    <w:p w14:paraId="3DC632A6" w14:textId="77777777" w:rsidR="00C125DA" w:rsidRPr="00270FDB" w:rsidRDefault="00C125DA" w:rsidP="00C125DA">
      <w:pPr>
        <w:tabs>
          <w:tab w:val="left" w:pos="426"/>
        </w:tabs>
        <w:spacing w:after="120"/>
        <w:jc w:val="both"/>
        <w:rPr>
          <w:rFonts w:ascii="Arial" w:hAnsi="Arial" w:cs="Arial"/>
          <w:color w:val="000000"/>
        </w:rPr>
      </w:pPr>
      <w:r w:rsidRPr="00270FDB">
        <w:rPr>
          <w:rFonts w:ascii="Arial" w:hAnsi="Arial" w:cs="Arial"/>
          <w:b/>
          <w:bCs/>
        </w:rPr>
        <w:t xml:space="preserve">I - Provisoriamente, </w:t>
      </w:r>
      <w:r w:rsidRPr="00270FDB">
        <w:rPr>
          <w:rFonts w:ascii="Arial" w:hAnsi="Arial" w:cs="Arial"/>
        </w:rPr>
        <w:t xml:space="preserve">a partir da entrega/prestação, para efeito da verificação da conformidade com as especificações, constantes neste contrato. </w:t>
      </w:r>
    </w:p>
    <w:p w14:paraId="7791DE5F" w14:textId="77777777" w:rsidR="00C125DA" w:rsidRPr="00270FDB" w:rsidRDefault="00C125DA" w:rsidP="00C125DA">
      <w:pPr>
        <w:tabs>
          <w:tab w:val="left" w:pos="426"/>
        </w:tabs>
        <w:spacing w:after="120"/>
        <w:jc w:val="both"/>
        <w:rPr>
          <w:rFonts w:ascii="Arial" w:hAnsi="Arial" w:cs="Arial"/>
          <w:color w:val="000000"/>
        </w:rPr>
      </w:pPr>
      <w:r w:rsidRPr="00270FDB">
        <w:rPr>
          <w:rFonts w:ascii="Arial" w:hAnsi="Arial" w:cs="Arial"/>
          <w:b/>
          <w:bCs/>
        </w:rPr>
        <w:t xml:space="preserve">II - Definitivamente, </w:t>
      </w:r>
      <w:r w:rsidRPr="00270FDB">
        <w:rPr>
          <w:rFonts w:ascii="Arial" w:hAnsi="Arial" w:cs="Arial"/>
        </w:rPr>
        <w:t>após a verificação da conformidade com as especificações constantes, neste contrato, e sua consequente aceitação:</w:t>
      </w:r>
    </w:p>
    <w:p w14:paraId="320CDB13" w14:textId="77777777" w:rsidR="00C125DA" w:rsidRPr="00270FDB" w:rsidRDefault="00C125DA" w:rsidP="00C02FB9">
      <w:pPr>
        <w:pStyle w:val="Default"/>
        <w:numPr>
          <w:ilvl w:val="0"/>
          <w:numId w:val="20"/>
        </w:numPr>
        <w:tabs>
          <w:tab w:val="left" w:pos="284"/>
        </w:tabs>
        <w:suppressAutoHyphens w:val="0"/>
        <w:autoSpaceDE w:val="0"/>
        <w:autoSpaceDN w:val="0"/>
        <w:adjustRightInd w:val="0"/>
        <w:spacing w:after="120"/>
        <w:ind w:left="0" w:firstLine="0"/>
        <w:jc w:val="both"/>
        <w:textAlignment w:val="auto"/>
        <w:rPr>
          <w:sz w:val="22"/>
          <w:szCs w:val="22"/>
        </w:rPr>
      </w:pPr>
      <w:r w:rsidRPr="00270FDB">
        <w:rPr>
          <w:sz w:val="22"/>
          <w:szCs w:val="22"/>
        </w:rPr>
        <w:t xml:space="preserve">Em caso de conformidade, o servidor designado atestará a efetivação da entrega dos produtos/prestar os serviços no verso da Nota Fiscal e a encaminhará ao Setor Financeiro da </w:t>
      </w:r>
      <w:r w:rsidRPr="00270FDB">
        <w:rPr>
          <w:b/>
          <w:sz w:val="22"/>
          <w:szCs w:val="22"/>
        </w:rPr>
        <w:t>CONTRATANTE</w:t>
      </w:r>
      <w:r w:rsidRPr="00270FDB">
        <w:rPr>
          <w:sz w:val="22"/>
          <w:szCs w:val="22"/>
        </w:rPr>
        <w:t>, para fins de pagamento;</w:t>
      </w:r>
    </w:p>
    <w:p w14:paraId="323D256B" w14:textId="77777777" w:rsidR="00C125DA" w:rsidRPr="00270FDB" w:rsidRDefault="00C125DA" w:rsidP="00C02FB9">
      <w:pPr>
        <w:pStyle w:val="Default"/>
        <w:numPr>
          <w:ilvl w:val="0"/>
          <w:numId w:val="20"/>
        </w:numPr>
        <w:tabs>
          <w:tab w:val="left" w:pos="284"/>
        </w:tabs>
        <w:suppressAutoHyphens w:val="0"/>
        <w:autoSpaceDE w:val="0"/>
        <w:autoSpaceDN w:val="0"/>
        <w:adjustRightInd w:val="0"/>
        <w:spacing w:after="120"/>
        <w:ind w:left="0" w:firstLine="0"/>
        <w:jc w:val="both"/>
        <w:textAlignment w:val="auto"/>
        <w:rPr>
          <w:sz w:val="22"/>
          <w:szCs w:val="22"/>
        </w:rPr>
      </w:pPr>
      <w:r w:rsidRPr="00270FDB">
        <w:rPr>
          <w:sz w:val="22"/>
          <w:szCs w:val="22"/>
        </w:rPr>
        <w:t xml:space="preserve">Em caso de não conformidade, o servidor designado devolverá os produtos acompanhados da Nota Fiscal, para as devidas correções. </w:t>
      </w:r>
    </w:p>
    <w:p w14:paraId="70401661" w14:textId="77777777" w:rsidR="00C125DA" w:rsidRPr="00270FDB" w:rsidRDefault="00C125DA" w:rsidP="00C125DA">
      <w:pPr>
        <w:tabs>
          <w:tab w:val="left" w:pos="426"/>
        </w:tabs>
        <w:spacing w:after="120"/>
        <w:jc w:val="both"/>
        <w:rPr>
          <w:rFonts w:ascii="Arial" w:hAnsi="Arial" w:cs="Arial"/>
          <w:b/>
        </w:rPr>
      </w:pPr>
      <w:r w:rsidRPr="00270FDB">
        <w:rPr>
          <w:rFonts w:ascii="Arial" w:hAnsi="Arial" w:cs="Arial"/>
        </w:rPr>
        <w:t xml:space="preserve">Os produtos deverão estar contidos em embalagens próprias, sem qualquer violação ou danificação, obedecendo aos respectivos prazos de validade, das marcas oferecidas. </w:t>
      </w:r>
    </w:p>
    <w:p w14:paraId="65A787BD" w14:textId="77777777" w:rsidR="00C125DA" w:rsidRPr="00270FDB" w:rsidRDefault="00C125DA" w:rsidP="00C125DA">
      <w:pPr>
        <w:tabs>
          <w:tab w:val="left" w:pos="426"/>
        </w:tabs>
        <w:spacing w:after="120"/>
        <w:jc w:val="both"/>
        <w:rPr>
          <w:rFonts w:ascii="Arial" w:hAnsi="Arial" w:cs="Arial"/>
          <w:b/>
        </w:rPr>
      </w:pPr>
      <w:r w:rsidRPr="00270FDB">
        <w:rPr>
          <w:rFonts w:ascii="Arial" w:hAnsi="Arial" w:cs="Arial"/>
        </w:rPr>
        <w:t xml:space="preserve">Os produtos serão recebidos e aceitos e/ou serviços prestados após inspeção realizada pelo </w:t>
      </w:r>
      <w:r w:rsidRPr="00270FDB">
        <w:rPr>
          <w:rFonts w:ascii="Arial" w:hAnsi="Arial" w:cs="Arial"/>
          <w:b/>
        </w:rPr>
        <w:t>FISCAL DE CONTRATO</w:t>
      </w:r>
      <w:r w:rsidRPr="00270FDB">
        <w:rPr>
          <w:rFonts w:ascii="Arial" w:hAnsi="Arial" w:cs="Arial"/>
        </w:rPr>
        <w:t xml:space="preserve"> ou pelo servidor encarregado pelo recebimento, podendo ser rejeitados caso não atendam ao quantitativo solicitado ou não estejam em perfeitas condições para a utilização. </w:t>
      </w:r>
    </w:p>
    <w:p w14:paraId="130E16C2" w14:textId="50C7D907" w:rsidR="00C125DA" w:rsidRPr="00270FDB" w:rsidRDefault="00C125DA" w:rsidP="00C125DA">
      <w:pPr>
        <w:tabs>
          <w:tab w:val="left" w:pos="426"/>
        </w:tabs>
        <w:spacing w:after="120"/>
        <w:jc w:val="both"/>
        <w:rPr>
          <w:rFonts w:ascii="Arial" w:hAnsi="Arial" w:cs="Arial"/>
          <w:b/>
        </w:rPr>
      </w:pPr>
      <w:r w:rsidRPr="00270FDB">
        <w:rPr>
          <w:rFonts w:ascii="Arial" w:hAnsi="Arial" w:cs="Arial"/>
        </w:rPr>
        <w:t xml:space="preserve">Os produtos/serviços contendo baixa qualidade, ou que estejam em desacordo com as especificações contidas no Termo de Referência e Proposta da contratada, serão rejeitados pela </w:t>
      </w:r>
      <w:r w:rsidRPr="00270FDB">
        <w:rPr>
          <w:rFonts w:ascii="Arial" w:hAnsi="Arial" w:cs="Arial"/>
          <w:b/>
        </w:rPr>
        <w:t>CONTRATANTE</w:t>
      </w:r>
      <w:r w:rsidRPr="00270FDB">
        <w:rPr>
          <w:rFonts w:ascii="Arial" w:hAnsi="Arial" w:cs="Arial"/>
        </w:rPr>
        <w:t xml:space="preserve">. </w:t>
      </w:r>
    </w:p>
    <w:p w14:paraId="1E8BB951" w14:textId="77777777" w:rsidR="00C125DA" w:rsidRPr="00270FDB" w:rsidRDefault="00C125DA" w:rsidP="00C125DA">
      <w:pPr>
        <w:widowControl/>
        <w:tabs>
          <w:tab w:val="left" w:pos="426"/>
        </w:tabs>
        <w:spacing w:after="60"/>
        <w:jc w:val="both"/>
        <w:rPr>
          <w:rFonts w:ascii="Arial" w:hAnsi="Arial" w:cs="Arial"/>
          <w:color w:val="000000"/>
        </w:rPr>
      </w:pPr>
    </w:p>
    <w:p w14:paraId="5BB60C27" w14:textId="2364D59D" w:rsidR="00C125DA" w:rsidRPr="00270FDB" w:rsidRDefault="00FA2699" w:rsidP="00C02FB9">
      <w:pPr>
        <w:widowControl/>
        <w:numPr>
          <w:ilvl w:val="0"/>
          <w:numId w:val="22"/>
        </w:numPr>
        <w:autoSpaceDE w:val="0"/>
        <w:autoSpaceDN w:val="0"/>
        <w:adjustRightInd w:val="0"/>
        <w:spacing w:after="60"/>
        <w:rPr>
          <w:rFonts w:ascii="Arial" w:hAnsi="Arial" w:cs="Arial"/>
          <w:color w:val="000000"/>
        </w:rPr>
      </w:pPr>
      <w:r w:rsidRPr="00270FDB">
        <w:rPr>
          <w:rFonts w:ascii="Arial" w:hAnsi="Arial" w:cs="Arial"/>
          <w:b/>
          <w:bCs/>
          <w:color w:val="000000"/>
        </w:rPr>
        <w:t>OBRIGAÇÕES DA CONTRATADA</w:t>
      </w:r>
    </w:p>
    <w:p w14:paraId="71FD16FF" w14:textId="77777777" w:rsidR="00C125DA" w:rsidRPr="00270FDB" w:rsidRDefault="00C125DA" w:rsidP="00C125DA">
      <w:pPr>
        <w:widowControl/>
        <w:tabs>
          <w:tab w:val="left" w:pos="567"/>
        </w:tabs>
        <w:autoSpaceDE w:val="0"/>
        <w:autoSpaceDN w:val="0"/>
        <w:adjustRightInd w:val="0"/>
        <w:spacing w:after="60"/>
        <w:jc w:val="both"/>
        <w:rPr>
          <w:rFonts w:ascii="Arial" w:hAnsi="Arial" w:cs="Arial"/>
        </w:rPr>
      </w:pPr>
      <w:r w:rsidRPr="00270FDB">
        <w:rPr>
          <w:rFonts w:ascii="Arial" w:hAnsi="Arial" w:cs="Arial"/>
        </w:rPr>
        <w:t xml:space="preserve">Visando o cumprimento do objeto deste Contrato, a </w:t>
      </w:r>
      <w:r w:rsidRPr="00270FDB">
        <w:rPr>
          <w:rFonts w:ascii="Arial" w:hAnsi="Arial" w:cs="Arial"/>
          <w:b/>
        </w:rPr>
        <w:t>CONTRATADA</w:t>
      </w:r>
      <w:r w:rsidRPr="00270FDB">
        <w:rPr>
          <w:rFonts w:ascii="Arial" w:hAnsi="Arial" w:cs="Arial"/>
        </w:rPr>
        <w:t xml:space="preserve"> se obriga a:</w:t>
      </w:r>
    </w:p>
    <w:p w14:paraId="156824E2" w14:textId="77777777" w:rsidR="00C125DA" w:rsidRPr="00270FDB" w:rsidRDefault="00C125DA" w:rsidP="00C125DA">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rPr>
        <w:t xml:space="preserve">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 ou serviços a serem fornecidos/prestados; </w:t>
      </w:r>
    </w:p>
    <w:p w14:paraId="575BA979" w14:textId="77777777" w:rsidR="00C125DA" w:rsidRPr="00270FDB" w:rsidRDefault="00C125DA" w:rsidP="00C125DA">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color w:val="000000"/>
        </w:rPr>
        <w:t>Respeitar as normas e procedimento de controle interno, inclusive de acesso às dependências da Contratante;</w:t>
      </w:r>
    </w:p>
    <w:p w14:paraId="728169B6" w14:textId="77777777" w:rsidR="00C125DA" w:rsidRPr="00270FDB" w:rsidRDefault="00C125DA" w:rsidP="00C125DA">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color w:val="000000"/>
        </w:rPr>
        <w:t>Fornecer/Serviços todos os itens cotados em estrita conformidade com as especificações exigidas neste Termo Referência;</w:t>
      </w:r>
    </w:p>
    <w:p w14:paraId="69C15464" w14:textId="77777777" w:rsidR="00C125DA" w:rsidRPr="00270FDB" w:rsidRDefault="00C125DA" w:rsidP="00C125DA">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rPr>
        <w:t xml:space="preserve">Substituir eventuais produtos/serviços que não estejam em conformidade com o termo de referência e proposta de preços, com as mesmas especificações </w:t>
      </w:r>
      <w:r w:rsidRPr="00270FDB">
        <w:rPr>
          <w:rFonts w:ascii="Arial" w:hAnsi="Arial" w:cs="Arial"/>
          <w:color w:val="000000"/>
        </w:rPr>
        <w:t>no prazo de 24 horas;</w:t>
      </w:r>
    </w:p>
    <w:p w14:paraId="38CF621C" w14:textId="77777777" w:rsidR="00C125DA" w:rsidRPr="00270FDB" w:rsidRDefault="00C125DA" w:rsidP="00C125DA">
      <w:pPr>
        <w:widowControl/>
        <w:tabs>
          <w:tab w:val="left" w:pos="284"/>
        </w:tabs>
        <w:spacing w:after="60"/>
        <w:jc w:val="both"/>
        <w:rPr>
          <w:rFonts w:ascii="Arial" w:hAnsi="Arial" w:cs="Arial"/>
        </w:rPr>
      </w:pPr>
      <w:r w:rsidRPr="00270FDB">
        <w:rPr>
          <w:rFonts w:ascii="Arial" w:hAnsi="Arial" w:cs="Arial"/>
        </w:rPr>
        <w:t>Responder por eventuais prejuízos decorrentes do descumprimento da obrigação constante da alínea anterior;</w:t>
      </w:r>
    </w:p>
    <w:p w14:paraId="06F3A797" w14:textId="77777777" w:rsidR="00C125DA" w:rsidRPr="00270FDB" w:rsidRDefault="00C125DA" w:rsidP="00C125DA">
      <w:pPr>
        <w:widowControl/>
        <w:tabs>
          <w:tab w:val="left" w:pos="284"/>
        </w:tabs>
        <w:spacing w:after="60"/>
        <w:jc w:val="both"/>
        <w:rPr>
          <w:rFonts w:ascii="Arial" w:hAnsi="Arial" w:cs="Arial"/>
        </w:rPr>
      </w:pPr>
      <w:r w:rsidRPr="00270FDB">
        <w:rPr>
          <w:rFonts w:ascii="Arial" w:hAnsi="Arial" w:cs="Arial"/>
          <w:color w:val="000000"/>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270FDB">
        <w:rPr>
          <w:rFonts w:ascii="Arial" w:hAnsi="Arial" w:cs="Arial"/>
          <w:b/>
          <w:bCs/>
          <w:color w:val="000000"/>
        </w:rPr>
        <w:t>CONTRATANTE</w:t>
      </w:r>
      <w:r w:rsidRPr="00270FDB">
        <w:rPr>
          <w:rFonts w:ascii="Arial" w:hAnsi="Arial" w:cs="Arial"/>
          <w:color w:val="000000"/>
        </w:rPr>
        <w:t>;</w:t>
      </w:r>
    </w:p>
    <w:p w14:paraId="4C70F00C" w14:textId="77777777" w:rsidR="00C125DA" w:rsidRPr="00270FDB" w:rsidRDefault="00C125DA" w:rsidP="00C125DA">
      <w:pPr>
        <w:widowControl/>
        <w:tabs>
          <w:tab w:val="left" w:pos="284"/>
        </w:tabs>
        <w:spacing w:after="60"/>
        <w:jc w:val="both"/>
        <w:rPr>
          <w:rFonts w:ascii="Arial" w:hAnsi="Arial" w:cs="Arial"/>
        </w:rPr>
      </w:pPr>
      <w:r w:rsidRPr="00270FDB">
        <w:rPr>
          <w:rFonts w:ascii="Arial" w:hAnsi="Arial" w:cs="Arial"/>
          <w:color w:val="000000"/>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270FDB">
        <w:rPr>
          <w:rFonts w:ascii="Arial" w:hAnsi="Arial" w:cs="Arial"/>
          <w:b/>
          <w:bCs/>
          <w:color w:val="000000"/>
        </w:rPr>
        <w:t>CONTRATANTE</w:t>
      </w:r>
    </w:p>
    <w:p w14:paraId="23B5CBEF" w14:textId="77777777" w:rsidR="00C125DA" w:rsidRPr="00270FDB" w:rsidRDefault="00C125DA" w:rsidP="00C125DA">
      <w:pPr>
        <w:widowControl/>
        <w:tabs>
          <w:tab w:val="left" w:pos="284"/>
        </w:tabs>
        <w:spacing w:after="60"/>
        <w:jc w:val="both"/>
        <w:rPr>
          <w:rFonts w:ascii="Arial" w:hAnsi="Arial" w:cs="Arial"/>
        </w:rPr>
      </w:pPr>
      <w:r w:rsidRPr="00270FDB">
        <w:rPr>
          <w:rFonts w:ascii="Arial" w:hAnsi="Arial" w:cs="Arial"/>
        </w:rPr>
        <w:t>Manter durante toda a vigência do contrato, em compatibilidade com as obrigações assumidas, todas as condições de habilitação e qualificação exigidas na licitação;</w:t>
      </w:r>
    </w:p>
    <w:p w14:paraId="105D65EC" w14:textId="19CD3D74" w:rsidR="00C125DA" w:rsidRPr="00270FDB" w:rsidRDefault="00C125DA" w:rsidP="00C02FB9">
      <w:pPr>
        <w:pStyle w:val="PargrafodaLista"/>
        <w:widowControl/>
        <w:numPr>
          <w:ilvl w:val="0"/>
          <w:numId w:val="22"/>
        </w:numPr>
        <w:autoSpaceDE w:val="0"/>
        <w:autoSpaceDN w:val="0"/>
        <w:adjustRightInd w:val="0"/>
        <w:spacing w:after="60"/>
        <w:rPr>
          <w:rFonts w:ascii="Arial" w:hAnsi="Arial" w:cs="Arial"/>
          <w:color w:val="000000"/>
        </w:rPr>
      </w:pPr>
      <w:r w:rsidRPr="00270FDB">
        <w:rPr>
          <w:rFonts w:ascii="Arial" w:hAnsi="Arial" w:cs="Arial"/>
          <w:b/>
          <w:bCs/>
          <w:color w:val="000000"/>
        </w:rPr>
        <w:t xml:space="preserve">OBRIGAÇÕES DA CONTRATANTE </w:t>
      </w:r>
    </w:p>
    <w:p w14:paraId="6A1BB6E5" w14:textId="77777777" w:rsidR="00C125DA" w:rsidRPr="00270FDB" w:rsidRDefault="00C125DA" w:rsidP="00C125DA">
      <w:pPr>
        <w:widowControl/>
        <w:tabs>
          <w:tab w:val="left" w:pos="567"/>
        </w:tabs>
        <w:autoSpaceDE w:val="0"/>
        <w:autoSpaceDN w:val="0"/>
        <w:adjustRightInd w:val="0"/>
        <w:spacing w:after="60"/>
        <w:jc w:val="both"/>
        <w:rPr>
          <w:rFonts w:ascii="Arial" w:hAnsi="Arial" w:cs="Arial"/>
        </w:rPr>
      </w:pPr>
      <w:r w:rsidRPr="00270FDB">
        <w:rPr>
          <w:rFonts w:ascii="Arial" w:hAnsi="Arial" w:cs="Arial"/>
        </w:rPr>
        <w:t xml:space="preserve">Para garantir o fiel cumprimento do objeto deste Contrato, a </w:t>
      </w:r>
      <w:r w:rsidRPr="00270FDB">
        <w:rPr>
          <w:rFonts w:ascii="Arial" w:hAnsi="Arial" w:cs="Arial"/>
          <w:b/>
        </w:rPr>
        <w:t>CONTRATANTE</w:t>
      </w:r>
      <w:r w:rsidRPr="00270FDB">
        <w:rPr>
          <w:rFonts w:ascii="Arial" w:hAnsi="Arial" w:cs="Arial"/>
        </w:rPr>
        <w:t xml:space="preserve"> se compromete a:</w:t>
      </w:r>
    </w:p>
    <w:p w14:paraId="444456D1" w14:textId="77777777" w:rsidR="00C125DA" w:rsidRPr="00270FDB" w:rsidRDefault="00C125DA" w:rsidP="00C125DA">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color w:val="000000"/>
        </w:rPr>
        <w:t xml:space="preserve">Efetuar o pagamento das Notas Fiscais, após atestar a respectiva fatura, que deverá ser conferida pelo Setor competente da </w:t>
      </w:r>
      <w:r w:rsidRPr="00270FDB">
        <w:rPr>
          <w:rFonts w:ascii="Arial" w:hAnsi="Arial" w:cs="Arial"/>
          <w:b/>
          <w:color w:val="000000"/>
        </w:rPr>
        <w:t>CONTRATANTE</w:t>
      </w:r>
      <w:r w:rsidRPr="00270FDB">
        <w:rPr>
          <w:rFonts w:ascii="Arial" w:hAnsi="Arial" w:cs="Arial"/>
          <w:color w:val="000000"/>
        </w:rPr>
        <w:t xml:space="preserve">, conforme previsto neste termo, após o cumprimento das formalidades legais.  </w:t>
      </w:r>
    </w:p>
    <w:p w14:paraId="0CC371C9" w14:textId="77777777" w:rsidR="00C125DA" w:rsidRPr="00270FDB" w:rsidRDefault="00C125DA" w:rsidP="00C125DA">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color w:val="000000"/>
        </w:rPr>
        <w:t>Prestar informações e esclarecimentos pertinentes e necessários que venham a ser solicitadas pelo representante da contratada;</w:t>
      </w:r>
    </w:p>
    <w:p w14:paraId="40F0E80A" w14:textId="77777777" w:rsidR="00C125DA" w:rsidRPr="00270FDB" w:rsidRDefault="00C125DA" w:rsidP="00C125DA">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color w:val="000000"/>
          <w:lang w:eastAsia="ar-SA"/>
        </w:rPr>
        <w:t>Exercer o acompanhamento e a fiscalização no fornecimento dos produtos/execução dos serviços, por meio de servidor designado, podendo recusar, devolver, mandar, substituir qualquer material/serviço que não esteja de acordo com as condições e exigências especificadas.</w:t>
      </w:r>
    </w:p>
    <w:p w14:paraId="75028E10" w14:textId="77777777" w:rsidR="00C125DA" w:rsidRPr="00270FDB" w:rsidRDefault="00C125DA" w:rsidP="00C125DA">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color w:val="000000"/>
          <w:lang w:eastAsia="ar-SA"/>
        </w:rPr>
        <w:t xml:space="preserve">Comunicar oficialmente à </w:t>
      </w:r>
      <w:r w:rsidRPr="00270FDB">
        <w:rPr>
          <w:rFonts w:ascii="Arial" w:hAnsi="Arial" w:cs="Arial"/>
          <w:b/>
          <w:color w:val="000000"/>
          <w:lang w:eastAsia="ar-SA"/>
        </w:rPr>
        <w:t>CONTRATADA</w:t>
      </w:r>
      <w:r w:rsidRPr="00270FDB">
        <w:rPr>
          <w:rFonts w:ascii="Arial" w:hAnsi="Arial" w:cs="Arial"/>
          <w:color w:val="000000"/>
          <w:lang w:eastAsia="ar-SA"/>
        </w:rPr>
        <w:t xml:space="preserve"> quaisquer falhas verificadas no cumprimento do contrato.</w:t>
      </w:r>
    </w:p>
    <w:p w14:paraId="7E10F21F" w14:textId="77777777" w:rsidR="00C125DA" w:rsidRPr="00270FDB" w:rsidRDefault="00C125DA" w:rsidP="00C125DA">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rPr>
        <w:t>Rejeitar, no todo ou em parte, os materiais entregue em desacordo com as obrigações assumidas pelo fornecedor/prestador;</w:t>
      </w:r>
    </w:p>
    <w:p w14:paraId="6B258845" w14:textId="77777777" w:rsidR="00C125DA" w:rsidRPr="00270FDB" w:rsidRDefault="00C125DA" w:rsidP="00C125DA">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rPr>
        <w:t>Proporcionar todas as facilidades para que a empresa contratada possa cumprir suas obrigações dentro das normas e condições deste Termo de Referência;</w:t>
      </w:r>
    </w:p>
    <w:p w14:paraId="4BBDD095" w14:textId="2892EBAE" w:rsidR="00ED42BE" w:rsidRPr="00270FDB" w:rsidRDefault="00ED42BE" w:rsidP="00C02FB9">
      <w:pPr>
        <w:pStyle w:val="PargrafodaLista"/>
        <w:widowControl/>
        <w:numPr>
          <w:ilvl w:val="0"/>
          <w:numId w:val="22"/>
        </w:numPr>
        <w:autoSpaceDE w:val="0"/>
        <w:autoSpaceDN w:val="0"/>
        <w:adjustRightInd w:val="0"/>
        <w:spacing w:after="60"/>
        <w:jc w:val="both"/>
        <w:rPr>
          <w:rFonts w:ascii="Arial" w:hAnsi="Arial" w:cs="Arial"/>
          <w:b/>
          <w:bCs/>
          <w:color w:val="000000"/>
        </w:rPr>
      </w:pPr>
      <w:r w:rsidRPr="00270FDB">
        <w:rPr>
          <w:rFonts w:ascii="Arial" w:hAnsi="Arial" w:cs="Arial"/>
          <w:b/>
          <w:bCs/>
          <w:color w:val="000000"/>
        </w:rPr>
        <w:t>DO PREÇO E CONDIÇÕES DE PAGAMENTO:</w:t>
      </w:r>
    </w:p>
    <w:p w14:paraId="4BF7B952" w14:textId="77777777" w:rsidR="00ED42BE" w:rsidRPr="00270FDB" w:rsidRDefault="00ED42BE" w:rsidP="00ED42BE">
      <w:pPr>
        <w:widowControl/>
        <w:autoSpaceDE w:val="0"/>
        <w:autoSpaceDN w:val="0"/>
        <w:adjustRightInd w:val="0"/>
        <w:spacing w:after="60"/>
        <w:jc w:val="both"/>
        <w:rPr>
          <w:rFonts w:ascii="Arial" w:hAnsi="Arial" w:cs="Arial"/>
          <w:b/>
          <w:bCs/>
          <w:color w:val="000000"/>
        </w:rPr>
      </w:pPr>
    </w:p>
    <w:p w14:paraId="798D6CC8" w14:textId="3C8ACE18" w:rsidR="00ED42BE" w:rsidRPr="00270FDB" w:rsidRDefault="00ED42BE" w:rsidP="00ED42BE">
      <w:pPr>
        <w:autoSpaceDE w:val="0"/>
        <w:autoSpaceDN w:val="0"/>
        <w:adjustRightInd w:val="0"/>
        <w:spacing w:after="120"/>
        <w:jc w:val="both"/>
        <w:rPr>
          <w:rFonts w:ascii="Arial" w:hAnsi="Arial" w:cs="Arial"/>
          <w:b/>
        </w:rPr>
      </w:pPr>
      <w:r w:rsidRPr="00270FDB">
        <w:rPr>
          <w:rFonts w:ascii="Arial" w:hAnsi="Arial" w:cs="Arial"/>
          <w:color w:val="000000"/>
        </w:rPr>
        <w:t xml:space="preserve">Pela </w:t>
      </w:r>
      <w:r w:rsidRPr="00270FDB">
        <w:rPr>
          <w:rFonts w:ascii="Arial" w:hAnsi="Arial" w:cs="Arial"/>
          <w:color w:val="000000"/>
          <w:lang w:val="pt-BR"/>
        </w:rPr>
        <w:t>prestação dos serviços,</w:t>
      </w:r>
      <w:r w:rsidRPr="00270FDB">
        <w:rPr>
          <w:rFonts w:ascii="Arial" w:hAnsi="Arial" w:cs="Arial"/>
          <w:color w:val="000000"/>
        </w:rPr>
        <w:t xml:space="preserve"> objeto do presente contrato, a </w:t>
      </w:r>
      <w:r w:rsidRPr="00270FDB">
        <w:rPr>
          <w:rFonts w:ascii="Arial" w:hAnsi="Arial" w:cs="Arial"/>
          <w:b/>
          <w:color w:val="000000"/>
        </w:rPr>
        <w:t>CONTRATANTE</w:t>
      </w:r>
      <w:r w:rsidRPr="00270FDB">
        <w:rPr>
          <w:rFonts w:ascii="Arial" w:hAnsi="Arial" w:cs="Arial"/>
          <w:color w:val="000000"/>
        </w:rPr>
        <w:t xml:space="preserve"> pagará </w:t>
      </w:r>
      <w:r w:rsidRPr="00270FDB">
        <w:rPr>
          <w:rFonts w:ascii="Arial" w:hAnsi="Arial" w:cs="Arial"/>
          <w:color w:val="000000"/>
          <w:lang w:val="pt-BR"/>
        </w:rPr>
        <w:t>à</w:t>
      </w:r>
      <w:r w:rsidRPr="00270FDB">
        <w:rPr>
          <w:rFonts w:ascii="Arial" w:hAnsi="Arial" w:cs="Arial"/>
          <w:color w:val="000000"/>
        </w:rPr>
        <w:t xml:space="preserve"> </w:t>
      </w:r>
      <w:r w:rsidRPr="00270FDB">
        <w:rPr>
          <w:rFonts w:ascii="Arial" w:hAnsi="Arial" w:cs="Arial"/>
          <w:b/>
          <w:color w:val="000000"/>
        </w:rPr>
        <w:t>CO</w:t>
      </w:r>
      <w:r w:rsidRPr="00270FDB">
        <w:rPr>
          <w:rFonts w:ascii="Arial" w:hAnsi="Arial" w:cs="Arial"/>
          <w:b/>
          <w:color w:val="000000"/>
          <w:lang w:val="pt-BR"/>
        </w:rPr>
        <w:t>N</w:t>
      </w:r>
      <w:r w:rsidRPr="00270FDB">
        <w:rPr>
          <w:rFonts w:ascii="Arial" w:hAnsi="Arial" w:cs="Arial"/>
          <w:b/>
          <w:color w:val="000000"/>
        </w:rPr>
        <w:t>TRATADA</w:t>
      </w:r>
      <w:r w:rsidRPr="00270FDB">
        <w:rPr>
          <w:rFonts w:ascii="Arial" w:hAnsi="Arial" w:cs="Arial"/>
          <w:color w:val="000000"/>
        </w:rPr>
        <w:t xml:space="preserve"> </w:t>
      </w:r>
      <w:r w:rsidRPr="00270FDB">
        <w:rPr>
          <w:rFonts w:ascii="Arial" w:hAnsi="Arial" w:cs="Arial"/>
          <w:color w:val="000000"/>
          <w:lang w:val="pt-BR"/>
        </w:rPr>
        <w:t xml:space="preserve">o valor </w:t>
      </w:r>
      <w:r w:rsidRPr="00270FDB">
        <w:rPr>
          <w:rFonts w:ascii="Arial" w:hAnsi="Arial" w:cs="Arial"/>
          <w:color w:val="000000"/>
        </w:rPr>
        <w:t>global de R$ _______</w:t>
      </w:r>
      <w:r w:rsidRPr="00270FDB">
        <w:rPr>
          <w:rFonts w:ascii="Arial" w:hAnsi="Arial" w:cs="Arial"/>
        </w:rPr>
        <w:t xml:space="preserve"> (__________)</w:t>
      </w:r>
      <w:r w:rsidRPr="00270FDB">
        <w:rPr>
          <w:rFonts w:ascii="Arial" w:hAnsi="Arial" w:cs="Arial"/>
          <w:color w:val="000000"/>
        </w:rPr>
        <w:t>,</w:t>
      </w:r>
      <w:r w:rsidRPr="00270FDB">
        <w:rPr>
          <w:rFonts w:ascii="Arial" w:hAnsi="Arial" w:cs="Arial"/>
          <w:color w:val="000000"/>
          <w:lang w:val="pt-BR"/>
        </w:rPr>
        <w:t xml:space="preserve"> </w:t>
      </w:r>
      <w:r w:rsidRPr="00270FDB">
        <w:rPr>
          <w:rFonts w:ascii="Arial" w:hAnsi="Arial" w:cs="Arial"/>
          <w:color w:val="000000"/>
        </w:rPr>
        <w:t xml:space="preserve"> </w:t>
      </w:r>
      <w:r w:rsidRPr="00270FDB">
        <w:rPr>
          <w:rFonts w:ascii="Arial" w:hAnsi="Arial" w:cs="Arial"/>
        </w:rPr>
        <w:t>mediante apresentação da Nota Fiscal discriminativa</w:t>
      </w:r>
      <w:r w:rsidRPr="00270FDB">
        <w:rPr>
          <w:rFonts w:ascii="Arial" w:hAnsi="Arial" w:cs="Arial"/>
          <w:color w:val="000000"/>
        </w:rPr>
        <w:t>.</w:t>
      </w:r>
      <w:r w:rsidR="00A0473B" w:rsidRPr="00270FDB">
        <w:rPr>
          <w:rFonts w:ascii="Arial" w:hAnsi="Arial" w:cs="Arial"/>
          <w:color w:val="000000"/>
        </w:rPr>
        <w:t xml:space="preserve"> Valor do ITEM</w:t>
      </w:r>
      <w:r w:rsidRPr="00270FDB">
        <w:rPr>
          <w:rFonts w:ascii="Arial" w:hAnsi="Arial" w:cs="Arial"/>
          <w:color w:val="000000"/>
        </w:rPr>
        <w:t xml:space="preserve"> XXX R$ _________ (__________). </w:t>
      </w:r>
    </w:p>
    <w:p w14:paraId="4193275F" w14:textId="62A6E452" w:rsidR="00ED42BE" w:rsidRPr="00270FDB" w:rsidRDefault="00ED42BE" w:rsidP="00ED42BE">
      <w:pPr>
        <w:pStyle w:val="Recuodecorpodetexto"/>
        <w:tabs>
          <w:tab w:val="left" w:pos="567"/>
        </w:tabs>
        <w:ind w:left="0"/>
        <w:jc w:val="both"/>
        <w:rPr>
          <w:rFonts w:ascii="Arial" w:hAnsi="Arial" w:cs="Arial"/>
          <w:color w:val="000000"/>
          <w:lang w:val="pt-BR"/>
        </w:rPr>
      </w:pPr>
      <w:r w:rsidRPr="00270FDB">
        <w:rPr>
          <w:rFonts w:ascii="Arial" w:hAnsi="Arial" w:cs="Arial"/>
        </w:rPr>
        <w:t>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77F8512B" w14:textId="77777777" w:rsidR="00ED42BE" w:rsidRPr="00270FDB" w:rsidRDefault="00ED42BE" w:rsidP="00ED42BE">
      <w:pPr>
        <w:pStyle w:val="Recuodecorpodetexto"/>
        <w:tabs>
          <w:tab w:val="left" w:pos="567"/>
        </w:tabs>
        <w:ind w:left="0"/>
        <w:jc w:val="both"/>
        <w:rPr>
          <w:rFonts w:ascii="Arial" w:hAnsi="Arial" w:cs="Arial"/>
          <w:color w:val="000000"/>
          <w:lang w:val="pt-BR"/>
        </w:rPr>
      </w:pPr>
      <w:r w:rsidRPr="00270FDB">
        <w:rPr>
          <w:rFonts w:ascii="Arial" w:hAnsi="Arial" w:cs="Arial"/>
        </w:rPr>
        <w:t>O pagamento será efetuado pela CONTRATANTE à CONTRATADA, mediante depósito na conta corrente indicada pela CONTRATADA, uma vez satisfeitas às condições estabelecidas no Edital e contrato administrativo.</w:t>
      </w:r>
    </w:p>
    <w:p w14:paraId="3313E529" w14:textId="0C4ED829" w:rsidR="00ED42BE" w:rsidRPr="00270FDB" w:rsidRDefault="00ED42BE" w:rsidP="00ED42BE">
      <w:pPr>
        <w:pStyle w:val="Recuodecorpodetexto"/>
        <w:tabs>
          <w:tab w:val="left" w:pos="567"/>
        </w:tabs>
        <w:ind w:left="0"/>
        <w:jc w:val="both"/>
        <w:rPr>
          <w:rFonts w:ascii="Arial" w:hAnsi="Arial" w:cs="Arial"/>
          <w:color w:val="000000"/>
          <w:lang w:val="pt-BR"/>
        </w:rPr>
      </w:pPr>
      <w:r w:rsidRPr="00270FDB">
        <w:rPr>
          <w:rFonts w:ascii="Arial" w:hAnsi="Arial" w:cs="Arial"/>
          <w:color w:val="000000"/>
        </w:rPr>
        <w:t>O pagamento estará condicionado à comprovação por parte da CONTRATADA, de sua regularidade fiscal e trabalhista por meio das certidões expedidas pelos órgãos competentes, devidamente atualizadas.</w:t>
      </w:r>
    </w:p>
    <w:p w14:paraId="1D4B294B" w14:textId="77777777" w:rsidR="00ED42BE" w:rsidRPr="00270FDB" w:rsidRDefault="00ED42BE" w:rsidP="00ED42BE">
      <w:pPr>
        <w:widowControl/>
        <w:tabs>
          <w:tab w:val="left" w:pos="567"/>
        </w:tabs>
        <w:autoSpaceDE w:val="0"/>
        <w:autoSpaceDN w:val="0"/>
        <w:adjustRightInd w:val="0"/>
        <w:spacing w:after="60"/>
        <w:jc w:val="both"/>
        <w:rPr>
          <w:rFonts w:ascii="Arial" w:hAnsi="Arial" w:cs="Arial"/>
        </w:rPr>
      </w:pPr>
      <w:r w:rsidRPr="00270FDB">
        <w:rPr>
          <w:rFonts w:ascii="Arial" w:hAnsi="Arial" w:cs="Arial"/>
        </w:rPr>
        <w:t>A Nota Fiscal/Fatura deverá ser emitida, expressando os preços unitários e o valor total, sendo o faturamento incidente, único e exclusivamente, sobre a quantidade efetivamente entregue.</w:t>
      </w:r>
    </w:p>
    <w:p w14:paraId="677BDC17" w14:textId="77777777" w:rsidR="00ED42BE" w:rsidRPr="00270FDB" w:rsidRDefault="00ED42BE" w:rsidP="00ED42BE">
      <w:pPr>
        <w:widowControl/>
        <w:tabs>
          <w:tab w:val="left" w:pos="567"/>
        </w:tabs>
        <w:autoSpaceDE w:val="0"/>
        <w:autoSpaceDN w:val="0"/>
        <w:adjustRightInd w:val="0"/>
        <w:spacing w:after="60"/>
        <w:jc w:val="both"/>
        <w:rPr>
          <w:rFonts w:ascii="Arial" w:hAnsi="Arial" w:cs="Arial"/>
        </w:rPr>
      </w:pPr>
      <w:r w:rsidRPr="00270FDB">
        <w:rPr>
          <w:rFonts w:ascii="Arial" w:hAnsi="Arial" w:cs="Arial"/>
        </w:rPr>
        <w:t xml:space="preserve">O pagamento será efetuado pela </w:t>
      </w:r>
      <w:r w:rsidRPr="00270FDB">
        <w:rPr>
          <w:rFonts w:ascii="Arial" w:hAnsi="Arial" w:cs="Arial"/>
          <w:b/>
          <w:bCs/>
        </w:rPr>
        <w:t xml:space="preserve">CONTRATANTE, </w:t>
      </w:r>
      <w:r w:rsidRPr="00270FDB">
        <w:rPr>
          <w:rFonts w:ascii="Arial" w:hAnsi="Arial" w:cs="Arial"/>
        </w:rPr>
        <w:t xml:space="preserve">à </w:t>
      </w:r>
      <w:r w:rsidRPr="00270FDB">
        <w:rPr>
          <w:rFonts w:ascii="Arial" w:hAnsi="Arial" w:cs="Arial"/>
          <w:b/>
          <w:bCs/>
        </w:rPr>
        <w:t xml:space="preserve">CONTRATADA, </w:t>
      </w:r>
      <w:r w:rsidRPr="00270FDB">
        <w:rPr>
          <w:rFonts w:ascii="Arial" w:hAnsi="Arial" w:cs="Arial"/>
        </w:rPr>
        <w:t xml:space="preserve">através de deposito em conta corrente, agência e banco indicados pela mesma. </w:t>
      </w:r>
    </w:p>
    <w:p w14:paraId="15B740E4" w14:textId="77777777" w:rsidR="00ED42BE" w:rsidRPr="00270FDB" w:rsidRDefault="00ED42BE" w:rsidP="00ED42BE">
      <w:pPr>
        <w:widowControl/>
        <w:tabs>
          <w:tab w:val="left" w:pos="567"/>
        </w:tabs>
        <w:autoSpaceDE w:val="0"/>
        <w:autoSpaceDN w:val="0"/>
        <w:adjustRightInd w:val="0"/>
        <w:spacing w:after="60"/>
        <w:jc w:val="both"/>
        <w:rPr>
          <w:rFonts w:ascii="Arial" w:hAnsi="Arial" w:cs="Arial"/>
          <w:color w:val="000000"/>
        </w:rPr>
      </w:pPr>
      <w:r w:rsidRPr="00270FDB">
        <w:rPr>
          <w:rFonts w:ascii="Arial" w:hAnsi="Arial" w:cs="Arial"/>
          <w:color w:val="000000"/>
        </w:rPr>
        <w:t xml:space="preserve">Caso os pagamentos sejam efetuados após o prazo estabelecido no </w:t>
      </w:r>
      <w:r w:rsidRPr="00270FDB">
        <w:rPr>
          <w:rFonts w:ascii="Arial" w:hAnsi="Arial" w:cs="Arial"/>
          <w:b/>
          <w:color w:val="000000"/>
        </w:rPr>
        <w:t>subitem 9.1</w:t>
      </w:r>
      <w:r w:rsidRPr="00270FDB">
        <w:rPr>
          <w:rFonts w:ascii="Arial" w:hAnsi="Arial" w:cs="Arial"/>
          <w:color w:val="000000"/>
        </w:rPr>
        <w:t>, por culpa da Contratante, serão devidos encargos moratórios à taxa nominal de 6% a.a. (seis por cento ao ano), capitalizados diariamente em regime de juros simples, desde que, para tanto, não tenha concorrido à Contratada.</w:t>
      </w:r>
    </w:p>
    <w:p w14:paraId="59D564F6" w14:textId="77777777" w:rsidR="00ED42BE" w:rsidRPr="00270FDB" w:rsidRDefault="00ED42BE" w:rsidP="00ED42BE">
      <w:pPr>
        <w:widowControl/>
        <w:tabs>
          <w:tab w:val="left" w:pos="567"/>
        </w:tabs>
        <w:autoSpaceDE w:val="0"/>
        <w:autoSpaceDN w:val="0"/>
        <w:adjustRightInd w:val="0"/>
        <w:spacing w:after="60"/>
        <w:jc w:val="both"/>
        <w:rPr>
          <w:rFonts w:ascii="Arial" w:hAnsi="Arial" w:cs="Arial"/>
          <w:color w:val="000000"/>
        </w:rPr>
      </w:pPr>
      <w:r w:rsidRPr="00270FDB">
        <w:rPr>
          <w:rFonts w:ascii="Arial" w:hAnsi="Arial" w:cs="Arial"/>
          <w:color w:val="000000"/>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0FA49FC9" w14:textId="77777777" w:rsidR="00ED42BE" w:rsidRPr="00270FDB" w:rsidRDefault="00ED42BE" w:rsidP="00ED42BE">
      <w:pPr>
        <w:widowControl/>
        <w:tabs>
          <w:tab w:val="left" w:pos="567"/>
        </w:tabs>
        <w:autoSpaceDE w:val="0"/>
        <w:autoSpaceDN w:val="0"/>
        <w:adjustRightInd w:val="0"/>
        <w:spacing w:after="60"/>
        <w:jc w:val="both"/>
        <w:rPr>
          <w:rFonts w:ascii="Arial" w:hAnsi="Arial" w:cs="Arial"/>
          <w:color w:val="000000"/>
        </w:rPr>
      </w:pPr>
    </w:p>
    <w:p w14:paraId="0DA3291F" w14:textId="5B13CB70" w:rsidR="00ED42BE" w:rsidRPr="00270FDB" w:rsidRDefault="00BB0DFE" w:rsidP="00ED42BE">
      <w:pPr>
        <w:pStyle w:val="Ttulo4"/>
        <w:spacing w:before="0" w:after="120"/>
        <w:ind w:left="0" w:firstLine="0"/>
        <w:jc w:val="both"/>
        <w:rPr>
          <w:rFonts w:cs="Arial"/>
          <w:b w:val="0"/>
          <w:i/>
          <w:iCs/>
          <w:sz w:val="22"/>
          <w:szCs w:val="22"/>
        </w:rPr>
      </w:pPr>
      <w:r w:rsidRPr="00270FDB">
        <w:rPr>
          <w:rFonts w:cs="Arial"/>
          <w:sz w:val="22"/>
          <w:szCs w:val="22"/>
          <w:lang w:val="pt-BR"/>
        </w:rPr>
        <w:t>13</w:t>
      </w:r>
      <w:r w:rsidR="008E362F" w:rsidRPr="00270FDB">
        <w:rPr>
          <w:rFonts w:cs="Arial"/>
          <w:sz w:val="22"/>
          <w:szCs w:val="22"/>
          <w:lang w:val="pt-BR"/>
        </w:rPr>
        <w:t>.</w:t>
      </w:r>
      <w:r w:rsidR="00ED42BE" w:rsidRPr="00270FDB">
        <w:rPr>
          <w:rFonts w:cs="Arial"/>
          <w:sz w:val="22"/>
          <w:szCs w:val="22"/>
        </w:rPr>
        <w:t>DO REAJUSTE</w:t>
      </w:r>
    </w:p>
    <w:p w14:paraId="476D4F0C" w14:textId="77777777" w:rsidR="00ED42BE" w:rsidRPr="00270FDB" w:rsidRDefault="00ED42BE" w:rsidP="00ED42BE">
      <w:pPr>
        <w:pStyle w:val="PargrafodaLista"/>
        <w:tabs>
          <w:tab w:val="left" w:pos="567"/>
        </w:tabs>
        <w:spacing w:after="120"/>
        <w:ind w:left="0"/>
        <w:jc w:val="both"/>
        <w:rPr>
          <w:rFonts w:ascii="Arial" w:hAnsi="Arial" w:cs="Arial"/>
          <w:iCs/>
          <w:snapToGrid w:val="0"/>
        </w:rPr>
      </w:pPr>
      <w:r w:rsidRPr="00270FDB">
        <w:rPr>
          <w:rFonts w:ascii="Arial" w:hAnsi="Arial" w:cs="Arial"/>
          <w:iCs/>
          <w:snapToGrid w:val="0"/>
        </w:rPr>
        <w:t>O valor do presente Contrato não poderá ser reajustado durante o prazo de sua vigência. Decorrido o interregno de 01 (um) ano, os preços poderão ser negociado o reajuste de acordo com a variação geral do Índice Geral de Preços – Disponibilidade Interna (IGP/DI) da Fundação Getúlio Vargas – FGV, ou pelo índice que venha a substituí-lo, com base na seguinte formula:</w:t>
      </w:r>
    </w:p>
    <w:p w14:paraId="477E4F75" w14:textId="77777777" w:rsidR="00ED42BE" w:rsidRPr="00270FDB" w:rsidRDefault="00ED42BE" w:rsidP="00ED42BE">
      <w:pPr>
        <w:jc w:val="both"/>
        <w:rPr>
          <w:rFonts w:ascii="Arial" w:hAnsi="Arial" w:cs="Arial"/>
          <w:iCs/>
          <w:snapToGrid w:val="0"/>
        </w:rPr>
      </w:pPr>
      <w:r w:rsidRPr="00270FDB">
        <w:rPr>
          <w:rFonts w:ascii="Arial" w:hAnsi="Arial" w:cs="Arial"/>
          <w:iCs/>
          <w:snapToGrid w:val="0"/>
        </w:rPr>
        <w:t>R = V x I</w:t>
      </w:r>
    </w:p>
    <w:p w14:paraId="53BB1C03" w14:textId="77777777" w:rsidR="00ED42BE" w:rsidRPr="00270FDB" w:rsidRDefault="00ED42BE" w:rsidP="00ED42BE">
      <w:pPr>
        <w:jc w:val="both"/>
        <w:rPr>
          <w:rFonts w:ascii="Arial" w:hAnsi="Arial" w:cs="Arial"/>
          <w:iCs/>
          <w:snapToGrid w:val="0"/>
        </w:rPr>
      </w:pPr>
      <w:r w:rsidRPr="00270FDB">
        <w:rPr>
          <w:rFonts w:ascii="Arial" w:hAnsi="Arial" w:cs="Arial"/>
          <w:iCs/>
          <w:snapToGrid w:val="0"/>
        </w:rPr>
        <w:t>Onde:</w:t>
      </w:r>
    </w:p>
    <w:p w14:paraId="4C2E7721" w14:textId="77777777" w:rsidR="00ED42BE" w:rsidRPr="00270FDB" w:rsidRDefault="00ED42BE" w:rsidP="00ED42BE">
      <w:pPr>
        <w:jc w:val="both"/>
        <w:rPr>
          <w:rFonts w:ascii="Arial" w:hAnsi="Arial" w:cs="Arial"/>
          <w:iCs/>
          <w:snapToGrid w:val="0"/>
        </w:rPr>
      </w:pPr>
      <w:r w:rsidRPr="00270FDB">
        <w:rPr>
          <w:rFonts w:ascii="Arial" w:hAnsi="Arial" w:cs="Arial"/>
          <w:iCs/>
          <w:snapToGrid w:val="0"/>
        </w:rPr>
        <w:t>R = Valor do Reajuste Procurado;</w:t>
      </w:r>
    </w:p>
    <w:p w14:paraId="2D9D173D" w14:textId="77777777" w:rsidR="00ED42BE" w:rsidRPr="00270FDB" w:rsidRDefault="00ED42BE" w:rsidP="00ED42BE">
      <w:pPr>
        <w:jc w:val="both"/>
        <w:rPr>
          <w:rFonts w:ascii="Arial" w:hAnsi="Arial" w:cs="Arial"/>
          <w:iCs/>
          <w:snapToGrid w:val="0"/>
        </w:rPr>
      </w:pPr>
      <w:r w:rsidRPr="00270FDB">
        <w:rPr>
          <w:rFonts w:ascii="Arial" w:hAnsi="Arial" w:cs="Arial"/>
          <w:iCs/>
          <w:snapToGrid w:val="0"/>
        </w:rPr>
        <w:t>V = Valor Inicial do Contrato;</w:t>
      </w:r>
    </w:p>
    <w:p w14:paraId="7E91485D" w14:textId="77777777" w:rsidR="00ED42BE" w:rsidRPr="00270FDB" w:rsidRDefault="00ED42BE" w:rsidP="00ED42BE">
      <w:pPr>
        <w:spacing w:after="160"/>
        <w:jc w:val="both"/>
        <w:rPr>
          <w:rFonts w:ascii="Arial" w:hAnsi="Arial" w:cs="Arial"/>
          <w:iCs/>
          <w:snapToGrid w:val="0"/>
        </w:rPr>
      </w:pPr>
      <w:r w:rsidRPr="00270FDB">
        <w:rPr>
          <w:rFonts w:ascii="Arial" w:hAnsi="Arial" w:cs="Arial"/>
          <w:iCs/>
          <w:snapToGrid w:val="0"/>
        </w:rPr>
        <w:t>I = IGP-DI (FGV) acumulado dos últimos 12 meses, a contar da data limite fixada para apresentação da proposta.</w:t>
      </w:r>
    </w:p>
    <w:p w14:paraId="26920362" w14:textId="2F4A7513" w:rsidR="00ED42BE" w:rsidRPr="00270FDB" w:rsidRDefault="00ED42BE" w:rsidP="00ED42BE">
      <w:pPr>
        <w:pStyle w:val="PargrafodaLista"/>
        <w:tabs>
          <w:tab w:val="left" w:pos="567"/>
        </w:tabs>
        <w:spacing w:after="160"/>
        <w:ind w:left="0"/>
        <w:jc w:val="both"/>
        <w:rPr>
          <w:rFonts w:ascii="Arial" w:hAnsi="Arial" w:cs="Arial"/>
          <w:b/>
          <w:iCs/>
          <w:snapToGrid w:val="0"/>
        </w:rPr>
      </w:pPr>
      <w:r w:rsidRPr="00270FDB">
        <w:rPr>
          <w:rFonts w:ascii="Arial" w:hAnsi="Arial" w:cs="Arial"/>
          <w:iCs/>
          <w:snapToGrid w:val="0"/>
        </w:rPr>
        <w:t xml:space="preserve">O reajuste será precedido de solicitação da </w:t>
      </w:r>
      <w:r w:rsidRPr="00270FDB">
        <w:rPr>
          <w:rFonts w:ascii="Arial" w:hAnsi="Arial" w:cs="Arial"/>
          <w:b/>
          <w:iCs/>
          <w:snapToGrid w:val="0"/>
        </w:rPr>
        <w:t>CONTRATADA</w:t>
      </w:r>
      <w:r w:rsidRPr="00270FDB">
        <w:rPr>
          <w:rFonts w:ascii="Arial" w:hAnsi="Arial" w:cs="Arial"/>
          <w:iCs/>
          <w:snapToGrid w:val="0"/>
        </w:rPr>
        <w:t xml:space="preserve">, acompanhada de demonstração analítica da alteração dos custos, por meio de apresentação da planilha de custos e formação de preços que será analisado pela </w:t>
      </w:r>
      <w:r w:rsidRPr="00270FDB">
        <w:rPr>
          <w:rFonts w:ascii="Arial" w:hAnsi="Arial" w:cs="Arial"/>
          <w:b/>
          <w:iCs/>
          <w:snapToGrid w:val="0"/>
        </w:rPr>
        <w:t>CONTRATANTE</w:t>
      </w:r>
      <w:r w:rsidRPr="00270FDB">
        <w:rPr>
          <w:rFonts w:ascii="Arial" w:hAnsi="Arial" w:cs="Arial"/>
          <w:iCs/>
          <w:snapToGrid w:val="0"/>
        </w:rPr>
        <w:t>.</w:t>
      </w:r>
    </w:p>
    <w:p w14:paraId="4A989A25" w14:textId="61ADDC44" w:rsidR="00ED42BE" w:rsidRPr="00270FDB" w:rsidRDefault="00BB0DFE" w:rsidP="00ED42BE">
      <w:pPr>
        <w:autoSpaceDE w:val="0"/>
        <w:autoSpaceDN w:val="0"/>
        <w:adjustRightInd w:val="0"/>
        <w:spacing w:after="120"/>
        <w:jc w:val="both"/>
        <w:rPr>
          <w:rFonts w:ascii="Arial" w:eastAsia="Calibri" w:hAnsi="Arial" w:cs="Arial"/>
          <w:b/>
          <w:bCs/>
        </w:rPr>
      </w:pPr>
      <w:r w:rsidRPr="00270FDB">
        <w:rPr>
          <w:rFonts w:ascii="Arial" w:eastAsia="Calibri" w:hAnsi="Arial" w:cs="Arial"/>
          <w:b/>
          <w:bCs/>
        </w:rPr>
        <w:t>14</w:t>
      </w:r>
      <w:r w:rsidR="008E362F" w:rsidRPr="00270FDB">
        <w:rPr>
          <w:rFonts w:ascii="Arial" w:eastAsia="Calibri" w:hAnsi="Arial" w:cs="Arial"/>
          <w:b/>
          <w:bCs/>
        </w:rPr>
        <w:t>.</w:t>
      </w:r>
      <w:r w:rsidR="00ED42BE" w:rsidRPr="00270FDB">
        <w:rPr>
          <w:rFonts w:ascii="Arial" w:eastAsia="Calibri" w:hAnsi="Arial" w:cs="Arial"/>
          <w:b/>
          <w:bCs/>
        </w:rPr>
        <w:t>DO ACOMPANHAMENTO E DA FISCALIZAÇÃO</w:t>
      </w:r>
    </w:p>
    <w:p w14:paraId="5B5E6B96" w14:textId="77777777" w:rsidR="00ED42BE" w:rsidRPr="00270FDB" w:rsidRDefault="00ED42BE" w:rsidP="00ED42BE">
      <w:pPr>
        <w:pStyle w:val="PargrafodaLista"/>
        <w:tabs>
          <w:tab w:val="left" w:pos="567"/>
        </w:tabs>
        <w:autoSpaceDE w:val="0"/>
        <w:autoSpaceDN w:val="0"/>
        <w:adjustRightInd w:val="0"/>
        <w:spacing w:after="120"/>
        <w:ind w:left="0"/>
        <w:jc w:val="both"/>
        <w:rPr>
          <w:rFonts w:ascii="Arial" w:eastAsia="Calibri" w:hAnsi="Arial" w:cs="Arial"/>
          <w:color w:val="000000" w:themeColor="text1"/>
        </w:rPr>
      </w:pPr>
      <w:r w:rsidRPr="00270FDB">
        <w:rPr>
          <w:rFonts w:ascii="Arial" w:eastAsia="Calibri" w:hAnsi="Arial" w:cs="Arial"/>
          <w:color w:val="000000" w:themeColor="text1"/>
        </w:rPr>
        <w:t xml:space="preserve">Sem prejuízo da plena responsabilidade da </w:t>
      </w:r>
      <w:r w:rsidRPr="00270FDB">
        <w:rPr>
          <w:rFonts w:ascii="Arial" w:eastAsia="Calibri" w:hAnsi="Arial" w:cs="Arial"/>
          <w:b/>
          <w:color w:val="000000" w:themeColor="text1"/>
        </w:rPr>
        <w:t xml:space="preserve">CONTRATADA, </w:t>
      </w:r>
      <w:r w:rsidRPr="00270FDB">
        <w:rPr>
          <w:rFonts w:ascii="Arial" w:eastAsia="Calibri" w:hAnsi="Arial" w:cs="Arial"/>
          <w:color w:val="000000" w:themeColor="text1"/>
        </w:rPr>
        <w:t xml:space="preserve">este contrato será acompanhado e fiscalizado por um representante da </w:t>
      </w:r>
      <w:r w:rsidRPr="00270FDB">
        <w:rPr>
          <w:rFonts w:ascii="Arial" w:eastAsia="Calibri" w:hAnsi="Arial" w:cs="Arial"/>
          <w:b/>
          <w:color w:val="000000" w:themeColor="text1"/>
        </w:rPr>
        <w:t>CONTRATANTE</w:t>
      </w:r>
      <w:r w:rsidRPr="00270FDB">
        <w:rPr>
          <w:rFonts w:ascii="Arial" w:eastAsia="Calibri" w:hAnsi="Arial" w:cs="Arial"/>
          <w:color w:val="000000" w:themeColor="text1"/>
        </w:rPr>
        <w:t>, nos termos do art. 67 da Lei Federal n.° 8.666, de 21 de junho de 1993.</w:t>
      </w:r>
    </w:p>
    <w:p w14:paraId="5D9FAAEF" w14:textId="726E84C4" w:rsidR="00ED42BE" w:rsidRPr="00270FDB" w:rsidRDefault="00ED42BE" w:rsidP="00ED42BE">
      <w:pPr>
        <w:widowControl/>
        <w:tabs>
          <w:tab w:val="left" w:pos="567"/>
        </w:tabs>
        <w:autoSpaceDE w:val="0"/>
        <w:autoSpaceDN w:val="0"/>
        <w:adjustRightInd w:val="0"/>
        <w:spacing w:after="60"/>
        <w:jc w:val="both"/>
        <w:rPr>
          <w:rFonts w:ascii="Arial" w:hAnsi="Arial" w:cs="Arial"/>
          <w:color w:val="000000"/>
        </w:rPr>
      </w:pPr>
      <w:r w:rsidRPr="00270FDB">
        <w:rPr>
          <w:rFonts w:ascii="Arial" w:hAnsi="Arial" w:cs="Arial"/>
        </w:rPr>
        <w:t xml:space="preserve">A fiscalização não exclui nem reduz a responsabilidade da </w:t>
      </w:r>
      <w:r w:rsidRPr="00270FDB">
        <w:rPr>
          <w:rFonts w:ascii="Arial" w:hAnsi="Arial" w:cs="Arial"/>
          <w:b/>
        </w:rPr>
        <w:t>CONTRATADA</w:t>
      </w:r>
      <w:r w:rsidRPr="00270FDB">
        <w:rPr>
          <w:rFonts w:ascii="Arial" w:hAnsi="Arial" w:cs="Arial"/>
        </w:rPr>
        <w:t xml:space="preserve"> por quaisquer irregularidades, imperfeições técnicas, vícios ou emprego de material inadequado ou de qualidade inferior, inclusive perante terceiros, não implicando corresponsabilidade da </w:t>
      </w:r>
      <w:r w:rsidRPr="00270FDB">
        <w:rPr>
          <w:rFonts w:ascii="Arial" w:hAnsi="Arial" w:cs="Arial"/>
          <w:b/>
        </w:rPr>
        <w:t>CONTRATANTE</w:t>
      </w:r>
      <w:r w:rsidRPr="00270FDB">
        <w:rPr>
          <w:rFonts w:ascii="Arial" w:hAnsi="Arial" w:cs="Arial"/>
        </w:rPr>
        <w:t xml:space="preserve"> ou de seus agentes diante destes</w:t>
      </w:r>
    </w:p>
    <w:p w14:paraId="6ED19D36" w14:textId="77777777" w:rsidR="00ED42BE" w:rsidRPr="00270FDB" w:rsidRDefault="00ED42BE" w:rsidP="00ED42BE">
      <w:pPr>
        <w:widowControl/>
        <w:tabs>
          <w:tab w:val="left" w:pos="567"/>
        </w:tabs>
        <w:autoSpaceDE w:val="0"/>
        <w:autoSpaceDN w:val="0"/>
        <w:adjustRightInd w:val="0"/>
        <w:spacing w:after="60"/>
        <w:jc w:val="both"/>
        <w:rPr>
          <w:rFonts w:ascii="Arial" w:hAnsi="Arial" w:cs="Arial"/>
          <w:color w:val="000000"/>
        </w:rPr>
      </w:pPr>
    </w:p>
    <w:p w14:paraId="40BBA19E" w14:textId="1B4B52DF" w:rsidR="009C18B1" w:rsidRPr="00270FDB" w:rsidRDefault="009C18B1" w:rsidP="00C02FB9">
      <w:pPr>
        <w:pStyle w:val="PargrafodaLista"/>
        <w:widowControl/>
        <w:numPr>
          <w:ilvl w:val="0"/>
          <w:numId w:val="23"/>
        </w:numPr>
        <w:tabs>
          <w:tab w:val="left" w:pos="567"/>
        </w:tabs>
        <w:autoSpaceDE w:val="0"/>
        <w:autoSpaceDN w:val="0"/>
        <w:adjustRightInd w:val="0"/>
        <w:spacing w:after="60"/>
        <w:jc w:val="both"/>
        <w:rPr>
          <w:rFonts w:ascii="Arial" w:hAnsi="Arial" w:cs="Arial"/>
          <w:color w:val="000000"/>
        </w:rPr>
      </w:pPr>
      <w:r w:rsidRPr="00270FDB">
        <w:rPr>
          <w:rFonts w:ascii="Arial" w:hAnsi="Arial" w:cs="Arial"/>
          <w:b/>
          <w:bCs/>
        </w:rPr>
        <w:t>DA ADESÃO A ATA DE REGISTRO DE PREÇOS:</w:t>
      </w:r>
    </w:p>
    <w:p w14:paraId="7933F027" w14:textId="77777777" w:rsidR="009C18B1" w:rsidRPr="00270FDB" w:rsidRDefault="009C18B1" w:rsidP="00C02FB9">
      <w:pPr>
        <w:numPr>
          <w:ilvl w:val="1"/>
          <w:numId w:val="21"/>
        </w:numPr>
        <w:tabs>
          <w:tab w:val="left" w:pos="567"/>
        </w:tabs>
        <w:autoSpaceDE w:val="0"/>
        <w:autoSpaceDN w:val="0"/>
        <w:adjustRightInd w:val="0"/>
        <w:spacing w:after="40"/>
        <w:ind w:left="0" w:firstLine="0"/>
        <w:jc w:val="both"/>
        <w:rPr>
          <w:rFonts w:ascii="Arial" w:hAnsi="Arial" w:cs="Arial"/>
          <w:b/>
        </w:rPr>
      </w:pPr>
      <w:r w:rsidRPr="00270FDB">
        <w:rPr>
          <w:rFonts w:ascii="Arial" w:eastAsia="LiberationSans" w:hAnsi="Arial" w:cs="Arial"/>
        </w:rPr>
        <w:t>Desde que devidamente justificada a vantagem, a ata de registro de preços,</w:t>
      </w:r>
      <w:r w:rsidRPr="00270FDB">
        <w:rPr>
          <w:rFonts w:ascii="Arial" w:hAnsi="Arial" w:cs="Arial"/>
          <w:b/>
        </w:rPr>
        <w:t xml:space="preserve"> </w:t>
      </w:r>
      <w:r w:rsidRPr="00270FDB">
        <w:rPr>
          <w:rFonts w:ascii="Arial" w:eastAsia="LiberationSans" w:hAnsi="Arial" w:cs="Arial"/>
        </w:rPr>
        <w:t>durante sua vigência, poderá ser utilizada por qualquer órgão ou entidade da</w:t>
      </w:r>
      <w:r w:rsidRPr="00270FDB">
        <w:rPr>
          <w:rFonts w:ascii="Arial" w:hAnsi="Arial" w:cs="Arial"/>
          <w:b/>
        </w:rPr>
        <w:t xml:space="preserve"> </w:t>
      </w:r>
      <w:r w:rsidRPr="00270FDB">
        <w:rPr>
          <w:rFonts w:ascii="Arial" w:eastAsia="LiberationSans" w:hAnsi="Arial" w:cs="Arial"/>
        </w:rPr>
        <w:t>administração pública que não tenha participado do certame licitatório, mediante</w:t>
      </w:r>
      <w:r w:rsidRPr="00270FDB">
        <w:rPr>
          <w:rFonts w:ascii="Arial" w:hAnsi="Arial" w:cs="Arial"/>
          <w:b/>
        </w:rPr>
        <w:t xml:space="preserve"> </w:t>
      </w:r>
      <w:r w:rsidRPr="00270FDB">
        <w:rPr>
          <w:rFonts w:ascii="Arial" w:eastAsia="LiberationSans" w:hAnsi="Arial" w:cs="Arial"/>
        </w:rPr>
        <w:t>anuência do órgão gerenciador.</w:t>
      </w:r>
    </w:p>
    <w:p w14:paraId="58910C7D" w14:textId="77777777" w:rsidR="009C18B1" w:rsidRPr="00270FDB" w:rsidRDefault="009C18B1" w:rsidP="00C02FB9">
      <w:pPr>
        <w:numPr>
          <w:ilvl w:val="1"/>
          <w:numId w:val="21"/>
        </w:numPr>
        <w:tabs>
          <w:tab w:val="left" w:pos="567"/>
        </w:tabs>
        <w:autoSpaceDE w:val="0"/>
        <w:autoSpaceDN w:val="0"/>
        <w:adjustRightInd w:val="0"/>
        <w:spacing w:after="40"/>
        <w:ind w:left="0" w:firstLine="0"/>
        <w:jc w:val="both"/>
        <w:rPr>
          <w:rFonts w:ascii="Arial" w:hAnsi="Arial" w:cs="Arial"/>
          <w:b/>
        </w:rPr>
      </w:pPr>
      <w:r w:rsidRPr="00270FDB">
        <w:rPr>
          <w:rFonts w:ascii="Arial" w:eastAsia="LiberationSans" w:hAnsi="Arial" w:cs="Arial"/>
        </w:rPr>
        <w:t xml:space="preserve">As </w:t>
      </w:r>
      <w:r w:rsidRPr="00270FDB">
        <w:rPr>
          <w:rFonts w:ascii="Arial" w:hAnsi="Arial" w:cs="Arial"/>
        </w:rPr>
        <w:t>aquisições ou as</w:t>
      </w:r>
      <w:r w:rsidRPr="00270FDB">
        <w:rPr>
          <w:rFonts w:ascii="Arial" w:eastAsia="LiberationSans" w:hAnsi="Arial" w:cs="Arial"/>
        </w:rPr>
        <w:t xml:space="preserve"> contratações adicionais não poderão exceder, por órgão ou entidade, a 50% dos</w:t>
      </w:r>
      <w:r w:rsidRPr="00270FDB">
        <w:rPr>
          <w:rFonts w:ascii="Arial" w:hAnsi="Arial" w:cs="Arial"/>
          <w:b/>
        </w:rPr>
        <w:t xml:space="preserve"> </w:t>
      </w:r>
      <w:r w:rsidRPr="00270FDB">
        <w:rPr>
          <w:rFonts w:ascii="Arial" w:eastAsia="LiberationSans" w:hAnsi="Arial" w:cs="Arial"/>
        </w:rPr>
        <w:t>quantitativos dos itens do instrumento convocatório e registrados na Ata de</w:t>
      </w:r>
      <w:r w:rsidRPr="00270FDB">
        <w:rPr>
          <w:rFonts w:ascii="Arial" w:hAnsi="Arial" w:cs="Arial"/>
          <w:b/>
        </w:rPr>
        <w:t xml:space="preserve"> </w:t>
      </w:r>
      <w:r w:rsidRPr="00270FDB">
        <w:rPr>
          <w:rFonts w:ascii="Arial" w:eastAsia="LiberationSans" w:hAnsi="Arial" w:cs="Arial"/>
        </w:rPr>
        <w:t>Registro de Preços para o órgão gerenciador e órgãos participantes, não podendo</w:t>
      </w:r>
      <w:r w:rsidRPr="00270FDB">
        <w:rPr>
          <w:rFonts w:ascii="Arial" w:hAnsi="Arial" w:cs="Arial"/>
          <w:b/>
        </w:rPr>
        <w:t xml:space="preserve"> </w:t>
      </w:r>
      <w:r w:rsidRPr="00270FDB">
        <w:rPr>
          <w:rFonts w:ascii="Arial" w:eastAsia="LiberationSans" w:hAnsi="Arial" w:cs="Arial"/>
        </w:rPr>
        <w:t xml:space="preserve">ainda, exceder na totalidade, </w:t>
      </w:r>
      <w:r w:rsidRPr="00270FDB">
        <w:rPr>
          <w:rFonts w:ascii="Arial" w:hAnsi="Arial" w:cs="Arial"/>
        </w:rPr>
        <w:t>ao dobro do quantitativo de cada item registrado na ata de registro de preços para o órgão gerenciador e para os órgãos participantes, independentemente do número de órgãos não participantes que aderirem.</w:t>
      </w:r>
    </w:p>
    <w:p w14:paraId="4F990F38" w14:textId="24DDE586" w:rsidR="009C18B1" w:rsidRPr="00270FDB" w:rsidRDefault="009C18B1" w:rsidP="00C02FB9">
      <w:pPr>
        <w:pStyle w:val="PargrafodaLista"/>
        <w:numPr>
          <w:ilvl w:val="0"/>
          <w:numId w:val="24"/>
        </w:numPr>
        <w:tabs>
          <w:tab w:val="left" w:pos="567"/>
        </w:tabs>
        <w:autoSpaceDE w:val="0"/>
        <w:autoSpaceDN w:val="0"/>
        <w:adjustRightInd w:val="0"/>
        <w:spacing w:after="40"/>
        <w:jc w:val="both"/>
        <w:rPr>
          <w:rFonts w:ascii="Arial" w:hAnsi="Arial" w:cs="Arial"/>
          <w:b/>
        </w:rPr>
      </w:pPr>
      <w:r w:rsidRPr="00270FDB">
        <w:rPr>
          <w:rFonts w:ascii="Arial" w:hAnsi="Arial" w:cs="Arial"/>
          <w:b/>
          <w:bCs/>
        </w:rPr>
        <w:t>DO REGISTRO ADICIONAL DE PREÇOS:</w:t>
      </w:r>
    </w:p>
    <w:p w14:paraId="3DE9C231" w14:textId="5D61A33C" w:rsidR="009C18B1" w:rsidRPr="00270FDB" w:rsidRDefault="009C18B1" w:rsidP="00C02FB9">
      <w:pPr>
        <w:numPr>
          <w:ilvl w:val="1"/>
          <w:numId w:val="24"/>
        </w:numPr>
        <w:tabs>
          <w:tab w:val="left" w:pos="567"/>
        </w:tabs>
        <w:autoSpaceDE w:val="0"/>
        <w:autoSpaceDN w:val="0"/>
        <w:adjustRightInd w:val="0"/>
        <w:spacing w:after="40"/>
        <w:ind w:left="0" w:firstLine="0"/>
        <w:jc w:val="both"/>
        <w:rPr>
          <w:rFonts w:ascii="Arial" w:hAnsi="Arial" w:cs="Arial"/>
          <w:b/>
        </w:rPr>
      </w:pPr>
      <w:r w:rsidRPr="00270FDB">
        <w:rPr>
          <w:rFonts w:ascii="Arial" w:eastAsia="LiberationSans" w:hAnsi="Arial" w:cs="Arial"/>
        </w:rPr>
        <w:t>Após o encerramento da etapa competitiva, os licitantes poderão reduzir</w:t>
      </w:r>
      <w:r w:rsidRPr="00270FDB">
        <w:rPr>
          <w:rFonts w:ascii="Arial" w:hAnsi="Arial" w:cs="Arial"/>
          <w:b/>
        </w:rPr>
        <w:t xml:space="preserve"> </w:t>
      </w:r>
      <w:r w:rsidRPr="00270FDB">
        <w:rPr>
          <w:rFonts w:ascii="Arial" w:eastAsia="LiberationSans" w:hAnsi="Arial" w:cs="Arial"/>
        </w:rPr>
        <w:t>seus preços ao valor da proposta d</w:t>
      </w:r>
      <w:r w:rsidR="00F31CCB" w:rsidRPr="00270FDB">
        <w:rPr>
          <w:rFonts w:ascii="Arial" w:eastAsia="LiberationSans" w:hAnsi="Arial" w:cs="Arial"/>
        </w:rPr>
        <w:t>a licitante</w:t>
      </w:r>
      <w:r w:rsidRPr="00270FDB">
        <w:rPr>
          <w:rFonts w:ascii="Arial" w:eastAsia="LiberationSans" w:hAnsi="Arial" w:cs="Arial"/>
        </w:rPr>
        <w:t xml:space="preserve"> vencedora.</w:t>
      </w:r>
    </w:p>
    <w:p w14:paraId="4BCBAC64" w14:textId="77777777" w:rsidR="009C18B1" w:rsidRPr="00270FDB" w:rsidRDefault="009C18B1" w:rsidP="00C02FB9">
      <w:pPr>
        <w:numPr>
          <w:ilvl w:val="1"/>
          <w:numId w:val="24"/>
        </w:numPr>
        <w:tabs>
          <w:tab w:val="left" w:pos="567"/>
        </w:tabs>
        <w:autoSpaceDE w:val="0"/>
        <w:autoSpaceDN w:val="0"/>
        <w:adjustRightInd w:val="0"/>
        <w:spacing w:after="40"/>
        <w:ind w:left="0" w:firstLine="0"/>
        <w:jc w:val="both"/>
        <w:rPr>
          <w:rFonts w:ascii="Arial" w:hAnsi="Arial" w:cs="Arial"/>
          <w:b/>
        </w:rPr>
      </w:pPr>
      <w:r w:rsidRPr="00270FDB">
        <w:rPr>
          <w:rFonts w:ascii="Arial" w:eastAsia="LiberationSans" w:hAnsi="Arial" w:cs="Arial"/>
        </w:rPr>
        <w:t>Para registro adicional de preços dos demais licitantes será exigido a</w:t>
      </w:r>
      <w:r w:rsidRPr="00270FDB">
        <w:rPr>
          <w:rFonts w:ascii="Arial" w:hAnsi="Arial" w:cs="Arial"/>
          <w:b/>
        </w:rPr>
        <w:t xml:space="preserve"> </w:t>
      </w:r>
      <w:r w:rsidRPr="00270FDB">
        <w:rPr>
          <w:rFonts w:ascii="Arial" w:eastAsia="LiberationSans" w:hAnsi="Arial" w:cs="Arial"/>
        </w:rPr>
        <w:t>análise da documentação de habilitação.</w:t>
      </w:r>
    </w:p>
    <w:p w14:paraId="5FA142F5" w14:textId="38E0BCA1" w:rsidR="009C18B1" w:rsidRPr="00270FDB" w:rsidRDefault="009C18B1" w:rsidP="00C02FB9">
      <w:pPr>
        <w:numPr>
          <w:ilvl w:val="1"/>
          <w:numId w:val="24"/>
        </w:numPr>
        <w:tabs>
          <w:tab w:val="left" w:pos="567"/>
        </w:tabs>
        <w:autoSpaceDE w:val="0"/>
        <w:autoSpaceDN w:val="0"/>
        <w:adjustRightInd w:val="0"/>
        <w:spacing w:after="40"/>
        <w:ind w:left="0" w:firstLine="0"/>
        <w:jc w:val="both"/>
        <w:rPr>
          <w:rFonts w:ascii="Arial" w:hAnsi="Arial" w:cs="Arial"/>
          <w:b/>
        </w:rPr>
      </w:pPr>
      <w:r w:rsidRPr="00270FDB">
        <w:rPr>
          <w:rFonts w:ascii="Arial" w:eastAsia="LiberationSans" w:hAnsi="Arial" w:cs="Arial"/>
        </w:rPr>
        <w:t>A apresentação de novas propostas não prejudicará o resultado do certame</w:t>
      </w:r>
      <w:r w:rsidRPr="00270FDB">
        <w:rPr>
          <w:rFonts w:ascii="Arial" w:hAnsi="Arial" w:cs="Arial"/>
          <w:b/>
        </w:rPr>
        <w:t xml:space="preserve"> </w:t>
      </w:r>
      <w:r w:rsidRPr="00270FDB">
        <w:rPr>
          <w:rFonts w:ascii="Arial" w:eastAsia="LiberationSans" w:hAnsi="Arial" w:cs="Arial"/>
        </w:rPr>
        <w:t xml:space="preserve">em relação </w:t>
      </w:r>
      <w:r w:rsidR="00F31CCB" w:rsidRPr="00270FDB">
        <w:rPr>
          <w:rFonts w:ascii="Arial" w:eastAsia="LiberationSans" w:hAnsi="Arial" w:cs="Arial"/>
        </w:rPr>
        <w:t>a licitante</w:t>
      </w:r>
      <w:r w:rsidRPr="00270FDB">
        <w:rPr>
          <w:rFonts w:ascii="Arial" w:eastAsia="LiberationSans" w:hAnsi="Arial" w:cs="Arial"/>
        </w:rPr>
        <w:t xml:space="preserve"> vencedora.</w:t>
      </w:r>
    </w:p>
    <w:p w14:paraId="4892878C" w14:textId="4D6224FD" w:rsidR="009C18B1" w:rsidRPr="00270FDB" w:rsidRDefault="009C18B1" w:rsidP="00C02FB9">
      <w:pPr>
        <w:numPr>
          <w:ilvl w:val="1"/>
          <w:numId w:val="24"/>
        </w:numPr>
        <w:tabs>
          <w:tab w:val="left" w:pos="567"/>
        </w:tabs>
        <w:autoSpaceDE w:val="0"/>
        <w:autoSpaceDN w:val="0"/>
        <w:adjustRightInd w:val="0"/>
        <w:spacing w:after="40"/>
        <w:ind w:left="0" w:firstLine="0"/>
        <w:jc w:val="both"/>
        <w:rPr>
          <w:rFonts w:ascii="Arial" w:hAnsi="Arial" w:cs="Arial"/>
          <w:b/>
        </w:rPr>
      </w:pPr>
      <w:r w:rsidRPr="00270FDB">
        <w:rPr>
          <w:rFonts w:ascii="Arial" w:eastAsia="LiberationSans" w:hAnsi="Arial" w:cs="Arial"/>
        </w:rPr>
        <w:t>Além do preço do 1º (primeiro) colocado, serão registrados preços de outros</w:t>
      </w:r>
      <w:r w:rsidRPr="00270FDB">
        <w:rPr>
          <w:rFonts w:ascii="Arial" w:hAnsi="Arial" w:cs="Arial"/>
          <w:b/>
        </w:rPr>
        <w:t xml:space="preserve"> </w:t>
      </w:r>
      <w:r w:rsidRPr="00270FDB">
        <w:rPr>
          <w:rFonts w:ascii="Arial" w:eastAsia="LiberationSans" w:hAnsi="Arial" w:cs="Arial"/>
        </w:rPr>
        <w:t>fornecedores, desde que as ofertas sejam em valores iguais ao d</w:t>
      </w:r>
      <w:r w:rsidR="00F31CCB" w:rsidRPr="00270FDB">
        <w:rPr>
          <w:rFonts w:ascii="Arial" w:eastAsia="LiberationSans" w:hAnsi="Arial" w:cs="Arial"/>
        </w:rPr>
        <w:t>a licitante</w:t>
      </w:r>
      <w:r w:rsidRPr="00270FDB">
        <w:rPr>
          <w:rFonts w:ascii="Arial" w:eastAsia="LiberationSans" w:hAnsi="Arial" w:cs="Arial"/>
        </w:rPr>
        <w:t xml:space="preserve"> vencedora.</w:t>
      </w:r>
    </w:p>
    <w:p w14:paraId="3866D7D5" w14:textId="28EB8150" w:rsidR="009C18B1" w:rsidRPr="00270FDB" w:rsidRDefault="009C18B1" w:rsidP="00C02FB9">
      <w:pPr>
        <w:numPr>
          <w:ilvl w:val="1"/>
          <w:numId w:val="24"/>
        </w:numPr>
        <w:tabs>
          <w:tab w:val="left" w:pos="567"/>
        </w:tabs>
        <w:autoSpaceDE w:val="0"/>
        <w:autoSpaceDN w:val="0"/>
        <w:adjustRightInd w:val="0"/>
        <w:spacing w:after="40"/>
        <w:ind w:left="0" w:firstLine="0"/>
        <w:jc w:val="both"/>
        <w:rPr>
          <w:rFonts w:ascii="Arial" w:hAnsi="Arial" w:cs="Arial"/>
          <w:b/>
        </w:rPr>
      </w:pPr>
      <w:r w:rsidRPr="00270FDB">
        <w:rPr>
          <w:rFonts w:ascii="Arial" w:eastAsia="LiberationSans" w:hAnsi="Arial" w:cs="Arial"/>
        </w:rPr>
        <w:t xml:space="preserve">O registro a que se refere o </w:t>
      </w:r>
      <w:r w:rsidRPr="00270FDB">
        <w:rPr>
          <w:rFonts w:ascii="Arial" w:eastAsia="LiberationSans" w:hAnsi="Arial" w:cs="Arial"/>
          <w:b/>
        </w:rPr>
        <w:t>item 1</w:t>
      </w:r>
      <w:r w:rsidR="00525EE7" w:rsidRPr="00270FDB">
        <w:rPr>
          <w:rFonts w:ascii="Arial" w:eastAsia="LiberationSans" w:hAnsi="Arial" w:cs="Arial"/>
          <w:b/>
        </w:rPr>
        <w:t>3</w:t>
      </w:r>
      <w:r w:rsidRPr="00270FDB">
        <w:rPr>
          <w:rFonts w:ascii="Arial" w:hAnsi="Arial" w:cs="Arial"/>
          <w:b/>
          <w:bCs/>
        </w:rPr>
        <w:t>.4</w:t>
      </w:r>
      <w:r w:rsidRPr="00270FDB">
        <w:rPr>
          <w:rFonts w:ascii="Arial" w:eastAsia="LiberationSans" w:hAnsi="Arial" w:cs="Arial"/>
        </w:rPr>
        <w:t>, tem por objetivo o cadastro de</w:t>
      </w:r>
      <w:r w:rsidRPr="00270FDB">
        <w:rPr>
          <w:rFonts w:ascii="Arial" w:hAnsi="Arial" w:cs="Arial"/>
          <w:b/>
        </w:rPr>
        <w:t xml:space="preserve"> </w:t>
      </w:r>
      <w:r w:rsidRPr="00270FDB">
        <w:rPr>
          <w:rFonts w:ascii="Arial" w:eastAsia="LiberationSans" w:hAnsi="Arial" w:cs="Arial"/>
        </w:rPr>
        <w:t>reserva, no caso de exclusão do primeiro colocado da Ata de Registro de Preços,</w:t>
      </w:r>
      <w:r w:rsidRPr="00270FDB">
        <w:rPr>
          <w:rFonts w:ascii="Arial" w:hAnsi="Arial" w:cs="Arial"/>
          <w:b/>
        </w:rPr>
        <w:t xml:space="preserve"> </w:t>
      </w:r>
      <w:r w:rsidRPr="00270FDB">
        <w:rPr>
          <w:rFonts w:ascii="Arial" w:eastAsia="LiberationSans" w:hAnsi="Arial" w:cs="Arial"/>
        </w:rPr>
        <w:t xml:space="preserve">na hipótese prevista no </w:t>
      </w:r>
      <w:r w:rsidRPr="00270FDB">
        <w:rPr>
          <w:rFonts w:ascii="Arial" w:hAnsi="Arial" w:cs="Arial"/>
        </w:rPr>
        <w:t>Decreto nº 7.892, de 23 de janeiro de 2013</w:t>
      </w:r>
      <w:r w:rsidRPr="00270FDB">
        <w:rPr>
          <w:rFonts w:ascii="Arial" w:eastAsia="LiberationSans" w:hAnsi="Arial" w:cs="Arial"/>
        </w:rPr>
        <w:t xml:space="preserve">, alterado pelo </w:t>
      </w:r>
      <w:r w:rsidRPr="00270FDB">
        <w:rPr>
          <w:rFonts w:ascii="Arial" w:hAnsi="Arial" w:cs="Arial"/>
        </w:rPr>
        <w:t>Decreto nº 9.488 de 30 de agosto de 2018</w:t>
      </w:r>
      <w:r w:rsidR="001B60E3" w:rsidRPr="00270FDB">
        <w:rPr>
          <w:rFonts w:ascii="Arial" w:hAnsi="Arial" w:cs="Arial"/>
        </w:rPr>
        <w:t>.</w:t>
      </w:r>
    </w:p>
    <w:p w14:paraId="5C72D547" w14:textId="77777777" w:rsidR="009C18B1" w:rsidRPr="00270FDB" w:rsidRDefault="009C18B1" w:rsidP="00C02FB9">
      <w:pPr>
        <w:numPr>
          <w:ilvl w:val="0"/>
          <w:numId w:val="24"/>
        </w:numPr>
        <w:tabs>
          <w:tab w:val="left" w:pos="567"/>
        </w:tabs>
        <w:autoSpaceDE w:val="0"/>
        <w:autoSpaceDN w:val="0"/>
        <w:adjustRightInd w:val="0"/>
        <w:spacing w:after="40"/>
        <w:ind w:left="0" w:firstLine="0"/>
        <w:jc w:val="both"/>
        <w:rPr>
          <w:rFonts w:ascii="Arial" w:hAnsi="Arial" w:cs="Arial"/>
          <w:b/>
        </w:rPr>
      </w:pPr>
      <w:r w:rsidRPr="00270FDB">
        <w:rPr>
          <w:rFonts w:ascii="Arial" w:hAnsi="Arial" w:cs="Arial"/>
          <w:b/>
          <w:bCs/>
        </w:rPr>
        <w:t>VALIDADE DA ATA DE REGISTRO DE PREÇO:</w:t>
      </w:r>
    </w:p>
    <w:p w14:paraId="3C6CE8E6" w14:textId="77777777" w:rsidR="009C18B1" w:rsidRPr="00270FDB" w:rsidRDefault="009C18B1" w:rsidP="00C02FB9">
      <w:pPr>
        <w:numPr>
          <w:ilvl w:val="1"/>
          <w:numId w:val="24"/>
        </w:numPr>
        <w:tabs>
          <w:tab w:val="left" w:pos="567"/>
        </w:tabs>
        <w:autoSpaceDE w:val="0"/>
        <w:autoSpaceDN w:val="0"/>
        <w:adjustRightInd w:val="0"/>
        <w:spacing w:after="40"/>
        <w:ind w:left="0" w:firstLine="0"/>
        <w:jc w:val="both"/>
        <w:rPr>
          <w:rFonts w:ascii="Arial" w:hAnsi="Arial" w:cs="Arial"/>
          <w:b/>
        </w:rPr>
      </w:pPr>
      <w:r w:rsidRPr="00270FDB">
        <w:rPr>
          <w:rFonts w:ascii="Arial" w:eastAsia="LiberationSans" w:hAnsi="Arial" w:cs="Arial"/>
        </w:rPr>
        <w:t>A Ata de Registro de Preços decorrente do presente Pregão terá validade de 12</w:t>
      </w:r>
      <w:r w:rsidRPr="00270FDB">
        <w:rPr>
          <w:rFonts w:ascii="Arial" w:hAnsi="Arial" w:cs="Arial"/>
          <w:b/>
        </w:rPr>
        <w:t xml:space="preserve"> </w:t>
      </w:r>
      <w:r w:rsidRPr="00270FDB">
        <w:rPr>
          <w:rFonts w:ascii="Arial" w:eastAsia="LiberationSans" w:hAnsi="Arial" w:cs="Arial"/>
        </w:rPr>
        <w:t>(doze) meses, a contar de sua publicação na Impressa Oficial.</w:t>
      </w:r>
    </w:p>
    <w:p w14:paraId="6027FF93" w14:textId="77777777" w:rsidR="00ED42BE" w:rsidRPr="00270FDB" w:rsidRDefault="00ED42BE" w:rsidP="00ED42BE">
      <w:pPr>
        <w:tabs>
          <w:tab w:val="left" w:pos="567"/>
        </w:tabs>
        <w:autoSpaceDE w:val="0"/>
        <w:autoSpaceDN w:val="0"/>
        <w:adjustRightInd w:val="0"/>
        <w:spacing w:after="60"/>
        <w:jc w:val="both"/>
        <w:rPr>
          <w:rFonts w:ascii="Arial" w:hAnsi="Arial" w:cs="Arial"/>
          <w:b/>
          <w:bCs/>
        </w:rPr>
      </w:pPr>
    </w:p>
    <w:p w14:paraId="33E62112" w14:textId="77C7DF3F" w:rsidR="00ED42BE" w:rsidRPr="00270FDB" w:rsidRDefault="00BB0DFE" w:rsidP="00ED42BE">
      <w:pPr>
        <w:pStyle w:val="Cabealho"/>
        <w:spacing w:after="120"/>
        <w:jc w:val="both"/>
        <w:rPr>
          <w:rFonts w:ascii="Arial" w:hAnsi="Arial" w:cs="Arial"/>
          <w:b/>
          <w:iCs/>
          <w:lang w:val="pt-BR"/>
        </w:rPr>
      </w:pPr>
      <w:r w:rsidRPr="00270FDB">
        <w:rPr>
          <w:rFonts w:ascii="Arial" w:hAnsi="Arial" w:cs="Arial"/>
          <w:b/>
          <w:iCs/>
        </w:rPr>
        <w:t>17</w:t>
      </w:r>
      <w:r w:rsidR="008E362F" w:rsidRPr="00270FDB">
        <w:rPr>
          <w:rFonts w:ascii="Arial" w:hAnsi="Arial" w:cs="Arial"/>
          <w:b/>
          <w:iCs/>
        </w:rPr>
        <w:t xml:space="preserve">. </w:t>
      </w:r>
      <w:r w:rsidR="00ED42BE" w:rsidRPr="00270FDB">
        <w:rPr>
          <w:rFonts w:ascii="Arial" w:hAnsi="Arial" w:cs="Arial"/>
          <w:b/>
          <w:iCs/>
        </w:rPr>
        <w:t>DO INADIMPLEMENTO E SANÇÕES</w:t>
      </w:r>
    </w:p>
    <w:p w14:paraId="1E8F8602" w14:textId="77777777" w:rsidR="00ED42BE" w:rsidRPr="00270FDB" w:rsidRDefault="00ED42BE" w:rsidP="00ED42BE">
      <w:pPr>
        <w:tabs>
          <w:tab w:val="left" w:pos="567"/>
        </w:tabs>
        <w:autoSpaceDE w:val="0"/>
        <w:autoSpaceDN w:val="0"/>
        <w:adjustRightInd w:val="0"/>
        <w:spacing w:after="120"/>
        <w:jc w:val="both"/>
        <w:rPr>
          <w:rFonts w:ascii="Arial" w:hAnsi="Arial" w:cs="Arial"/>
          <w:color w:val="000000"/>
        </w:rPr>
      </w:pPr>
      <w:r w:rsidRPr="00270FDB">
        <w:rPr>
          <w:rFonts w:ascii="Arial" w:hAnsi="Arial" w:cs="Arial"/>
          <w:color w:val="000000"/>
        </w:rPr>
        <w:t xml:space="preserve">No caso de atraso injustificado ou fornecimento total ou parcial do objeto, a </w:t>
      </w:r>
      <w:r w:rsidRPr="00270FDB">
        <w:rPr>
          <w:rFonts w:ascii="Arial" w:hAnsi="Arial" w:cs="Arial"/>
          <w:b/>
          <w:color w:val="000000"/>
        </w:rPr>
        <w:t>CONTRATANTE</w:t>
      </w:r>
      <w:r w:rsidRPr="00270FDB">
        <w:rPr>
          <w:rFonts w:ascii="Arial" w:hAnsi="Arial" w:cs="Arial"/>
          <w:color w:val="000000"/>
        </w:rPr>
        <w:t xml:space="preserve"> poderá, garantida a prévia defesa, aplicar à </w:t>
      </w:r>
      <w:r w:rsidRPr="00270FDB">
        <w:rPr>
          <w:rFonts w:ascii="Arial" w:hAnsi="Arial" w:cs="Arial"/>
          <w:b/>
          <w:color w:val="000000"/>
        </w:rPr>
        <w:t>CONTRATADA</w:t>
      </w:r>
      <w:r w:rsidRPr="00270FDB">
        <w:rPr>
          <w:rFonts w:ascii="Arial" w:hAnsi="Arial" w:cs="Arial"/>
          <w:color w:val="000000"/>
        </w:rPr>
        <w:t xml:space="preserve"> as seguintes sanções:</w:t>
      </w:r>
    </w:p>
    <w:p w14:paraId="0314C5BC" w14:textId="77777777" w:rsidR="00ED42BE" w:rsidRPr="00270FDB" w:rsidRDefault="00ED42BE" w:rsidP="00C02FB9">
      <w:pPr>
        <w:widowControl/>
        <w:numPr>
          <w:ilvl w:val="0"/>
          <w:numId w:val="17"/>
        </w:numPr>
        <w:tabs>
          <w:tab w:val="left" w:pos="284"/>
        </w:tabs>
        <w:autoSpaceDE w:val="0"/>
        <w:autoSpaceDN w:val="0"/>
        <w:adjustRightInd w:val="0"/>
        <w:spacing w:after="120"/>
        <w:ind w:left="0" w:firstLine="0"/>
        <w:jc w:val="both"/>
        <w:rPr>
          <w:rFonts w:ascii="Arial" w:hAnsi="Arial" w:cs="Arial"/>
          <w:color w:val="000000"/>
        </w:rPr>
      </w:pPr>
      <w:r w:rsidRPr="00270FDB">
        <w:rPr>
          <w:rFonts w:ascii="Arial" w:hAnsi="Arial" w:cs="Arial"/>
          <w:b/>
          <w:bCs/>
          <w:color w:val="000000"/>
        </w:rPr>
        <w:t>Advertência</w:t>
      </w:r>
      <w:r w:rsidRPr="00270FDB">
        <w:rPr>
          <w:rFonts w:ascii="Arial" w:hAnsi="Arial" w:cs="Arial"/>
          <w:color w:val="000000"/>
        </w:rPr>
        <w:t>;</w:t>
      </w:r>
    </w:p>
    <w:p w14:paraId="4EF269F4" w14:textId="77777777" w:rsidR="00ED42BE" w:rsidRPr="00270FDB" w:rsidRDefault="00ED42BE" w:rsidP="00C02FB9">
      <w:pPr>
        <w:widowControl/>
        <w:numPr>
          <w:ilvl w:val="0"/>
          <w:numId w:val="17"/>
        </w:numPr>
        <w:tabs>
          <w:tab w:val="left" w:pos="284"/>
        </w:tabs>
        <w:autoSpaceDE w:val="0"/>
        <w:autoSpaceDN w:val="0"/>
        <w:adjustRightInd w:val="0"/>
        <w:spacing w:after="120"/>
        <w:ind w:left="0" w:firstLine="0"/>
        <w:jc w:val="both"/>
        <w:rPr>
          <w:rFonts w:ascii="Arial" w:hAnsi="Arial" w:cs="Arial"/>
          <w:color w:val="000000"/>
        </w:rPr>
      </w:pPr>
      <w:r w:rsidRPr="00270FDB">
        <w:rPr>
          <w:rFonts w:ascii="Arial" w:hAnsi="Arial" w:cs="Arial"/>
          <w:b/>
          <w:bCs/>
          <w:color w:val="000000"/>
        </w:rPr>
        <w:t xml:space="preserve">Multa de 0,33% </w:t>
      </w:r>
      <w:r w:rsidRPr="00270FDB">
        <w:rPr>
          <w:rFonts w:ascii="Arial" w:hAnsi="Arial" w:cs="Arial"/>
          <w:color w:val="000000"/>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4D7995F" w14:textId="77777777" w:rsidR="00ED42BE" w:rsidRPr="00270FDB" w:rsidRDefault="00ED42BE" w:rsidP="00C02FB9">
      <w:pPr>
        <w:widowControl/>
        <w:numPr>
          <w:ilvl w:val="0"/>
          <w:numId w:val="17"/>
        </w:numPr>
        <w:tabs>
          <w:tab w:val="left" w:pos="284"/>
        </w:tabs>
        <w:autoSpaceDE w:val="0"/>
        <w:autoSpaceDN w:val="0"/>
        <w:adjustRightInd w:val="0"/>
        <w:spacing w:after="120"/>
        <w:ind w:left="0" w:firstLine="0"/>
        <w:jc w:val="both"/>
        <w:rPr>
          <w:rFonts w:ascii="Arial" w:hAnsi="Arial" w:cs="Arial"/>
          <w:color w:val="000000"/>
        </w:rPr>
      </w:pPr>
      <w:r w:rsidRPr="00270FDB">
        <w:rPr>
          <w:rFonts w:ascii="Arial" w:hAnsi="Arial" w:cs="Arial"/>
          <w:b/>
          <w:bCs/>
          <w:color w:val="000000"/>
        </w:rPr>
        <w:t xml:space="preserve">Multa de 10% </w:t>
      </w:r>
      <w:r w:rsidRPr="00270FDB">
        <w:rPr>
          <w:rFonts w:ascii="Arial" w:hAnsi="Arial" w:cs="Arial"/>
          <w:color w:val="000000"/>
        </w:rPr>
        <w:t>(dez por cento) sobre o valor total da nota de empenho, no caso de inexecução total ou parcial do objeto contratado, recolhida no prazo de 05 (cinco) dias corridos, contado da comunicação oficial.</w:t>
      </w:r>
    </w:p>
    <w:p w14:paraId="1E23B94A" w14:textId="77777777" w:rsidR="00ED42BE" w:rsidRPr="00270FDB" w:rsidRDefault="00ED42BE" w:rsidP="00C02FB9">
      <w:pPr>
        <w:widowControl/>
        <w:numPr>
          <w:ilvl w:val="0"/>
          <w:numId w:val="17"/>
        </w:numPr>
        <w:tabs>
          <w:tab w:val="left" w:pos="284"/>
        </w:tabs>
        <w:autoSpaceDE w:val="0"/>
        <w:autoSpaceDN w:val="0"/>
        <w:adjustRightInd w:val="0"/>
        <w:spacing w:after="120"/>
        <w:ind w:left="0" w:firstLine="0"/>
        <w:jc w:val="both"/>
        <w:rPr>
          <w:rFonts w:ascii="Arial" w:hAnsi="Arial" w:cs="Arial"/>
          <w:b/>
          <w:bCs/>
          <w:color w:val="000000"/>
        </w:rPr>
      </w:pPr>
      <w:r w:rsidRPr="00270FDB">
        <w:rPr>
          <w:rFonts w:ascii="Arial" w:hAnsi="Arial" w:cs="Arial"/>
          <w:b/>
          <w:bCs/>
          <w:color w:val="000000"/>
        </w:rPr>
        <w:t xml:space="preserve">Suspensão temporária </w:t>
      </w:r>
      <w:r w:rsidRPr="00270FDB">
        <w:rPr>
          <w:rFonts w:ascii="Arial" w:hAnsi="Arial" w:cs="Arial"/>
          <w:color w:val="000000"/>
        </w:rPr>
        <w:t xml:space="preserve">de participação em licitações com a Administração por prazo não superior a </w:t>
      </w:r>
      <w:r w:rsidRPr="00270FDB">
        <w:rPr>
          <w:rFonts w:ascii="Arial" w:hAnsi="Arial" w:cs="Arial"/>
          <w:b/>
          <w:bCs/>
          <w:color w:val="000000"/>
        </w:rPr>
        <w:t>02 (dois) anos;</w:t>
      </w:r>
    </w:p>
    <w:p w14:paraId="5B881550" w14:textId="77777777" w:rsidR="00ED42BE" w:rsidRPr="00270FDB" w:rsidRDefault="00ED42BE" w:rsidP="00C02FB9">
      <w:pPr>
        <w:widowControl/>
        <w:numPr>
          <w:ilvl w:val="0"/>
          <w:numId w:val="17"/>
        </w:numPr>
        <w:tabs>
          <w:tab w:val="left" w:pos="284"/>
        </w:tabs>
        <w:autoSpaceDE w:val="0"/>
        <w:autoSpaceDN w:val="0"/>
        <w:adjustRightInd w:val="0"/>
        <w:spacing w:after="120"/>
        <w:ind w:left="0" w:firstLine="0"/>
        <w:jc w:val="both"/>
        <w:rPr>
          <w:rFonts w:ascii="Arial" w:hAnsi="Arial" w:cs="Arial"/>
          <w:color w:val="000000"/>
        </w:rPr>
      </w:pPr>
      <w:r w:rsidRPr="00270FDB">
        <w:rPr>
          <w:rFonts w:ascii="Arial" w:hAnsi="Arial" w:cs="Arial"/>
          <w:b/>
          <w:bCs/>
          <w:color w:val="000000"/>
        </w:rPr>
        <w:t xml:space="preserve">Declaração de inidoneidade </w:t>
      </w:r>
      <w:r w:rsidRPr="00270FDB">
        <w:rPr>
          <w:rFonts w:ascii="Arial" w:hAnsi="Arial" w:cs="Arial"/>
          <w:color w:val="000000"/>
        </w:rPr>
        <w:t xml:space="preserve">para licitar ou contratar com a Administração Pública enquanto perdurarem os motivos determinantes da punição ou até que seja promovida a reabilitação perante a própria autoridade que aplicou a penalidade, que será concedida sempre que o licitante ressarcir a </w:t>
      </w:r>
      <w:r w:rsidRPr="00270FDB">
        <w:rPr>
          <w:rFonts w:ascii="Arial" w:hAnsi="Arial" w:cs="Arial"/>
          <w:b/>
          <w:color w:val="000000"/>
        </w:rPr>
        <w:t>CONTRATANTE</w:t>
      </w:r>
      <w:r w:rsidRPr="00270FDB">
        <w:rPr>
          <w:rFonts w:ascii="Arial" w:hAnsi="Arial" w:cs="Arial"/>
          <w:color w:val="000000"/>
        </w:rPr>
        <w:t xml:space="preserve"> pelos prejuízos resultantes e depois de decorrido o prazo da sanção aplicada com base no subitem anterior.</w:t>
      </w:r>
    </w:p>
    <w:p w14:paraId="0EA67834" w14:textId="54FC71CF" w:rsidR="00ED42BE" w:rsidRPr="00270FDB" w:rsidRDefault="00ED42BE" w:rsidP="00ED42BE">
      <w:pPr>
        <w:pStyle w:val="Cabealho"/>
        <w:tabs>
          <w:tab w:val="left" w:pos="567"/>
        </w:tabs>
        <w:spacing w:after="120"/>
        <w:jc w:val="both"/>
        <w:rPr>
          <w:rFonts w:ascii="Arial" w:hAnsi="Arial" w:cs="Arial"/>
          <w:b/>
          <w:bCs/>
          <w:color w:val="000000"/>
          <w:lang w:val="pt-BR" w:eastAsia="pt-BR"/>
        </w:rPr>
      </w:pPr>
      <w:r w:rsidRPr="00270FDB">
        <w:rPr>
          <w:rFonts w:ascii="Arial" w:hAnsi="Arial" w:cs="Arial"/>
          <w:color w:val="000000"/>
          <w:lang w:val="pt-BR" w:eastAsia="pt-BR"/>
        </w:rPr>
        <w:t xml:space="preserve">A </w:t>
      </w:r>
      <w:r w:rsidRPr="00270FDB">
        <w:rPr>
          <w:rFonts w:ascii="Arial" w:hAnsi="Arial" w:cs="Arial"/>
          <w:b/>
          <w:color w:val="000000"/>
          <w:lang w:val="pt-BR" w:eastAsia="pt-BR"/>
        </w:rPr>
        <w:t xml:space="preserve">CONTRATADA </w:t>
      </w:r>
      <w:r w:rsidRPr="00270FDB">
        <w:rPr>
          <w:rFonts w:ascii="Arial" w:hAnsi="Arial" w:cs="Arial"/>
          <w:color w:val="000000"/>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270FDB">
        <w:rPr>
          <w:rFonts w:ascii="Arial" w:hAnsi="Arial" w:cs="Arial"/>
          <w:b/>
          <w:bCs/>
          <w:color w:val="000000"/>
          <w:lang w:val="pt-BR" w:eastAsia="pt-BR"/>
        </w:rPr>
        <w:t>05 (cinco) anos</w:t>
      </w:r>
      <w:r w:rsidRPr="00270FDB">
        <w:rPr>
          <w:rFonts w:ascii="Arial" w:hAnsi="Arial" w:cs="Arial"/>
          <w:color w:val="000000"/>
          <w:lang w:val="pt-BR" w:eastAsia="pt-BR"/>
        </w:rPr>
        <w:t>, enquanto perdurarem os motivos determinantes da punição ou até que seja promovida a reabilitação perante a própria autoridade que aplicou a penalidade.</w:t>
      </w:r>
    </w:p>
    <w:p w14:paraId="7C24EC42" w14:textId="77777777" w:rsidR="001B60E3" w:rsidRPr="00270FDB" w:rsidRDefault="00ED42BE" w:rsidP="00ED42BE">
      <w:pPr>
        <w:pStyle w:val="Cabealho"/>
        <w:tabs>
          <w:tab w:val="left" w:pos="567"/>
        </w:tabs>
        <w:spacing w:after="120"/>
        <w:jc w:val="both"/>
        <w:rPr>
          <w:rFonts w:ascii="Arial" w:hAnsi="Arial" w:cs="Arial"/>
          <w:b/>
          <w:bCs/>
          <w:color w:val="000000"/>
          <w:lang w:val="pt-BR" w:eastAsia="pt-BR"/>
        </w:rPr>
      </w:pPr>
      <w:r w:rsidRPr="00270FDB">
        <w:rPr>
          <w:rFonts w:ascii="Arial" w:hAnsi="Arial" w:cs="Arial"/>
          <w:color w:val="000000"/>
        </w:rPr>
        <w:t>As multas a que se referem os subitens anteriores serão descontadas dos pagamentos devidos ou cobradas diretamente da empresa, amigável ou judicialmente, e poderão ser aplicadas cumulativamente com as demais sanções previstas neste tópico.</w:t>
      </w:r>
    </w:p>
    <w:p w14:paraId="6E80E3CE" w14:textId="2F88958A" w:rsidR="00ED42BE" w:rsidRPr="00270FDB" w:rsidRDefault="00ED42BE" w:rsidP="00ED42BE">
      <w:pPr>
        <w:pStyle w:val="Cabealho"/>
        <w:tabs>
          <w:tab w:val="left" w:pos="567"/>
        </w:tabs>
        <w:spacing w:after="120"/>
        <w:jc w:val="both"/>
        <w:rPr>
          <w:rFonts w:ascii="Arial" w:hAnsi="Arial" w:cs="Arial"/>
          <w:color w:val="000000"/>
          <w:lang w:val="pt-BR" w:eastAsia="pt-BR"/>
        </w:rPr>
      </w:pPr>
      <w:r w:rsidRPr="00270FDB">
        <w:rPr>
          <w:rFonts w:ascii="Arial" w:hAnsi="Arial" w:cs="Arial"/>
          <w:color w:val="000000"/>
          <w:lang w:val="pt-BR" w:eastAsia="pt-BR"/>
        </w:rPr>
        <w:t>A aplicação das penalidades será precedida da concessão da oportunidade de ampla defesa por parte da CONTRATADA, na forma da Lei.</w:t>
      </w:r>
    </w:p>
    <w:p w14:paraId="75D935A2" w14:textId="77777777" w:rsidR="001B60E3" w:rsidRPr="00270FDB" w:rsidRDefault="001B60E3" w:rsidP="00ED42BE">
      <w:pPr>
        <w:pStyle w:val="Cabealho"/>
        <w:tabs>
          <w:tab w:val="left" w:pos="567"/>
        </w:tabs>
        <w:spacing w:after="120"/>
        <w:jc w:val="both"/>
        <w:rPr>
          <w:rFonts w:ascii="Arial" w:hAnsi="Arial" w:cs="Arial"/>
          <w:b/>
          <w:bCs/>
          <w:color w:val="000000"/>
          <w:lang w:val="pt-BR" w:eastAsia="pt-BR"/>
        </w:rPr>
      </w:pPr>
    </w:p>
    <w:p w14:paraId="435D80C4" w14:textId="5776C60B" w:rsidR="00ED42BE" w:rsidRPr="00270FDB" w:rsidRDefault="00BB0DFE" w:rsidP="00BB0DFE">
      <w:pPr>
        <w:pStyle w:val="Cabealho"/>
        <w:spacing w:after="160"/>
        <w:jc w:val="both"/>
        <w:rPr>
          <w:rFonts w:ascii="Arial" w:hAnsi="Arial" w:cs="Arial"/>
          <w:iCs/>
        </w:rPr>
      </w:pPr>
      <w:r w:rsidRPr="00270FDB">
        <w:rPr>
          <w:rFonts w:ascii="Arial" w:hAnsi="Arial" w:cs="Arial"/>
          <w:b/>
          <w:iCs/>
        </w:rPr>
        <w:t>18.</w:t>
      </w:r>
      <w:r w:rsidR="00ED42BE" w:rsidRPr="00270FDB">
        <w:rPr>
          <w:rFonts w:ascii="Arial" w:hAnsi="Arial" w:cs="Arial"/>
          <w:b/>
          <w:iCs/>
        </w:rPr>
        <w:t>DOS</w:t>
      </w:r>
      <w:r w:rsidR="00ED42BE" w:rsidRPr="00270FDB">
        <w:rPr>
          <w:rFonts w:ascii="Arial" w:hAnsi="Arial" w:cs="Arial"/>
          <w:b/>
          <w:iCs/>
          <w:lang w:val="pt-BR"/>
        </w:rPr>
        <w:t xml:space="preserve"> </w:t>
      </w:r>
      <w:r w:rsidR="00ED42BE" w:rsidRPr="00270FDB">
        <w:rPr>
          <w:rFonts w:ascii="Arial" w:hAnsi="Arial" w:cs="Arial"/>
          <w:b/>
          <w:iCs/>
        </w:rPr>
        <w:t>ACRÉSCIMOS OU SUPRESSÕES</w:t>
      </w:r>
      <w:r w:rsidR="001B60E3" w:rsidRPr="00270FDB">
        <w:rPr>
          <w:rFonts w:ascii="Arial" w:hAnsi="Arial" w:cs="Arial"/>
          <w:b/>
          <w:iCs/>
        </w:rPr>
        <w:t xml:space="preserve">. </w:t>
      </w:r>
    </w:p>
    <w:p w14:paraId="7521A57C" w14:textId="77777777" w:rsidR="00ED42BE" w:rsidRPr="00270FDB" w:rsidRDefault="00ED42BE" w:rsidP="00ED42BE">
      <w:pPr>
        <w:pStyle w:val="Cabealho"/>
        <w:tabs>
          <w:tab w:val="left" w:pos="567"/>
        </w:tabs>
        <w:spacing w:after="160"/>
        <w:jc w:val="both"/>
        <w:rPr>
          <w:rFonts w:ascii="Arial" w:hAnsi="Arial" w:cs="Arial"/>
          <w:iCs/>
        </w:rPr>
      </w:pPr>
      <w:r w:rsidRPr="00270FDB">
        <w:rPr>
          <w:rFonts w:ascii="Arial" w:hAnsi="Arial" w:cs="Arial"/>
          <w:iCs/>
        </w:rPr>
        <w:t xml:space="preserve">A </w:t>
      </w:r>
      <w:r w:rsidRPr="00270FDB">
        <w:rPr>
          <w:rFonts w:ascii="Arial" w:hAnsi="Arial" w:cs="Arial"/>
          <w:b/>
          <w:iCs/>
        </w:rPr>
        <w:t xml:space="preserve">CONTRATADA </w:t>
      </w:r>
      <w:r w:rsidRPr="00270FDB">
        <w:rPr>
          <w:rFonts w:ascii="Arial" w:hAnsi="Arial" w:cs="Arial"/>
          <w:iCs/>
        </w:rPr>
        <w:t xml:space="preserve">se obriga a aceitar nas mesmas condições contratuais os acréscimos ou supressões que se </w:t>
      </w:r>
      <w:r w:rsidRPr="00270FDB">
        <w:rPr>
          <w:rFonts w:ascii="Arial" w:hAnsi="Arial" w:cs="Arial"/>
          <w:iCs/>
          <w:lang w:val="pt-BR"/>
        </w:rPr>
        <w:t>fizerem</w:t>
      </w:r>
      <w:r w:rsidRPr="00270FDB">
        <w:rPr>
          <w:rFonts w:ascii="Arial" w:hAnsi="Arial" w:cs="Arial"/>
          <w:iCs/>
        </w:rPr>
        <w:t xml:space="preserve"> necessários, de até 25% (vinte e cinco por cento) do valor inicial atualizado do contrato.</w:t>
      </w:r>
    </w:p>
    <w:p w14:paraId="26D66E6D" w14:textId="77777777" w:rsidR="00ED42BE" w:rsidRPr="00270FDB" w:rsidRDefault="00ED42BE" w:rsidP="00ED42BE">
      <w:pPr>
        <w:tabs>
          <w:tab w:val="left" w:pos="567"/>
        </w:tabs>
        <w:autoSpaceDE w:val="0"/>
        <w:autoSpaceDN w:val="0"/>
        <w:adjustRightInd w:val="0"/>
        <w:spacing w:after="60"/>
        <w:jc w:val="both"/>
        <w:rPr>
          <w:rFonts w:ascii="Arial" w:hAnsi="Arial" w:cs="Arial"/>
          <w:color w:val="000000"/>
        </w:rPr>
      </w:pPr>
      <w:r w:rsidRPr="00270FDB">
        <w:rPr>
          <w:rFonts w:ascii="Arial" w:hAnsi="Arial" w:cs="Arial"/>
        </w:rPr>
        <w:t>Poderão ser realizados no âmbito do contrato, e mediante Termo Aditivo, acréscimos ou supressões que se fizerem necessários, no montante de até 25% (vinte e cinco por cento) do valor contratado, de acordo com o art. 65, § 1º, da Lei n.º 8.666/93.</w:t>
      </w:r>
    </w:p>
    <w:p w14:paraId="0B570020" w14:textId="77777777" w:rsidR="00ED42BE" w:rsidRPr="00270FDB" w:rsidRDefault="00ED42BE" w:rsidP="00ED42BE">
      <w:pPr>
        <w:pStyle w:val="Cabealho"/>
        <w:tabs>
          <w:tab w:val="left" w:pos="567"/>
        </w:tabs>
        <w:spacing w:after="160"/>
        <w:jc w:val="both"/>
        <w:rPr>
          <w:rFonts w:ascii="Arial" w:hAnsi="Arial" w:cs="Arial"/>
          <w:iCs/>
        </w:rPr>
      </w:pPr>
    </w:p>
    <w:p w14:paraId="603D27D7" w14:textId="43FF94DF" w:rsidR="00ED42BE" w:rsidRPr="00270FDB" w:rsidRDefault="00FA2699" w:rsidP="00C02FB9">
      <w:pPr>
        <w:pStyle w:val="PargrafodaLista"/>
        <w:widowControl/>
        <w:numPr>
          <w:ilvl w:val="0"/>
          <w:numId w:val="25"/>
        </w:numPr>
        <w:autoSpaceDE w:val="0"/>
        <w:autoSpaceDN w:val="0"/>
        <w:adjustRightInd w:val="0"/>
        <w:spacing w:after="60"/>
        <w:jc w:val="both"/>
        <w:rPr>
          <w:rFonts w:ascii="Arial" w:hAnsi="Arial" w:cs="Arial"/>
          <w:b/>
          <w:bCs/>
          <w:color w:val="000000"/>
        </w:rPr>
      </w:pPr>
      <w:r w:rsidRPr="00270FDB">
        <w:rPr>
          <w:rFonts w:ascii="Arial" w:hAnsi="Arial" w:cs="Arial"/>
          <w:b/>
          <w:bCs/>
          <w:color w:val="000000"/>
        </w:rPr>
        <w:t>PRAZO DE VIGÊNCIA</w:t>
      </w:r>
      <w:r w:rsidR="0029376E" w:rsidRPr="00270FDB">
        <w:rPr>
          <w:rFonts w:ascii="Arial" w:hAnsi="Arial" w:cs="Arial"/>
          <w:b/>
          <w:bCs/>
          <w:color w:val="000000"/>
        </w:rPr>
        <w:t xml:space="preserve"> DO CONTRATO</w:t>
      </w:r>
      <w:r w:rsidRPr="00270FDB">
        <w:rPr>
          <w:rFonts w:ascii="Arial" w:hAnsi="Arial" w:cs="Arial"/>
          <w:b/>
          <w:bCs/>
          <w:color w:val="000000"/>
        </w:rPr>
        <w:t>:</w:t>
      </w:r>
    </w:p>
    <w:p w14:paraId="481BED61" w14:textId="77777777" w:rsidR="008E362F" w:rsidRPr="00270FDB" w:rsidRDefault="008E362F" w:rsidP="008E362F">
      <w:pPr>
        <w:pStyle w:val="PargrafodaLista"/>
        <w:tabs>
          <w:tab w:val="left" w:pos="567"/>
        </w:tabs>
        <w:autoSpaceDE w:val="0"/>
        <w:autoSpaceDN w:val="0"/>
        <w:adjustRightInd w:val="0"/>
        <w:spacing w:after="120"/>
        <w:ind w:left="0"/>
        <w:jc w:val="both"/>
        <w:rPr>
          <w:rFonts w:ascii="Arial" w:hAnsi="Arial" w:cs="Arial"/>
        </w:rPr>
      </w:pPr>
      <w:r w:rsidRPr="00270FDB">
        <w:rPr>
          <w:rFonts w:ascii="Arial" w:hAnsi="Arial" w:cs="Arial"/>
        </w:rPr>
        <w:t>O presente contrato entrará em vigor na data de sua assinatura pelo prazo de ___ (___) meses, com possibilidade de prorrogação, conforme disposto no art. 57, inciso II, da Lei Federal N.º 8666/1993, mediante Termo Aditivo.</w:t>
      </w:r>
    </w:p>
    <w:p w14:paraId="4A351BFA" w14:textId="77777777" w:rsidR="00ED42BE" w:rsidRPr="00270FDB" w:rsidRDefault="00ED42BE" w:rsidP="00ED42BE">
      <w:pPr>
        <w:widowControl/>
        <w:autoSpaceDE w:val="0"/>
        <w:autoSpaceDN w:val="0"/>
        <w:adjustRightInd w:val="0"/>
        <w:spacing w:after="60"/>
        <w:jc w:val="both"/>
        <w:rPr>
          <w:rFonts w:ascii="Arial" w:hAnsi="Arial" w:cs="Arial"/>
          <w:iCs/>
        </w:rPr>
      </w:pPr>
    </w:p>
    <w:p w14:paraId="727F21FB" w14:textId="77777777" w:rsidR="00ED42BE" w:rsidRPr="00270FDB" w:rsidRDefault="00ED42BE" w:rsidP="00ED42BE">
      <w:pPr>
        <w:widowControl/>
        <w:autoSpaceDE w:val="0"/>
        <w:autoSpaceDN w:val="0"/>
        <w:adjustRightInd w:val="0"/>
        <w:spacing w:after="60"/>
        <w:jc w:val="both"/>
        <w:rPr>
          <w:rFonts w:ascii="Arial" w:hAnsi="Arial" w:cs="Arial"/>
          <w:iCs/>
        </w:rPr>
      </w:pPr>
    </w:p>
    <w:p w14:paraId="1247840F" w14:textId="77777777" w:rsidR="00ED42BE" w:rsidRPr="00270FDB" w:rsidRDefault="00ED42BE" w:rsidP="00ED42BE">
      <w:pPr>
        <w:widowControl/>
        <w:autoSpaceDE w:val="0"/>
        <w:autoSpaceDN w:val="0"/>
        <w:adjustRightInd w:val="0"/>
        <w:spacing w:after="60"/>
        <w:jc w:val="both"/>
        <w:rPr>
          <w:rFonts w:ascii="Arial" w:hAnsi="Arial" w:cs="Arial"/>
          <w:b/>
          <w:bCs/>
          <w:color w:val="000000"/>
        </w:rPr>
      </w:pPr>
    </w:p>
    <w:p w14:paraId="06B672E0" w14:textId="2E8D37B7" w:rsidR="00B27266" w:rsidRPr="00270FDB" w:rsidRDefault="00B27266" w:rsidP="00C02FB9">
      <w:pPr>
        <w:pStyle w:val="PargrafodaLista"/>
        <w:widowControl/>
        <w:numPr>
          <w:ilvl w:val="0"/>
          <w:numId w:val="25"/>
        </w:numPr>
        <w:shd w:val="clear" w:color="auto" w:fill="B2A1C7" w:themeFill="accent4" w:themeFillTint="99"/>
        <w:autoSpaceDE w:val="0"/>
        <w:autoSpaceDN w:val="0"/>
        <w:adjustRightInd w:val="0"/>
        <w:spacing w:after="120"/>
        <w:contextualSpacing/>
        <w:jc w:val="both"/>
        <w:rPr>
          <w:rFonts w:ascii="Arial" w:eastAsia="Calibri" w:hAnsi="Arial" w:cs="Arial"/>
        </w:rPr>
      </w:pPr>
      <w:r w:rsidRPr="00270FDB">
        <w:rPr>
          <w:rFonts w:ascii="Arial" w:eastAsia="Calibri" w:hAnsi="Arial" w:cs="Arial"/>
          <w:b/>
          <w:bCs/>
        </w:rPr>
        <w:t>DA FORMA DE EXECUÇÃO DOS SERVIÇOS</w:t>
      </w:r>
    </w:p>
    <w:p w14:paraId="1E0295D6" w14:textId="463C5A5F" w:rsidR="00B27266" w:rsidRPr="00270FDB" w:rsidRDefault="00B27266" w:rsidP="00C02FB9">
      <w:pPr>
        <w:pStyle w:val="PargrafodaLista"/>
        <w:numPr>
          <w:ilvl w:val="1"/>
          <w:numId w:val="25"/>
        </w:numPr>
        <w:tabs>
          <w:tab w:val="left" w:pos="567"/>
        </w:tabs>
        <w:contextualSpacing/>
        <w:jc w:val="both"/>
        <w:rPr>
          <w:rFonts w:ascii="Arial" w:eastAsia="Calibri" w:hAnsi="Arial" w:cs="Arial"/>
        </w:rPr>
      </w:pPr>
      <w:r w:rsidRPr="00270FDB">
        <w:rPr>
          <w:rFonts w:ascii="Arial" w:eastAsia="Calibri" w:hAnsi="Arial" w:cs="Arial"/>
        </w:rPr>
        <w:t>Os serviços de Assessoria, Consultoria, Planejamento, Sistemas de Informações, Auditoria e Gestão em Saúde, serão desenvolvidos de forma presencial na Sede da Secretaria Municipal de Saúde de Santana do Maranhão - MA através da disposição de técnicos especialista em Gestão e Auditoria em Saúde (mínimo de 01 profissional), especialistas na área assistencial de saúde (mínimo de 01 profissional), Consultor jurídico (com formação em Direito – mínimo de 01 profissional). A carga horária mínima semanal presencial da equipe que executará essa prestação de serviço será de 16 (dezesseis) horas. Esta prestação de serviço deverá observar o cronograma estabelecido previamente pela Secretaria Municipal de Saúde desta Municipalidade.</w:t>
      </w:r>
    </w:p>
    <w:p w14:paraId="2C111BD4" w14:textId="77777777" w:rsidR="00B27266" w:rsidRPr="00270FDB" w:rsidRDefault="00B27266" w:rsidP="00C02FB9">
      <w:pPr>
        <w:pStyle w:val="PargrafodaLista"/>
        <w:numPr>
          <w:ilvl w:val="1"/>
          <w:numId w:val="25"/>
        </w:numPr>
        <w:tabs>
          <w:tab w:val="left" w:pos="567"/>
        </w:tabs>
        <w:contextualSpacing/>
        <w:jc w:val="both"/>
        <w:rPr>
          <w:rFonts w:ascii="Arial" w:eastAsia="Calibri" w:hAnsi="Arial" w:cs="Arial"/>
        </w:rPr>
      </w:pPr>
      <w:r w:rsidRPr="00270FDB">
        <w:rPr>
          <w:rFonts w:ascii="Arial" w:hAnsi="Arial" w:cs="Arial"/>
        </w:rPr>
        <w:t>Os serviços ora contratados serão feitos de acordo com o interesse da Secretaria Municipal de Saúde e serão desenvolvidos mediante consultorias e assessorias técnicas e pronto atendimento técnico especializado, estudo de casos específicos e elaboração de orientações técnicas sobre como fazer para resolvê-los.</w:t>
      </w:r>
    </w:p>
    <w:p w14:paraId="79F107EE" w14:textId="77777777" w:rsidR="00B27266" w:rsidRPr="00270FDB" w:rsidRDefault="00B27266" w:rsidP="00C02FB9">
      <w:pPr>
        <w:pStyle w:val="PargrafodaLista"/>
        <w:numPr>
          <w:ilvl w:val="1"/>
          <w:numId w:val="25"/>
        </w:numPr>
        <w:tabs>
          <w:tab w:val="left" w:pos="567"/>
        </w:tabs>
        <w:contextualSpacing/>
        <w:jc w:val="both"/>
        <w:rPr>
          <w:rFonts w:ascii="Arial" w:eastAsia="Calibri" w:hAnsi="Arial" w:cs="Arial"/>
        </w:rPr>
      </w:pPr>
      <w:r w:rsidRPr="00270FDB">
        <w:rPr>
          <w:rFonts w:ascii="Arial" w:hAnsi="Arial" w:cs="Arial"/>
        </w:rPr>
        <w:t xml:space="preserve"> Os serviços também serão prestados na sede da contratada, sendo ilimitado o número de horas técnicas e pareceres contratados; </w:t>
      </w:r>
    </w:p>
    <w:p w14:paraId="0880638F" w14:textId="77777777" w:rsidR="00B27266" w:rsidRPr="00270FDB" w:rsidRDefault="00B27266" w:rsidP="00C02FB9">
      <w:pPr>
        <w:pStyle w:val="PargrafodaLista"/>
        <w:numPr>
          <w:ilvl w:val="1"/>
          <w:numId w:val="25"/>
        </w:numPr>
        <w:tabs>
          <w:tab w:val="left" w:pos="567"/>
        </w:tabs>
        <w:contextualSpacing/>
        <w:jc w:val="both"/>
        <w:rPr>
          <w:rFonts w:ascii="Arial" w:eastAsia="Calibri" w:hAnsi="Arial" w:cs="Arial"/>
        </w:rPr>
      </w:pPr>
      <w:r w:rsidRPr="00270FDB">
        <w:rPr>
          <w:rFonts w:ascii="Arial" w:eastAsia="Calibri" w:hAnsi="Arial" w:cs="Arial"/>
        </w:rPr>
        <w:t xml:space="preserve"> </w:t>
      </w:r>
      <w:r w:rsidRPr="00270FDB">
        <w:rPr>
          <w:rFonts w:ascii="Arial" w:hAnsi="Arial" w:cs="Arial"/>
        </w:rPr>
        <w:t xml:space="preserve">Os serviços prestados “in loco”, ou seja, na sede da Secretaria Municipal de Saúde de Santana do Maranhão ou em local designado pelo agente será limitado a carga horária mínima de 16h (dezesseis) horas semanal; </w:t>
      </w:r>
    </w:p>
    <w:p w14:paraId="61D2C14A" w14:textId="77777777" w:rsidR="00B27266" w:rsidRPr="00270FDB" w:rsidRDefault="00B27266" w:rsidP="00C02FB9">
      <w:pPr>
        <w:pStyle w:val="PargrafodaLista"/>
        <w:numPr>
          <w:ilvl w:val="1"/>
          <w:numId w:val="25"/>
        </w:numPr>
        <w:tabs>
          <w:tab w:val="left" w:pos="567"/>
        </w:tabs>
        <w:contextualSpacing/>
        <w:jc w:val="both"/>
        <w:rPr>
          <w:rFonts w:ascii="Arial" w:eastAsia="Calibri" w:hAnsi="Arial" w:cs="Arial"/>
        </w:rPr>
      </w:pPr>
      <w:r w:rsidRPr="00270FDB">
        <w:rPr>
          <w:rFonts w:ascii="Arial" w:hAnsi="Arial" w:cs="Arial"/>
        </w:rPr>
        <w:t xml:space="preserve">As consultas serão formalizadas através de e-mail ou fax, aplicativos, podendo, serem realizadas oralmente através de contato telefônico ou pessoalmente; </w:t>
      </w:r>
    </w:p>
    <w:p w14:paraId="16F36DC0" w14:textId="77777777" w:rsidR="00B27266" w:rsidRPr="00270FDB" w:rsidRDefault="00B27266" w:rsidP="00C02FB9">
      <w:pPr>
        <w:pStyle w:val="PargrafodaLista"/>
        <w:numPr>
          <w:ilvl w:val="1"/>
          <w:numId w:val="25"/>
        </w:numPr>
        <w:tabs>
          <w:tab w:val="left" w:pos="567"/>
        </w:tabs>
        <w:contextualSpacing/>
        <w:jc w:val="both"/>
        <w:rPr>
          <w:rFonts w:ascii="Arial" w:eastAsia="Calibri" w:hAnsi="Arial" w:cs="Arial"/>
        </w:rPr>
      </w:pPr>
      <w:r w:rsidRPr="00270FDB">
        <w:rPr>
          <w:rFonts w:ascii="Arial" w:eastAsia="Calibri" w:hAnsi="Arial" w:cs="Arial"/>
        </w:rPr>
        <w:t>As respostas às consultas formalizadas deverão ser encaminhadas por escrito através de e-mail ou fax no prazo de até 3 (três) dias úteis a contar do recebimento da solicitação, ressalvados os casos complexos, cujo prazo será definido entre as partes.</w:t>
      </w:r>
    </w:p>
    <w:p w14:paraId="42001D91" w14:textId="77777777" w:rsidR="00B27266" w:rsidRPr="00270FDB" w:rsidRDefault="00B27266" w:rsidP="00C02FB9">
      <w:pPr>
        <w:pStyle w:val="PargrafodaLista"/>
        <w:numPr>
          <w:ilvl w:val="1"/>
          <w:numId w:val="25"/>
        </w:numPr>
        <w:tabs>
          <w:tab w:val="left" w:pos="567"/>
        </w:tabs>
        <w:contextualSpacing/>
        <w:jc w:val="both"/>
        <w:rPr>
          <w:rFonts w:ascii="Arial" w:eastAsia="Calibri" w:hAnsi="Arial" w:cs="Arial"/>
        </w:rPr>
      </w:pPr>
      <w:r w:rsidRPr="00270FDB">
        <w:rPr>
          <w:rFonts w:ascii="Arial" w:hAnsi="Arial" w:cs="Arial"/>
        </w:rPr>
        <w:t>As solicitações de pareceres serão sempre formalizadas por escrito e encaminhadas à empresa através de e-mail ou fax;</w:t>
      </w:r>
    </w:p>
    <w:p w14:paraId="51A57F32" w14:textId="77777777" w:rsidR="00B27266" w:rsidRPr="00270FDB" w:rsidRDefault="00B27266" w:rsidP="00C02FB9">
      <w:pPr>
        <w:pStyle w:val="PargrafodaLista"/>
        <w:numPr>
          <w:ilvl w:val="1"/>
          <w:numId w:val="25"/>
        </w:numPr>
        <w:tabs>
          <w:tab w:val="left" w:pos="567"/>
        </w:tabs>
        <w:contextualSpacing/>
        <w:jc w:val="both"/>
        <w:rPr>
          <w:rFonts w:ascii="Arial" w:eastAsia="Calibri" w:hAnsi="Arial" w:cs="Arial"/>
        </w:rPr>
      </w:pPr>
      <w:r w:rsidRPr="00270FDB">
        <w:rPr>
          <w:rFonts w:ascii="Arial" w:eastAsia="Calibri" w:hAnsi="Arial" w:cs="Arial"/>
        </w:rPr>
        <w:t xml:space="preserve"> Os demais serviços contratados, como auditorias, diagnóstico situacional, Planos, Instrumentos de Gestão e de Prestação de Contas assim como outros objetos deste Termo serão realizados conforme cronograma de execução estabelecido pela Secretaria Municipal de Saúde.</w:t>
      </w:r>
    </w:p>
    <w:p w14:paraId="63875278" w14:textId="550D8D82" w:rsidR="00B27266" w:rsidRPr="00270FDB" w:rsidRDefault="00B27266" w:rsidP="00C02FB9">
      <w:pPr>
        <w:pStyle w:val="PargrafodaLista"/>
        <w:numPr>
          <w:ilvl w:val="1"/>
          <w:numId w:val="25"/>
        </w:numPr>
        <w:tabs>
          <w:tab w:val="left" w:pos="567"/>
        </w:tabs>
        <w:contextualSpacing/>
        <w:jc w:val="both"/>
        <w:rPr>
          <w:rFonts w:ascii="Arial" w:eastAsia="Calibri" w:hAnsi="Arial" w:cs="Arial"/>
        </w:rPr>
      </w:pPr>
      <w:r w:rsidRPr="00270FDB">
        <w:rPr>
          <w:rFonts w:ascii="Arial" w:eastAsia="Calibri" w:hAnsi="Arial" w:cs="Arial"/>
        </w:rPr>
        <w:t xml:space="preserve"> A execução dos serviços será iniciada em até 05 (cinco) dia útil após o recebimento da Ordem de Serviço.</w:t>
      </w:r>
    </w:p>
    <w:p w14:paraId="5973C0D9" w14:textId="77777777" w:rsidR="00B27266" w:rsidRPr="00270FDB" w:rsidRDefault="00B27266" w:rsidP="00B27266">
      <w:pPr>
        <w:jc w:val="both"/>
        <w:rPr>
          <w:rFonts w:ascii="Arial" w:eastAsia="Calibri" w:hAnsi="Arial" w:cs="Arial"/>
        </w:rPr>
      </w:pPr>
    </w:p>
    <w:p w14:paraId="48BA3D51" w14:textId="77777777" w:rsidR="00B27266" w:rsidRPr="00270FDB" w:rsidRDefault="00B27266" w:rsidP="00C02FB9">
      <w:pPr>
        <w:widowControl/>
        <w:numPr>
          <w:ilvl w:val="0"/>
          <w:numId w:val="25"/>
        </w:numPr>
        <w:shd w:val="clear" w:color="auto" w:fill="B2A1C7" w:themeFill="accent4" w:themeFillTint="99"/>
        <w:ind w:left="142" w:firstLine="0"/>
        <w:contextualSpacing/>
        <w:rPr>
          <w:rFonts w:ascii="Arial" w:eastAsia="Calibri" w:hAnsi="Arial" w:cs="Arial"/>
          <w:b/>
          <w:bCs/>
        </w:rPr>
      </w:pPr>
      <w:r w:rsidRPr="00270FDB">
        <w:rPr>
          <w:rFonts w:ascii="Arial" w:eastAsia="Calibri" w:hAnsi="Arial" w:cs="Arial"/>
          <w:b/>
          <w:bCs/>
        </w:rPr>
        <w:t>MATERIAIS A SEREM DISPONIBILIZADOS</w:t>
      </w:r>
    </w:p>
    <w:p w14:paraId="2BCF2943" w14:textId="41E908A7" w:rsidR="00B27266" w:rsidRPr="00270FDB" w:rsidRDefault="00B27266" w:rsidP="00B27266">
      <w:pPr>
        <w:tabs>
          <w:tab w:val="left" w:pos="567"/>
        </w:tabs>
        <w:ind w:left="142"/>
        <w:contextualSpacing/>
        <w:jc w:val="both"/>
        <w:rPr>
          <w:rFonts w:ascii="Arial" w:eastAsia="Calibri" w:hAnsi="Arial" w:cs="Arial"/>
        </w:rPr>
      </w:pPr>
      <w:r w:rsidRPr="00270FDB">
        <w:rPr>
          <w:rFonts w:ascii="Arial" w:eastAsia="Calibri" w:hAnsi="Arial" w:cs="Arial"/>
        </w:rPr>
        <w:t xml:space="preserve">21.1. </w:t>
      </w:r>
      <w:r w:rsidRPr="00270FDB">
        <w:rPr>
          <w:rFonts w:ascii="Arial" w:hAnsi="Arial" w:cs="Arial"/>
          <w:bCs/>
        </w:rPr>
        <w:t>Para a perfeita execução dos serviços, a Contratada deverá disponibilizar os materiais, equipamentos, ferramentas e utensílios necessários, em quantidades e qualidades suficientes, promovendo sua substituição quando necessário.</w:t>
      </w:r>
    </w:p>
    <w:p w14:paraId="456ECB34" w14:textId="77777777" w:rsidR="00B27266" w:rsidRPr="00270FDB" w:rsidRDefault="00B27266" w:rsidP="00B27266">
      <w:pPr>
        <w:tabs>
          <w:tab w:val="left" w:pos="567"/>
        </w:tabs>
        <w:ind w:left="142"/>
        <w:contextualSpacing/>
        <w:jc w:val="both"/>
        <w:rPr>
          <w:rFonts w:ascii="Arial" w:eastAsia="Calibri" w:hAnsi="Arial" w:cs="Arial"/>
        </w:rPr>
      </w:pPr>
    </w:p>
    <w:p w14:paraId="467657E4" w14:textId="77777777" w:rsidR="00B27266" w:rsidRPr="00270FDB" w:rsidRDefault="00B27266" w:rsidP="00C02FB9">
      <w:pPr>
        <w:widowControl/>
        <w:numPr>
          <w:ilvl w:val="0"/>
          <w:numId w:val="25"/>
        </w:numPr>
        <w:shd w:val="clear" w:color="auto" w:fill="B2A1C7" w:themeFill="accent4" w:themeFillTint="99"/>
        <w:ind w:left="142" w:firstLine="0"/>
        <w:contextualSpacing/>
        <w:rPr>
          <w:rFonts w:ascii="Arial" w:eastAsia="Calibri" w:hAnsi="Arial" w:cs="Arial"/>
          <w:b/>
          <w:bCs/>
        </w:rPr>
      </w:pPr>
      <w:r w:rsidRPr="00270FDB">
        <w:rPr>
          <w:rFonts w:ascii="Arial" w:eastAsia="Calibri" w:hAnsi="Arial" w:cs="Arial"/>
          <w:b/>
          <w:bCs/>
        </w:rPr>
        <w:t>VALOR ESTIMADO</w:t>
      </w:r>
    </w:p>
    <w:p w14:paraId="4516A30A" w14:textId="646E0AD5" w:rsidR="00B27266" w:rsidRPr="00270FDB" w:rsidRDefault="00B27266" w:rsidP="00C02FB9">
      <w:pPr>
        <w:pStyle w:val="PargrafodaLista"/>
        <w:widowControl/>
        <w:numPr>
          <w:ilvl w:val="1"/>
          <w:numId w:val="31"/>
        </w:numPr>
        <w:tabs>
          <w:tab w:val="left" w:pos="567"/>
        </w:tabs>
        <w:spacing w:line="259" w:lineRule="auto"/>
        <w:contextualSpacing/>
        <w:jc w:val="both"/>
        <w:rPr>
          <w:rFonts w:ascii="Arial" w:hAnsi="Arial" w:cs="Arial"/>
        </w:rPr>
      </w:pPr>
      <w:r w:rsidRPr="00270FDB">
        <w:rPr>
          <w:rFonts w:ascii="Arial" w:eastAsia="Calibri" w:hAnsi="Arial" w:cs="Arial"/>
        </w:rPr>
        <w:t xml:space="preserve"> Os valores estimados foram feitos através de </w:t>
      </w:r>
      <w:r w:rsidRPr="00270FDB">
        <w:rPr>
          <w:rFonts w:ascii="Arial" w:eastAsia="Calibri" w:hAnsi="Arial" w:cs="Arial"/>
          <w:shd w:val="clear" w:color="auto" w:fill="FFFFFF" w:themeFill="background1"/>
        </w:rPr>
        <w:t>cotação junto a empresas prestadoras de serviços,</w:t>
      </w:r>
      <w:r w:rsidRPr="00270FDB">
        <w:rPr>
          <w:rFonts w:ascii="Arial" w:eastAsia="Calibri" w:hAnsi="Arial" w:cs="Arial"/>
        </w:rPr>
        <w:t xml:space="preserve"> obtidos através de média aritmética simples dos valores, estando compatíveis com os praticados no mercado e no âmbito da administração pública, conforme comprovado através da Planilha de Custos constante no processo. </w:t>
      </w:r>
    </w:p>
    <w:p w14:paraId="10798EFA" w14:textId="274866FB" w:rsidR="00B27266" w:rsidRPr="00270FDB" w:rsidRDefault="00B27266" w:rsidP="00B27266">
      <w:pPr>
        <w:tabs>
          <w:tab w:val="left" w:pos="567"/>
        </w:tabs>
        <w:ind w:left="142"/>
        <w:jc w:val="both"/>
        <w:rPr>
          <w:rFonts w:ascii="Arial" w:hAnsi="Arial" w:cs="Arial"/>
        </w:rPr>
      </w:pPr>
      <w:r w:rsidRPr="00270FDB">
        <w:rPr>
          <w:rFonts w:ascii="Arial" w:eastAsia="Calibri" w:hAnsi="Arial" w:cs="Arial"/>
        </w:rPr>
        <w:t xml:space="preserve">22.2. </w:t>
      </w:r>
      <w:r w:rsidRPr="00270FDB">
        <w:rPr>
          <w:rFonts w:ascii="Arial" w:hAnsi="Arial" w:cs="Arial"/>
        </w:rPr>
        <w:t xml:space="preserve">O valor máximo estimado para execução dos serviços objeto desta licitação é de R$ 17. </w:t>
      </w:r>
      <w:r w:rsidR="00270FDB" w:rsidRPr="00270FDB">
        <w:rPr>
          <w:rFonts w:ascii="Arial" w:hAnsi="Arial" w:cs="Arial"/>
        </w:rPr>
        <w:t>51</w:t>
      </w:r>
      <w:r w:rsidRPr="00270FDB">
        <w:rPr>
          <w:rFonts w:ascii="Arial" w:hAnsi="Arial" w:cs="Arial"/>
        </w:rPr>
        <w:t xml:space="preserve">0,00 (DEZESSETE </w:t>
      </w:r>
      <w:r w:rsidR="00270FDB" w:rsidRPr="00270FDB">
        <w:rPr>
          <w:rFonts w:ascii="Arial" w:hAnsi="Arial" w:cs="Arial"/>
        </w:rPr>
        <w:t xml:space="preserve">Mil, QUINHENTOS E DEZ </w:t>
      </w:r>
      <w:r w:rsidRPr="00270FDB">
        <w:rPr>
          <w:rFonts w:ascii="Arial" w:hAnsi="Arial" w:cs="Arial"/>
        </w:rPr>
        <w:t xml:space="preserve">Reais) mensais, totalizando em 12 (doze) meses o total de R$ </w:t>
      </w:r>
      <w:r w:rsidR="00270FDB" w:rsidRPr="00270FDB">
        <w:rPr>
          <w:rFonts w:ascii="Arial" w:hAnsi="Arial" w:cs="Arial"/>
        </w:rPr>
        <w:t>210</w:t>
      </w:r>
      <w:r w:rsidRPr="00270FDB">
        <w:rPr>
          <w:rFonts w:ascii="Arial" w:hAnsi="Arial" w:cs="Arial"/>
        </w:rPr>
        <w:t>.</w:t>
      </w:r>
      <w:r w:rsidR="00270FDB" w:rsidRPr="00270FDB">
        <w:rPr>
          <w:rFonts w:ascii="Arial" w:hAnsi="Arial" w:cs="Arial"/>
        </w:rPr>
        <w:t>84</w:t>
      </w:r>
      <w:r w:rsidRPr="00270FDB">
        <w:rPr>
          <w:rFonts w:ascii="Arial" w:hAnsi="Arial" w:cs="Arial"/>
        </w:rPr>
        <w:t>0,00 (</w:t>
      </w:r>
      <w:r w:rsidR="00270FDB" w:rsidRPr="00270FDB">
        <w:rPr>
          <w:rFonts w:ascii="Arial" w:hAnsi="Arial" w:cs="Arial"/>
        </w:rPr>
        <w:t xml:space="preserve">DUZENTOS E DEZ MIL, OITOCENTOS E QUARENTA </w:t>
      </w:r>
      <w:r w:rsidRPr="00270FDB">
        <w:rPr>
          <w:rFonts w:ascii="Arial" w:hAnsi="Arial" w:cs="Arial"/>
        </w:rPr>
        <w:t xml:space="preserve"> Reais). </w:t>
      </w:r>
    </w:p>
    <w:p w14:paraId="226EC638" w14:textId="3A036D52" w:rsidR="00B27266" w:rsidRPr="00270FDB" w:rsidRDefault="00B27266" w:rsidP="00C02FB9">
      <w:pPr>
        <w:pStyle w:val="PargrafodaLista"/>
        <w:widowControl/>
        <w:numPr>
          <w:ilvl w:val="1"/>
          <w:numId w:val="32"/>
        </w:numPr>
        <w:tabs>
          <w:tab w:val="left" w:pos="567"/>
        </w:tabs>
        <w:spacing w:after="160" w:line="259" w:lineRule="auto"/>
        <w:contextualSpacing/>
        <w:jc w:val="both"/>
        <w:rPr>
          <w:rFonts w:ascii="Arial" w:eastAsia="Calibri" w:hAnsi="Arial" w:cs="Arial"/>
        </w:rPr>
      </w:pPr>
      <w:r w:rsidRPr="00270FDB">
        <w:rPr>
          <w:rFonts w:ascii="Arial" w:hAnsi="Arial" w:cs="Arial"/>
        </w:rPr>
        <w:t>No preço estão incluídos todos os custos diretos ou indiretos com a prestação dos serviços licitados, inclusive tributos, equipamentos, pessoal, taxas e transporte, alimentação e hospedagem, materiais de consumo e outros.</w:t>
      </w:r>
    </w:p>
    <w:p w14:paraId="0EB70B11" w14:textId="77777777" w:rsidR="00B27266" w:rsidRPr="00270FDB" w:rsidRDefault="00B27266" w:rsidP="00C02FB9">
      <w:pPr>
        <w:widowControl/>
        <w:numPr>
          <w:ilvl w:val="0"/>
          <w:numId w:val="25"/>
        </w:numPr>
        <w:shd w:val="clear" w:color="auto" w:fill="B2A1C7" w:themeFill="accent4" w:themeFillTint="99"/>
        <w:autoSpaceDE w:val="0"/>
        <w:autoSpaceDN w:val="0"/>
        <w:adjustRightInd w:val="0"/>
        <w:ind w:left="142" w:firstLine="0"/>
        <w:contextualSpacing/>
        <w:jc w:val="both"/>
        <w:rPr>
          <w:rFonts w:ascii="Arial" w:eastAsia="Calibri" w:hAnsi="Arial" w:cs="Arial"/>
        </w:rPr>
      </w:pPr>
      <w:r w:rsidRPr="00270FDB">
        <w:rPr>
          <w:rFonts w:ascii="Arial" w:eastAsia="Calibri" w:hAnsi="Arial" w:cs="Arial"/>
          <w:b/>
          <w:bCs/>
        </w:rPr>
        <w:t>DOS CRITÉRIOS DE SUSTENTABILIDADE AMBIENTAL</w:t>
      </w:r>
    </w:p>
    <w:p w14:paraId="1F3051E9" w14:textId="3A454151" w:rsidR="00B27266" w:rsidRPr="00270FDB" w:rsidRDefault="00B27266" w:rsidP="00B27266">
      <w:pPr>
        <w:tabs>
          <w:tab w:val="left" w:pos="567"/>
        </w:tabs>
        <w:autoSpaceDE w:val="0"/>
        <w:autoSpaceDN w:val="0"/>
        <w:adjustRightInd w:val="0"/>
        <w:ind w:left="142"/>
        <w:contextualSpacing/>
        <w:jc w:val="both"/>
        <w:rPr>
          <w:rFonts w:ascii="Arial" w:eastAsia="Calibri" w:hAnsi="Arial" w:cs="Arial"/>
        </w:rPr>
      </w:pPr>
      <w:r w:rsidRPr="00270FDB">
        <w:rPr>
          <w:rFonts w:ascii="Arial" w:eastAsia="Calibri" w:hAnsi="Arial" w:cs="Arial"/>
        </w:rPr>
        <w:t xml:space="preserve">23.1. Observarão as orientações e normas voltadas para a sustentabilidade ambiental, prevendo, inclusive, as recomendações quanto à responsabilidade do prestador de serviços pelo recolhimento e descarte do material. </w:t>
      </w:r>
    </w:p>
    <w:p w14:paraId="1BC31D1B" w14:textId="0915F461" w:rsidR="00B27266" w:rsidRPr="00270FDB" w:rsidRDefault="00B27266" w:rsidP="00B27266">
      <w:pPr>
        <w:tabs>
          <w:tab w:val="left" w:pos="567"/>
        </w:tabs>
        <w:autoSpaceDE w:val="0"/>
        <w:autoSpaceDN w:val="0"/>
        <w:adjustRightInd w:val="0"/>
        <w:ind w:left="142"/>
        <w:contextualSpacing/>
        <w:jc w:val="both"/>
        <w:rPr>
          <w:rFonts w:ascii="Arial" w:eastAsia="Calibri" w:hAnsi="Arial" w:cs="Arial"/>
        </w:rPr>
      </w:pPr>
      <w:r w:rsidRPr="00270FDB">
        <w:rPr>
          <w:rFonts w:ascii="Arial" w:eastAsia="Calibri" w:hAnsi="Arial" w:cs="Arial"/>
        </w:rPr>
        <w:t xml:space="preserve">23.1.1. Os produtos especificados acima deverão estar de acordo com a Instrução Normativa nº 01, de 19 de janeiro de 2010, da Secretaria de Logística e Tecnologia da Informação do Ministério do Planejamento, prevendo, no que se aplicar: </w:t>
      </w:r>
    </w:p>
    <w:p w14:paraId="274056E6" w14:textId="62445EED" w:rsidR="00B27266" w:rsidRPr="00270FDB" w:rsidRDefault="00B27266" w:rsidP="00B27266">
      <w:pPr>
        <w:tabs>
          <w:tab w:val="left" w:pos="567"/>
        </w:tabs>
        <w:autoSpaceDE w:val="0"/>
        <w:autoSpaceDN w:val="0"/>
        <w:adjustRightInd w:val="0"/>
        <w:ind w:left="142"/>
        <w:contextualSpacing/>
        <w:jc w:val="both"/>
        <w:rPr>
          <w:rFonts w:ascii="Arial" w:eastAsia="Calibri" w:hAnsi="Arial" w:cs="Arial"/>
        </w:rPr>
      </w:pPr>
      <w:r w:rsidRPr="00270FDB">
        <w:rPr>
          <w:rFonts w:ascii="Arial" w:eastAsia="Calibri" w:hAnsi="Arial" w:cs="Arial"/>
        </w:rPr>
        <w:t xml:space="preserve">23.1.2. Que os bens sejam constituídos, no todo ou em parte, por material reciclado, atóxico, biodegradável, conforme ABNT NBR – 15448-1 e 15448-2. </w:t>
      </w:r>
    </w:p>
    <w:p w14:paraId="6A5270F8" w14:textId="7047B5F5" w:rsidR="00B27266" w:rsidRPr="00270FDB" w:rsidRDefault="00B27266" w:rsidP="00B27266">
      <w:pPr>
        <w:tabs>
          <w:tab w:val="left" w:pos="567"/>
        </w:tabs>
        <w:autoSpaceDE w:val="0"/>
        <w:autoSpaceDN w:val="0"/>
        <w:adjustRightInd w:val="0"/>
        <w:ind w:left="142"/>
        <w:contextualSpacing/>
        <w:jc w:val="both"/>
        <w:rPr>
          <w:rFonts w:ascii="Arial" w:eastAsia="Calibri" w:hAnsi="Arial" w:cs="Arial"/>
        </w:rPr>
      </w:pPr>
      <w:r w:rsidRPr="00270FDB">
        <w:rPr>
          <w:rFonts w:ascii="Arial" w:eastAsia="Calibri" w:hAnsi="Arial" w:cs="Arial"/>
        </w:rPr>
        <w:t xml:space="preserve">23.1.3. Que sejam observados os requisitos ambientais para a obtenção de certificação do Instituto Nacional de Metrologia, Normalização e Qualidade Industrial – INMETRO com produtos sustentáveis ou de menor impacto ambiental em relação aos seus similares. </w:t>
      </w:r>
    </w:p>
    <w:p w14:paraId="77C4DBDE" w14:textId="7C9090CC" w:rsidR="00B27266" w:rsidRPr="00270FDB" w:rsidRDefault="00B27266" w:rsidP="00B27266">
      <w:pPr>
        <w:tabs>
          <w:tab w:val="left" w:pos="567"/>
        </w:tabs>
        <w:autoSpaceDE w:val="0"/>
        <w:autoSpaceDN w:val="0"/>
        <w:adjustRightInd w:val="0"/>
        <w:ind w:left="142"/>
        <w:contextualSpacing/>
        <w:jc w:val="both"/>
        <w:rPr>
          <w:rFonts w:ascii="Arial" w:eastAsia="Calibri" w:hAnsi="Arial" w:cs="Arial"/>
        </w:rPr>
      </w:pPr>
      <w:r w:rsidRPr="00270FDB">
        <w:rPr>
          <w:rFonts w:ascii="Arial" w:eastAsia="Calibri" w:hAnsi="Arial" w:cs="Arial"/>
        </w:rPr>
        <w:t xml:space="preserve">23.1.4. Que os bens devam ser, preferencialmente, acondicionados em embalagem individual adequada, com o menor volume possível, que utilize materiais recicláveis, de forma a garantir máxima proteção durante o transporte e o armazenamento. </w:t>
      </w:r>
    </w:p>
    <w:p w14:paraId="5633C490" w14:textId="68981253" w:rsidR="00B27266" w:rsidRPr="00270FDB" w:rsidRDefault="00B27266" w:rsidP="00B27266">
      <w:pPr>
        <w:tabs>
          <w:tab w:val="left" w:pos="567"/>
        </w:tabs>
        <w:autoSpaceDE w:val="0"/>
        <w:autoSpaceDN w:val="0"/>
        <w:adjustRightInd w:val="0"/>
        <w:ind w:left="142"/>
        <w:contextualSpacing/>
        <w:jc w:val="both"/>
        <w:rPr>
          <w:rFonts w:ascii="Arial" w:eastAsia="Calibri" w:hAnsi="Arial" w:cs="Arial"/>
        </w:rPr>
      </w:pPr>
      <w:r w:rsidRPr="00270FDB">
        <w:rPr>
          <w:rFonts w:ascii="Arial" w:eastAsia="Calibri" w:hAnsi="Arial" w:cs="Arial"/>
        </w:rPr>
        <w:t xml:space="preserve">23.1.5. Que os bens não conheçam substâncias perigosas em concentração acima da recomendada na diretiva ROHS (Restriction of Certain Hazardous Substances), tais como mercúrio (Hg), chumbo (Pb), cromo hexavalente (Cr(VI)), cádmio (Cd), bifenil-polibromados (PBBs), éteres difenilpolibromados (PBDES). </w:t>
      </w:r>
    </w:p>
    <w:p w14:paraId="1B08BE54" w14:textId="08051C25" w:rsidR="00B27266" w:rsidRPr="00270FDB" w:rsidRDefault="00B27266" w:rsidP="00B27266">
      <w:pPr>
        <w:tabs>
          <w:tab w:val="left" w:pos="567"/>
        </w:tabs>
        <w:autoSpaceDE w:val="0"/>
        <w:autoSpaceDN w:val="0"/>
        <w:adjustRightInd w:val="0"/>
        <w:ind w:left="142"/>
        <w:contextualSpacing/>
        <w:jc w:val="both"/>
        <w:rPr>
          <w:rFonts w:ascii="Arial" w:eastAsia="Calibri" w:hAnsi="Arial" w:cs="Arial"/>
        </w:rPr>
      </w:pPr>
      <w:r w:rsidRPr="00270FDB">
        <w:rPr>
          <w:rFonts w:ascii="Arial" w:eastAsia="Calibri" w:hAnsi="Arial" w:cs="Arial"/>
        </w:rPr>
        <w:t xml:space="preserve">23.1.6. Que sejam utilizados produtos de limpeza e conservação de superfícies e objetos inanimados que obedeçam às classificações e especificações determinadas pela ANVISA. </w:t>
      </w:r>
    </w:p>
    <w:p w14:paraId="397A5337" w14:textId="1DBBD3A3" w:rsidR="00B27266" w:rsidRPr="00270FDB" w:rsidRDefault="00B27266" w:rsidP="00B27266">
      <w:pPr>
        <w:tabs>
          <w:tab w:val="left" w:pos="567"/>
        </w:tabs>
        <w:autoSpaceDE w:val="0"/>
        <w:autoSpaceDN w:val="0"/>
        <w:adjustRightInd w:val="0"/>
        <w:ind w:left="142"/>
        <w:contextualSpacing/>
        <w:jc w:val="both"/>
        <w:rPr>
          <w:rFonts w:ascii="Arial" w:eastAsia="Calibri" w:hAnsi="Arial" w:cs="Arial"/>
        </w:rPr>
      </w:pPr>
      <w:r w:rsidRPr="00270FDB">
        <w:rPr>
          <w:rFonts w:ascii="Arial" w:eastAsia="Calibri" w:hAnsi="Arial" w:cs="Arial"/>
        </w:rPr>
        <w:t>23.1.7. Que sejam adotadas medidas para evitar o desperdício de água tratada, conforme instituído no Decreto nº 48.138, de 8 de outubro de 2003.</w:t>
      </w:r>
    </w:p>
    <w:p w14:paraId="24D72F63" w14:textId="6DC59EE3" w:rsidR="00B27266" w:rsidRPr="00270FDB" w:rsidRDefault="00B27266" w:rsidP="00B27266">
      <w:pPr>
        <w:tabs>
          <w:tab w:val="left" w:pos="567"/>
        </w:tabs>
        <w:autoSpaceDE w:val="0"/>
        <w:autoSpaceDN w:val="0"/>
        <w:adjustRightInd w:val="0"/>
        <w:ind w:left="142"/>
        <w:contextualSpacing/>
        <w:jc w:val="both"/>
        <w:rPr>
          <w:rFonts w:ascii="Arial" w:eastAsia="Calibri" w:hAnsi="Arial" w:cs="Arial"/>
        </w:rPr>
      </w:pPr>
      <w:r w:rsidRPr="00270FDB">
        <w:rPr>
          <w:rFonts w:ascii="Arial" w:eastAsia="Calibri" w:hAnsi="Arial" w:cs="Arial"/>
        </w:rPr>
        <w:t xml:space="preserve">23.1.8. Que seja observada a Resolução CONAMA nº 20, de 7 de dezembro de 1994, quanto aos equipamentos de limpeza que gerem ruído no seu funcionamento. </w:t>
      </w:r>
    </w:p>
    <w:p w14:paraId="6E41AA99" w14:textId="6DBBD2A0" w:rsidR="00B27266" w:rsidRPr="00270FDB" w:rsidRDefault="00B27266" w:rsidP="00B27266">
      <w:pPr>
        <w:tabs>
          <w:tab w:val="left" w:pos="567"/>
        </w:tabs>
        <w:autoSpaceDE w:val="0"/>
        <w:autoSpaceDN w:val="0"/>
        <w:adjustRightInd w:val="0"/>
        <w:ind w:left="142"/>
        <w:contextualSpacing/>
        <w:jc w:val="both"/>
        <w:rPr>
          <w:rFonts w:ascii="Arial" w:eastAsia="Calibri" w:hAnsi="Arial" w:cs="Arial"/>
        </w:rPr>
      </w:pPr>
      <w:r w:rsidRPr="00270FDB">
        <w:rPr>
          <w:rFonts w:ascii="Arial" w:eastAsia="Calibri" w:hAnsi="Arial" w:cs="Arial"/>
        </w:rPr>
        <w:t xml:space="preserve">23.1.9. Realize a separação dos resíduos recicláveis descartados pelos órgãos e entidades da Administração Pública Federal direta, autárquica e fundação, na fonte geradora, e a sua destinação às associações e cooperativas dos catadores de materiais recicláveis, que será procedida pela coleta seletiva do papel para reciclagem, quando couber, nos termos da IN/MARE nº 6, de 3 de novembro de 1995 e do Decreto nº 5.940, de 25 de outubro de 2006. </w:t>
      </w:r>
    </w:p>
    <w:p w14:paraId="683AB447" w14:textId="7545BAE9" w:rsidR="00B27266" w:rsidRPr="00270FDB" w:rsidRDefault="00B27266" w:rsidP="00B27266">
      <w:pPr>
        <w:tabs>
          <w:tab w:val="left" w:pos="567"/>
        </w:tabs>
        <w:autoSpaceDE w:val="0"/>
        <w:autoSpaceDN w:val="0"/>
        <w:adjustRightInd w:val="0"/>
        <w:ind w:left="142"/>
        <w:contextualSpacing/>
        <w:jc w:val="both"/>
        <w:rPr>
          <w:rFonts w:ascii="Arial" w:eastAsia="Calibri" w:hAnsi="Arial" w:cs="Arial"/>
        </w:rPr>
      </w:pPr>
      <w:r w:rsidRPr="00270FDB">
        <w:rPr>
          <w:rFonts w:ascii="Arial" w:eastAsia="Calibri" w:hAnsi="Arial" w:cs="Arial"/>
        </w:rPr>
        <w:t xml:space="preserve">23.2. Respeite as Normas Brasileiras – NBR publicadas pela Associação Brasileira de Normas Técnicas sobre resíduos sólidos. </w:t>
      </w:r>
    </w:p>
    <w:p w14:paraId="2F22FC02" w14:textId="6D5C7766" w:rsidR="00B27266" w:rsidRPr="00270FDB" w:rsidRDefault="00B27266" w:rsidP="00B27266">
      <w:pPr>
        <w:tabs>
          <w:tab w:val="left" w:pos="567"/>
        </w:tabs>
        <w:autoSpaceDE w:val="0"/>
        <w:autoSpaceDN w:val="0"/>
        <w:adjustRightInd w:val="0"/>
        <w:ind w:left="142"/>
        <w:contextualSpacing/>
        <w:jc w:val="both"/>
        <w:rPr>
          <w:rFonts w:ascii="Arial" w:eastAsia="Calibri" w:hAnsi="Arial" w:cs="Arial"/>
        </w:rPr>
      </w:pPr>
      <w:r w:rsidRPr="00270FDB">
        <w:rPr>
          <w:rFonts w:ascii="Arial" w:eastAsia="Calibri" w:hAnsi="Arial" w:cs="Arial"/>
        </w:rPr>
        <w:t xml:space="preserve">23.3. Preveja a destinação ambiental adequada das pilhas e baterias usadas ou inservíveis, segundo disposto na Resolução CONAMA nº 257, de 30 de junho de 1999. </w:t>
      </w:r>
    </w:p>
    <w:p w14:paraId="6C2AA800" w14:textId="11B0496A" w:rsidR="00B27266" w:rsidRPr="00270FDB" w:rsidRDefault="00B27266" w:rsidP="00B27266">
      <w:pPr>
        <w:tabs>
          <w:tab w:val="left" w:pos="567"/>
        </w:tabs>
        <w:autoSpaceDE w:val="0"/>
        <w:autoSpaceDN w:val="0"/>
        <w:adjustRightInd w:val="0"/>
        <w:ind w:left="142"/>
        <w:contextualSpacing/>
        <w:jc w:val="both"/>
        <w:rPr>
          <w:rFonts w:ascii="Arial" w:eastAsia="Calibri" w:hAnsi="Arial" w:cs="Arial"/>
        </w:rPr>
      </w:pPr>
      <w:r w:rsidRPr="00270FDB">
        <w:rPr>
          <w:rFonts w:ascii="Arial" w:eastAsia="Calibri" w:hAnsi="Arial" w:cs="Arial"/>
        </w:rPr>
        <w:t xml:space="preserve">23.4. Conforme prevê o art. 33 da lei de Política Nacional de Resíduos Sólidos (Lei nº 12.305 de 2 de agosto de 2010), ficam obrigados os fabricantes, importadores, distribuidores e comerciantes a estruturar e implementar sistemas de Logística Reversa, mediante retorno dos produtos após o uso pelo consumidor, de forma independente do serviço público de limpeza urbana e de manejo dos resíduos sólidos, de Produtos Perigosos. </w:t>
      </w:r>
    </w:p>
    <w:p w14:paraId="3B7BE895" w14:textId="332C2548" w:rsidR="00B27266" w:rsidRPr="00270FDB" w:rsidRDefault="00B27266" w:rsidP="00B27266">
      <w:pPr>
        <w:tabs>
          <w:tab w:val="left" w:pos="567"/>
          <w:tab w:val="left" w:pos="993"/>
        </w:tabs>
        <w:autoSpaceDE w:val="0"/>
        <w:autoSpaceDN w:val="0"/>
        <w:adjustRightInd w:val="0"/>
        <w:ind w:left="142"/>
        <w:contextualSpacing/>
        <w:jc w:val="both"/>
        <w:rPr>
          <w:rFonts w:ascii="Arial" w:eastAsia="Calibri" w:hAnsi="Arial" w:cs="Arial"/>
          <w:color w:val="000000"/>
        </w:rPr>
      </w:pPr>
      <w:r w:rsidRPr="00270FDB">
        <w:rPr>
          <w:rFonts w:ascii="Arial" w:eastAsia="Calibri" w:hAnsi="Arial" w:cs="Arial"/>
        </w:rPr>
        <w:t>23.5. Observar o Decreto Federal nº 7.404, de 23 de dezembro de 2010, o qual prevê que os fabricantes, importadores, distribuidores e comerciantes dos produtos e embalagens, deverão estruturar e implementar sistemas de logística reversa, mediante o retorno dos produtos e embalagens após o uso pelo consumidor</w:t>
      </w:r>
      <w:r w:rsidRPr="00270FDB">
        <w:rPr>
          <w:rFonts w:ascii="Arial" w:eastAsia="Calibri" w:hAnsi="Arial" w:cs="Arial"/>
          <w:color w:val="000000"/>
        </w:rPr>
        <w:t>.</w:t>
      </w:r>
    </w:p>
    <w:p w14:paraId="4B3411E7" w14:textId="77777777" w:rsidR="00B27266" w:rsidRPr="00270FDB" w:rsidRDefault="00B27266" w:rsidP="00B27266">
      <w:pPr>
        <w:tabs>
          <w:tab w:val="left" w:pos="567"/>
          <w:tab w:val="left" w:pos="993"/>
        </w:tabs>
        <w:autoSpaceDE w:val="0"/>
        <w:autoSpaceDN w:val="0"/>
        <w:adjustRightInd w:val="0"/>
        <w:ind w:left="142"/>
        <w:contextualSpacing/>
        <w:jc w:val="both"/>
        <w:rPr>
          <w:rFonts w:ascii="Arial" w:eastAsia="Calibri" w:hAnsi="Arial" w:cs="Arial"/>
          <w:color w:val="000000"/>
        </w:rPr>
      </w:pPr>
    </w:p>
    <w:p w14:paraId="33EAA7DB" w14:textId="0956331B" w:rsidR="00B27266" w:rsidRPr="00270FDB" w:rsidRDefault="00B27266" w:rsidP="00C02FB9">
      <w:pPr>
        <w:pStyle w:val="PargrafodaLista"/>
        <w:widowControl/>
        <w:numPr>
          <w:ilvl w:val="0"/>
          <w:numId w:val="25"/>
        </w:numPr>
        <w:shd w:val="clear" w:color="auto" w:fill="B2A1C7" w:themeFill="accent4" w:themeFillTint="99"/>
        <w:tabs>
          <w:tab w:val="left" w:pos="567"/>
        </w:tabs>
        <w:contextualSpacing/>
        <w:rPr>
          <w:rFonts w:ascii="Arial" w:eastAsia="Calibri" w:hAnsi="Arial" w:cs="Arial"/>
          <w:b/>
          <w:bCs/>
        </w:rPr>
      </w:pPr>
      <w:r w:rsidRPr="00270FDB">
        <w:rPr>
          <w:rFonts w:ascii="Arial" w:eastAsia="Calibri" w:hAnsi="Arial" w:cs="Arial"/>
          <w:b/>
          <w:bCs/>
        </w:rPr>
        <w:t>DA SUBCONTRATAÇÃO</w:t>
      </w:r>
    </w:p>
    <w:p w14:paraId="4C36416B" w14:textId="77777777" w:rsidR="00B27266" w:rsidRPr="00270FDB" w:rsidRDefault="00B27266" w:rsidP="00C02FB9">
      <w:pPr>
        <w:widowControl/>
        <w:numPr>
          <w:ilvl w:val="0"/>
          <w:numId w:val="33"/>
        </w:numPr>
        <w:ind w:left="142" w:firstLine="0"/>
        <w:jc w:val="both"/>
        <w:rPr>
          <w:rFonts w:ascii="Arial" w:eastAsia="Calibri" w:hAnsi="Arial" w:cs="Arial"/>
          <w:vanish/>
        </w:rPr>
      </w:pPr>
    </w:p>
    <w:p w14:paraId="58787CF0" w14:textId="77777777" w:rsidR="00B27266" w:rsidRPr="00270FDB" w:rsidRDefault="00B27266" w:rsidP="00C02FB9">
      <w:pPr>
        <w:widowControl/>
        <w:numPr>
          <w:ilvl w:val="0"/>
          <w:numId w:val="33"/>
        </w:numPr>
        <w:ind w:left="142" w:firstLine="0"/>
        <w:jc w:val="both"/>
        <w:rPr>
          <w:rFonts w:ascii="Arial" w:eastAsia="Calibri" w:hAnsi="Arial" w:cs="Arial"/>
          <w:vanish/>
        </w:rPr>
      </w:pPr>
    </w:p>
    <w:p w14:paraId="215DDF94" w14:textId="77777777" w:rsidR="00B27266" w:rsidRPr="00270FDB" w:rsidRDefault="00B27266" w:rsidP="00C02FB9">
      <w:pPr>
        <w:widowControl/>
        <w:numPr>
          <w:ilvl w:val="0"/>
          <w:numId w:val="33"/>
        </w:numPr>
        <w:ind w:left="142" w:firstLine="0"/>
        <w:jc w:val="both"/>
        <w:rPr>
          <w:rFonts w:ascii="Arial" w:eastAsia="Calibri" w:hAnsi="Arial" w:cs="Arial"/>
          <w:vanish/>
        </w:rPr>
      </w:pPr>
    </w:p>
    <w:p w14:paraId="2956E2D2" w14:textId="77777777" w:rsidR="00B27266" w:rsidRPr="00270FDB" w:rsidRDefault="00B27266" w:rsidP="00C02FB9">
      <w:pPr>
        <w:widowControl/>
        <w:numPr>
          <w:ilvl w:val="0"/>
          <w:numId w:val="33"/>
        </w:numPr>
        <w:ind w:left="142" w:firstLine="0"/>
        <w:jc w:val="both"/>
        <w:rPr>
          <w:rFonts w:ascii="Arial" w:eastAsia="Calibri" w:hAnsi="Arial" w:cs="Arial"/>
          <w:vanish/>
        </w:rPr>
      </w:pPr>
    </w:p>
    <w:p w14:paraId="054852A8" w14:textId="77777777" w:rsidR="00B27266" w:rsidRPr="00270FDB" w:rsidRDefault="00B27266" w:rsidP="00C02FB9">
      <w:pPr>
        <w:widowControl/>
        <w:numPr>
          <w:ilvl w:val="0"/>
          <w:numId w:val="33"/>
        </w:numPr>
        <w:ind w:left="142" w:firstLine="0"/>
        <w:jc w:val="both"/>
        <w:rPr>
          <w:rFonts w:ascii="Arial" w:eastAsia="Calibri" w:hAnsi="Arial" w:cs="Arial"/>
          <w:vanish/>
        </w:rPr>
      </w:pPr>
    </w:p>
    <w:p w14:paraId="4297ABA2" w14:textId="77777777" w:rsidR="00B27266" w:rsidRPr="00270FDB" w:rsidRDefault="00B27266" w:rsidP="00C02FB9">
      <w:pPr>
        <w:widowControl/>
        <w:numPr>
          <w:ilvl w:val="0"/>
          <w:numId w:val="33"/>
        </w:numPr>
        <w:ind w:left="142" w:firstLine="0"/>
        <w:jc w:val="both"/>
        <w:rPr>
          <w:rFonts w:ascii="Arial" w:eastAsia="Calibri" w:hAnsi="Arial" w:cs="Arial"/>
          <w:vanish/>
        </w:rPr>
      </w:pPr>
    </w:p>
    <w:p w14:paraId="4FA02CF5" w14:textId="77777777" w:rsidR="00B27266" w:rsidRPr="00270FDB" w:rsidRDefault="00B27266" w:rsidP="00C02FB9">
      <w:pPr>
        <w:widowControl/>
        <w:numPr>
          <w:ilvl w:val="0"/>
          <w:numId w:val="33"/>
        </w:numPr>
        <w:ind w:left="142" w:firstLine="0"/>
        <w:jc w:val="both"/>
        <w:rPr>
          <w:rFonts w:ascii="Arial" w:eastAsia="Calibri" w:hAnsi="Arial" w:cs="Arial"/>
          <w:vanish/>
        </w:rPr>
      </w:pPr>
    </w:p>
    <w:p w14:paraId="4EE99B4E" w14:textId="77777777" w:rsidR="00B27266" w:rsidRPr="00270FDB" w:rsidRDefault="00B27266" w:rsidP="00C02FB9">
      <w:pPr>
        <w:widowControl/>
        <w:numPr>
          <w:ilvl w:val="0"/>
          <w:numId w:val="33"/>
        </w:numPr>
        <w:ind w:left="142" w:firstLine="0"/>
        <w:jc w:val="both"/>
        <w:rPr>
          <w:rFonts w:ascii="Arial" w:eastAsia="Calibri" w:hAnsi="Arial" w:cs="Arial"/>
          <w:vanish/>
        </w:rPr>
      </w:pPr>
    </w:p>
    <w:p w14:paraId="72F7D32E" w14:textId="17348B77" w:rsidR="00B27266" w:rsidRPr="00270FDB" w:rsidRDefault="00B27266" w:rsidP="00B27266">
      <w:pPr>
        <w:tabs>
          <w:tab w:val="left" w:pos="284"/>
          <w:tab w:val="left" w:pos="567"/>
        </w:tabs>
        <w:autoSpaceDE w:val="0"/>
        <w:autoSpaceDN w:val="0"/>
        <w:adjustRightInd w:val="0"/>
        <w:ind w:left="142"/>
        <w:contextualSpacing/>
        <w:jc w:val="both"/>
        <w:rPr>
          <w:rFonts w:ascii="Arial" w:hAnsi="Arial" w:cs="Arial"/>
        </w:rPr>
      </w:pPr>
      <w:r w:rsidRPr="00270FDB">
        <w:rPr>
          <w:rFonts w:ascii="Arial" w:hAnsi="Arial" w:cs="Arial"/>
        </w:rPr>
        <w:t>24.1. Não será admitida a subcontratação do objeto.</w:t>
      </w:r>
    </w:p>
    <w:p w14:paraId="279FAE33" w14:textId="77777777" w:rsidR="00B27266" w:rsidRPr="00270FDB" w:rsidRDefault="00B27266" w:rsidP="00B27266">
      <w:pPr>
        <w:tabs>
          <w:tab w:val="left" w:pos="567"/>
          <w:tab w:val="left" w:pos="993"/>
        </w:tabs>
        <w:autoSpaceDE w:val="0"/>
        <w:autoSpaceDN w:val="0"/>
        <w:adjustRightInd w:val="0"/>
        <w:ind w:left="142"/>
        <w:contextualSpacing/>
        <w:jc w:val="both"/>
        <w:rPr>
          <w:rFonts w:ascii="Arial" w:eastAsia="Calibri" w:hAnsi="Arial" w:cs="Arial"/>
          <w:color w:val="000000"/>
        </w:rPr>
      </w:pPr>
    </w:p>
    <w:p w14:paraId="2640E2FA" w14:textId="77777777" w:rsidR="00B27266" w:rsidRPr="00270FDB" w:rsidRDefault="00B27266" w:rsidP="00B27266">
      <w:pPr>
        <w:tabs>
          <w:tab w:val="left" w:pos="567"/>
          <w:tab w:val="left" w:pos="993"/>
        </w:tabs>
        <w:autoSpaceDE w:val="0"/>
        <w:autoSpaceDN w:val="0"/>
        <w:adjustRightInd w:val="0"/>
        <w:ind w:left="142"/>
        <w:contextualSpacing/>
        <w:jc w:val="both"/>
        <w:rPr>
          <w:rFonts w:ascii="Arial" w:eastAsia="Calibri" w:hAnsi="Arial" w:cs="Arial"/>
          <w:color w:val="000000"/>
        </w:rPr>
      </w:pPr>
    </w:p>
    <w:p w14:paraId="7D056185" w14:textId="77777777" w:rsidR="00B27266" w:rsidRPr="00270FDB" w:rsidRDefault="00B27266" w:rsidP="00B27266">
      <w:pPr>
        <w:tabs>
          <w:tab w:val="left" w:pos="567"/>
        </w:tabs>
        <w:jc w:val="both"/>
        <w:rPr>
          <w:rFonts w:ascii="Arial" w:eastAsia="Arial Unicode MS" w:hAnsi="Arial" w:cs="Arial"/>
        </w:rPr>
      </w:pPr>
    </w:p>
    <w:p w14:paraId="527B19FC" w14:textId="736F7AE7" w:rsidR="00B27266" w:rsidRPr="00270FDB" w:rsidRDefault="00B27266" w:rsidP="00C02FB9">
      <w:pPr>
        <w:pStyle w:val="PargrafodaLista"/>
        <w:widowControl/>
        <w:numPr>
          <w:ilvl w:val="0"/>
          <w:numId w:val="25"/>
        </w:numPr>
        <w:shd w:val="clear" w:color="auto" w:fill="B2A1C7" w:themeFill="accent4" w:themeFillTint="99"/>
        <w:tabs>
          <w:tab w:val="left" w:pos="567"/>
        </w:tabs>
        <w:contextualSpacing/>
        <w:rPr>
          <w:rFonts w:ascii="Arial" w:eastAsia="Calibri" w:hAnsi="Arial" w:cs="Arial"/>
          <w:b/>
          <w:bCs/>
        </w:rPr>
      </w:pPr>
      <w:r w:rsidRPr="00270FDB">
        <w:rPr>
          <w:rFonts w:ascii="Arial" w:hAnsi="Arial" w:cs="Arial"/>
          <w:b/>
        </w:rPr>
        <w:t>DOS RECURSOS ORÇAMENTÁRIOS</w:t>
      </w:r>
    </w:p>
    <w:p w14:paraId="57A0BD53" w14:textId="7546DC47" w:rsidR="00B27266" w:rsidRPr="00270FDB" w:rsidRDefault="00B27266" w:rsidP="00B27266">
      <w:pPr>
        <w:ind w:left="142"/>
        <w:jc w:val="both"/>
        <w:rPr>
          <w:rFonts w:ascii="Arial" w:hAnsi="Arial" w:cs="Arial"/>
        </w:rPr>
      </w:pPr>
      <w:r w:rsidRPr="00270FDB">
        <w:rPr>
          <w:rFonts w:ascii="Arial" w:hAnsi="Arial" w:cs="Arial"/>
        </w:rPr>
        <w:t>25.1. As despesas decorrentes da presente licitação correrão por conta dos recursos específicos consignados no orçamento da Secretaria Municipal de Saúde de Santana do Maranhão - FUS, devidamente a serem classificadas no contrato a ser celebrado com a empresa vencedora ou outros instrumentos hábeis.</w:t>
      </w:r>
    </w:p>
    <w:p w14:paraId="4C8BFEC1" w14:textId="33C2644A" w:rsidR="00B27266" w:rsidRPr="00270FDB" w:rsidRDefault="00B27266" w:rsidP="00C02FB9">
      <w:pPr>
        <w:pStyle w:val="PargrafodaLista"/>
        <w:widowControl/>
        <w:numPr>
          <w:ilvl w:val="0"/>
          <w:numId w:val="25"/>
        </w:numPr>
        <w:shd w:val="clear" w:color="auto" w:fill="B2A1C7" w:themeFill="accent4" w:themeFillTint="99"/>
        <w:tabs>
          <w:tab w:val="left" w:pos="567"/>
        </w:tabs>
        <w:contextualSpacing/>
        <w:rPr>
          <w:rFonts w:ascii="Arial" w:eastAsia="Calibri" w:hAnsi="Arial" w:cs="Arial"/>
          <w:b/>
          <w:bCs/>
        </w:rPr>
      </w:pPr>
      <w:r w:rsidRPr="00270FDB">
        <w:rPr>
          <w:rFonts w:ascii="Arial" w:hAnsi="Arial" w:cs="Arial"/>
          <w:b/>
        </w:rPr>
        <w:t>CRONOGRAMA FÍSICO – FINANCEIRO/DESEMBOLSO</w:t>
      </w:r>
    </w:p>
    <w:p w14:paraId="31B917A4" w14:textId="77777777" w:rsidR="00B27266" w:rsidRPr="00270FDB" w:rsidRDefault="00B27266" w:rsidP="00B27266">
      <w:pPr>
        <w:ind w:left="709" w:hanging="709"/>
        <w:jc w:val="both"/>
        <w:rPr>
          <w:rFonts w:ascii="Arial" w:hAnsi="Arial" w:cs="Arial"/>
          <w:b/>
        </w:rPr>
      </w:pPr>
    </w:p>
    <w:p w14:paraId="24CCCD24" w14:textId="77777777" w:rsidR="00B27266" w:rsidRPr="00270FDB" w:rsidRDefault="00B27266" w:rsidP="00B27266">
      <w:pPr>
        <w:jc w:val="both"/>
        <w:rPr>
          <w:rFonts w:ascii="Arial" w:hAnsi="Arial" w:cs="Arial"/>
          <w:b/>
        </w:rPr>
      </w:pPr>
    </w:p>
    <w:tbl>
      <w:tblPr>
        <w:tblW w:w="5000" w:type="pct"/>
        <w:tblLayout w:type="fixed"/>
        <w:tblCellMar>
          <w:left w:w="70" w:type="dxa"/>
          <w:right w:w="70" w:type="dxa"/>
        </w:tblCellMar>
        <w:tblLook w:val="04A0" w:firstRow="1" w:lastRow="0" w:firstColumn="1" w:lastColumn="0" w:noHBand="0" w:noVBand="1"/>
      </w:tblPr>
      <w:tblGrid>
        <w:gridCol w:w="509"/>
        <w:gridCol w:w="1430"/>
        <w:gridCol w:w="731"/>
        <w:gridCol w:w="508"/>
        <w:gridCol w:w="508"/>
        <w:gridCol w:w="508"/>
        <w:gridCol w:w="510"/>
        <w:gridCol w:w="510"/>
        <w:gridCol w:w="510"/>
        <w:gridCol w:w="510"/>
        <w:gridCol w:w="510"/>
        <w:gridCol w:w="510"/>
        <w:gridCol w:w="510"/>
        <w:gridCol w:w="510"/>
        <w:gridCol w:w="563"/>
        <w:gridCol w:w="934"/>
      </w:tblGrid>
      <w:tr w:rsidR="00B27266" w:rsidRPr="00270FDB" w14:paraId="545BD480" w14:textId="77777777" w:rsidTr="00A34C4C">
        <w:trPr>
          <w:trHeight w:val="615"/>
        </w:trPr>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E69A65"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Item</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BDF700"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Descrição do objeto</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97A78"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Preço Mensal (R$)</w:t>
            </w:r>
          </w:p>
        </w:tc>
        <w:tc>
          <w:tcPr>
            <w:tcW w:w="3156" w:type="pct"/>
            <w:gridSpan w:val="12"/>
            <w:tcBorders>
              <w:top w:val="single" w:sz="4" w:space="0" w:color="auto"/>
              <w:left w:val="nil"/>
              <w:bottom w:val="single" w:sz="4" w:space="0" w:color="auto"/>
              <w:right w:val="single" w:sz="4" w:space="0" w:color="auto"/>
            </w:tcBorders>
            <w:shd w:val="clear" w:color="auto" w:fill="auto"/>
            <w:vAlign w:val="center"/>
            <w:hideMark/>
          </w:tcPr>
          <w:p w14:paraId="7C9BFB4C"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Mês</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48B2C"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Preço Total (R$)</w:t>
            </w:r>
          </w:p>
        </w:tc>
      </w:tr>
      <w:tr w:rsidR="00B27266" w:rsidRPr="00270FDB" w14:paraId="0AB982E6" w14:textId="77777777" w:rsidTr="00A34C4C">
        <w:trPr>
          <w:trHeight w:val="300"/>
        </w:trPr>
        <w:tc>
          <w:tcPr>
            <w:tcW w:w="260" w:type="pct"/>
            <w:vMerge/>
            <w:tcBorders>
              <w:top w:val="single" w:sz="4" w:space="0" w:color="auto"/>
              <w:left w:val="single" w:sz="4" w:space="0" w:color="auto"/>
              <w:bottom w:val="single" w:sz="4" w:space="0" w:color="auto"/>
              <w:right w:val="single" w:sz="4" w:space="0" w:color="auto"/>
            </w:tcBorders>
            <w:vAlign w:val="center"/>
            <w:hideMark/>
          </w:tcPr>
          <w:p w14:paraId="61F41135" w14:textId="77777777" w:rsidR="00B27266" w:rsidRPr="00270FDB" w:rsidRDefault="00B27266" w:rsidP="00A34C4C">
            <w:pPr>
              <w:jc w:val="center"/>
              <w:rPr>
                <w:rFonts w:ascii="Arial" w:hAnsi="Arial" w:cs="Arial"/>
                <w:b/>
                <w:bCs/>
                <w:color w:val="000000"/>
              </w:rPr>
            </w:pPr>
          </w:p>
        </w:tc>
        <w:tc>
          <w:tcPr>
            <w:tcW w:w="732" w:type="pct"/>
            <w:vMerge/>
            <w:tcBorders>
              <w:top w:val="single" w:sz="4" w:space="0" w:color="auto"/>
              <w:left w:val="single" w:sz="4" w:space="0" w:color="auto"/>
              <w:bottom w:val="single" w:sz="4" w:space="0" w:color="auto"/>
              <w:right w:val="single" w:sz="4" w:space="0" w:color="auto"/>
            </w:tcBorders>
            <w:vAlign w:val="center"/>
            <w:hideMark/>
          </w:tcPr>
          <w:p w14:paraId="6B450EDE" w14:textId="77777777" w:rsidR="00B27266" w:rsidRPr="00270FDB" w:rsidRDefault="00B27266" w:rsidP="00A34C4C">
            <w:pPr>
              <w:jc w:val="center"/>
              <w:rPr>
                <w:rFonts w:ascii="Arial" w:hAnsi="Arial" w:cs="Arial"/>
                <w:b/>
                <w:bCs/>
                <w:color w:val="000000"/>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53585B13" w14:textId="77777777" w:rsidR="00B27266" w:rsidRPr="00270FDB" w:rsidRDefault="00B27266" w:rsidP="00A34C4C">
            <w:pPr>
              <w:jc w:val="center"/>
              <w:rPr>
                <w:rFonts w:ascii="Arial" w:hAnsi="Arial" w:cs="Arial"/>
                <w:b/>
                <w:bCs/>
                <w:color w:val="000000"/>
              </w:rPr>
            </w:pPr>
          </w:p>
        </w:tc>
        <w:tc>
          <w:tcPr>
            <w:tcW w:w="260" w:type="pct"/>
            <w:tcBorders>
              <w:top w:val="nil"/>
              <w:left w:val="nil"/>
              <w:bottom w:val="single" w:sz="4" w:space="0" w:color="auto"/>
              <w:right w:val="single" w:sz="4" w:space="0" w:color="auto"/>
            </w:tcBorders>
            <w:shd w:val="clear" w:color="auto" w:fill="auto"/>
            <w:vAlign w:val="center"/>
            <w:hideMark/>
          </w:tcPr>
          <w:p w14:paraId="7FAACEA0"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w:t>
            </w:r>
          </w:p>
        </w:tc>
        <w:tc>
          <w:tcPr>
            <w:tcW w:w="260" w:type="pct"/>
            <w:tcBorders>
              <w:top w:val="nil"/>
              <w:left w:val="nil"/>
              <w:bottom w:val="single" w:sz="4" w:space="0" w:color="auto"/>
              <w:right w:val="single" w:sz="4" w:space="0" w:color="auto"/>
            </w:tcBorders>
            <w:shd w:val="clear" w:color="auto" w:fill="auto"/>
            <w:vAlign w:val="center"/>
            <w:hideMark/>
          </w:tcPr>
          <w:p w14:paraId="56C5D173"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2</w:t>
            </w:r>
          </w:p>
        </w:tc>
        <w:tc>
          <w:tcPr>
            <w:tcW w:w="260" w:type="pct"/>
            <w:tcBorders>
              <w:top w:val="nil"/>
              <w:left w:val="nil"/>
              <w:bottom w:val="single" w:sz="4" w:space="0" w:color="auto"/>
              <w:right w:val="single" w:sz="4" w:space="0" w:color="auto"/>
            </w:tcBorders>
            <w:shd w:val="clear" w:color="000000" w:fill="FFFFFF"/>
            <w:vAlign w:val="center"/>
            <w:hideMark/>
          </w:tcPr>
          <w:p w14:paraId="7E011665"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3</w:t>
            </w:r>
          </w:p>
        </w:tc>
        <w:tc>
          <w:tcPr>
            <w:tcW w:w="261" w:type="pct"/>
            <w:tcBorders>
              <w:top w:val="nil"/>
              <w:left w:val="nil"/>
              <w:bottom w:val="single" w:sz="4" w:space="0" w:color="auto"/>
              <w:right w:val="single" w:sz="4" w:space="0" w:color="auto"/>
            </w:tcBorders>
            <w:shd w:val="clear" w:color="000000" w:fill="FFFFFF"/>
            <w:vAlign w:val="center"/>
            <w:hideMark/>
          </w:tcPr>
          <w:p w14:paraId="0AC516EF"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4</w:t>
            </w:r>
          </w:p>
        </w:tc>
        <w:tc>
          <w:tcPr>
            <w:tcW w:w="261" w:type="pct"/>
            <w:tcBorders>
              <w:top w:val="nil"/>
              <w:left w:val="nil"/>
              <w:bottom w:val="single" w:sz="4" w:space="0" w:color="auto"/>
              <w:right w:val="single" w:sz="4" w:space="0" w:color="auto"/>
            </w:tcBorders>
            <w:shd w:val="clear" w:color="000000" w:fill="FFFFFF"/>
            <w:vAlign w:val="center"/>
            <w:hideMark/>
          </w:tcPr>
          <w:p w14:paraId="460D7437"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5</w:t>
            </w:r>
          </w:p>
        </w:tc>
        <w:tc>
          <w:tcPr>
            <w:tcW w:w="261" w:type="pct"/>
            <w:tcBorders>
              <w:top w:val="nil"/>
              <w:left w:val="nil"/>
              <w:bottom w:val="single" w:sz="4" w:space="0" w:color="auto"/>
              <w:right w:val="single" w:sz="4" w:space="0" w:color="auto"/>
            </w:tcBorders>
            <w:shd w:val="clear" w:color="000000" w:fill="FFFFFF"/>
            <w:vAlign w:val="center"/>
            <w:hideMark/>
          </w:tcPr>
          <w:p w14:paraId="0D302DF6"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6</w:t>
            </w:r>
          </w:p>
        </w:tc>
        <w:tc>
          <w:tcPr>
            <w:tcW w:w="261" w:type="pct"/>
            <w:tcBorders>
              <w:top w:val="nil"/>
              <w:left w:val="nil"/>
              <w:bottom w:val="single" w:sz="4" w:space="0" w:color="auto"/>
              <w:right w:val="single" w:sz="4" w:space="0" w:color="auto"/>
            </w:tcBorders>
            <w:shd w:val="clear" w:color="000000" w:fill="FFFFFF"/>
            <w:vAlign w:val="center"/>
            <w:hideMark/>
          </w:tcPr>
          <w:p w14:paraId="0C5FF0E4"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7</w:t>
            </w:r>
          </w:p>
        </w:tc>
        <w:tc>
          <w:tcPr>
            <w:tcW w:w="261" w:type="pct"/>
            <w:tcBorders>
              <w:top w:val="nil"/>
              <w:left w:val="nil"/>
              <w:bottom w:val="single" w:sz="4" w:space="0" w:color="auto"/>
              <w:right w:val="single" w:sz="4" w:space="0" w:color="auto"/>
            </w:tcBorders>
            <w:shd w:val="clear" w:color="000000" w:fill="FFFFFF"/>
            <w:vAlign w:val="center"/>
            <w:hideMark/>
          </w:tcPr>
          <w:p w14:paraId="57A908FC"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8</w:t>
            </w:r>
          </w:p>
        </w:tc>
        <w:tc>
          <w:tcPr>
            <w:tcW w:w="261" w:type="pct"/>
            <w:tcBorders>
              <w:top w:val="nil"/>
              <w:left w:val="nil"/>
              <w:bottom w:val="single" w:sz="4" w:space="0" w:color="auto"/>
              <w:right w:val="single" w:sz="4" w:space="0" w:color="auto"/>
            </w:tcBorders>
            <w:shd w:val="clear" w:color="000000" w:fill="FFFFFF"/>
            <w:vAlign w:val="center"/>
            <w:hideMark/>
          </w:tcPr>
          <w:p w14:paraId="0ACA8132"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9</w:t>
            </w:r>
          </w:p>
        </w:tc>
        <w:tc>
          <w:tcPr>
            <w:tcW w:w="261" w:type="pct"/>
            <w:tcBorders>
              <w:top w:val="nil"/>
              <w:left w:val="nil"/>
              <w:bottom w:val="single" w:sz="4" w:space="0" w:color="auto"/>
              <w:right w:val="single" w:sz="4" w:space="0" w:color="auto"/>
            </w:tcBorders>
            <w:shd w:val="clear" w:color="000000" w:fill="FFFFFF"/>
            <w:vAlign w:val="center"/>
            <w:hideMark/>
          </w:tcPr>
          <w:p w14:paraId="15CAFFE2"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10</w:t>
            </w:r>
          </w:p>
        </w:tc>
        <w:tc>
          <w:tcPr>
            <w:tcW w:w="261" w:type="pct"/>
            <w:tcBorders>
              <w:top w:val="nil"/>
              <w:left w:val="nil"/>
              <w:bottom w:val="single" w:sz="4" w:space="0" w:color="auto"/>
              <w:right w:val="single" w:sz="4" w:space="0" w:color="auto"/>
            </w:tcBorders>
            <w:shd w:val="clear" w:color="000000" w:fill="FFFFFF"/>
            <w:vAlign w:val="center"/>
            <w:hideMark/>
          </w:tcPr>
          <w:p w14:paraId="27C734BB"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11</w:t>
            </w:r>
          </w:p>
        </w:tc>
        <w:tc>
          <w:tcPr>
            <w:tcW w:w="288" w:type="pct"/>
            <w:tcBorders>
              <w:top w:val="nil"/>
              <w:left w:val="nil"/>
              <w:bottom w:val="single" w:sz="4" w:space="0" w:color="auto"/>
              <w:right w:val="single" w:sz="4" w:space="0" w:color="auto"/>
            </w:tcBorders>
            <w:shd w:val="clear" w:color="000000" w:fill="FFFFFF"/>
            <w:vAlign w:val="center"/>
            <w:hideMark/>
          </w:tcPr>
          <w:p w14:paraId="203EA32E"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12</w:t>
            </w:r>
          </w:p>
        </w:tc>
        <w:tc>
          <w:tcPr>
            <w:tcW w:w="478" w:type="pct"/>
            <w:vMerge/>
            <w:tcBorders>
              <w:top w:val="single" w:sz="4" w:space="0" w:color="auto"/>
              <w:left w:val="single" w:sz="4" w:space="0" w:color="auto"/>
              <w:bottom w:val="single" w:sz="4" w:space="0" w:color="auto"/>
              <w:right w:val="single" w:sz="4" w:space="0" w:color="auto"/>
            </w:tcBorders>
            <w:vAlign w:val="center"/>
            <w:hideMark/>
          </w:tcPr>
          <w:p w14:paraId="1E06ECDC" w14:textId="77777777" w:rsidR="00B27266" w:rsidRPr="00270FDB" w:rsidRDefault="00B27266" w:rsidP="00A34C4C">
            <w:pPr>
              <w:jc w:val="center"/>
              <w:rPr>
                <w:rFonts w:ascii="Arial" w:hAnsi="Arial" w:cs="Arial"/>
                <w:b/>
                <w:bCs/>
                <w:color w:val="000000"/>
              </w:rPr>
            </w:pPr>
          </w:p>
        </w:tc>
      </w:tr>
      <w:tr w:rsidR="00B27266" w:rsidRPr="00270FDB" w14:paraId="2A0AB847" w14:textId="77777777" w:rsidTr="00A34C4C">
        <w:trPr>
          <w:trHeight w:val="4032"/>
        </w:trPr>
        <w:tc>
          <w:tcPr>
            <w:tcW w:w="260" w:type="pct"/>
            <w:tcBorders>
              <w:top w:val="nil"/>
              <w:left w:val="single" w:sz="4" w:space="0" w:color="auto"/>
              <w:bottom w:val="single" w:sz="4" w:space="0" w:color="auto"/>
              <w:right w:val="single" w:sz="4" w:space="0" w:color="auto"/>
            </w:tcBorders>
            <w:shd w:val="clear" w:color="auto" w:fill="auto"/>
            <w:vAlign w:val="center"/>
            <w:hideMark/>
          </w:tcPr>
          <w:p w14:paraId="09DF7644"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1</w:t>
            </w:r>
          </w:p>
        </w:tc>
        <w:tc>
          <w:tcPr>
            <w:tcW w:w="732" w:type="pct"/>
            <w:tcBorders>
              <w:top w:val="nil"/>
              <w:left w:val="nil"/>
              <w:bottom w:val="single" w:sz="4" w:space="0" w:color="auto"/>
              <w:right w:val="single" w:sz="4" w:space="0" w:color="auto"/>
            </w:tcBorders>
            <w:shd w:val="clear" w:color="000000" w:fill="FFFFFF"/>
            <w:vAlign w:val="center"/>
            <w:hideMark/>
          </w:tcPr>
          <w:p w14:paraId="5CC8D7D5" w14:textId="77777777" w:rsidR="00B27266" w:rsidRPr="00270FDB" w:rsidRDefault="00B27266" w:rsidP="00A34C4C">
            <w:pPr>
              <w:jc w:val="both"/>
              <w:rPr>
                <w:rFonts w:ascii="Arial" w:hAnsi="Arial" w:cs="Arial"/>
              </w:rPr>
            </w:pPr>
            <w:r w:rsidRPr="00270FDB">
              <w:rPr>
                <w:rFonts w:ascii="Arial" w:hAnsi="Arial" w:cs="Arial"/>
              </w:rPr>
              <w:t>Contratação de Pessoa(S) Jurídica(s) Especializada(s) para execução dos serviços técnicos de Assessoria, Consultoria, Planejamento, Sistemas de Informações, Auditoria e Gestão em Saúde, destinada a atender as necessidades da Secretaria Municipal de Saúde de Santana do Maranhão/MA</w:t>
            </w:r>
          </w:p>
        </w:tc>
        <w:tc>
          <w:tcPr>
            <w:tcW w:w="374" w:type="pct"/>
            <w:tcBorders>
              <w:top w:val="nil"/>
              <w:left w:val="nil"/>
              <w:bottom w:val="single" w:sz="4" w:space="0" w:color="auto"/>
              <w:right w:val="single" w:sz="4" w:space="0" w:color="auto"/>
            </w:tcBorders>
            <w:shd w:val="clear" w:color="000000" w:fill="FFFFFF"/>
            <w:noWrap/>
            <w:vAlign w:val="center"/>
            <w:hideMark/>
          </w:tcPr>
          <w:p w14:paraId="200CEB03" w14:textId="77777777" w:rsidR="00B27266" w:rsidRPr="00270FDB" w:rsidRDefault="00B27266" w:rsidP="00A34C4C">
            <w:pPr>
              <w:jc w:val="center"/>
              <w:rPr>
                <w:rFonts w:ascii="Arial" w:hAnsi="Arial" w:cs="Arial"/>
                <w:b/>
                <w:bCs/>
              </w:rPr>
            </w:pPr>
            <w:r w:rsidRPr="00270FDB">
              <w:rPr>
                <w:rFonts w:ascii="Arial" w:hAnsi="Arial" w:cs="Arial"/>
                <w:b/>
                <w:bCs/>
              </w:rPr>
              <w:t>-</w:t>
            </w:r>
          </w:p>
        </w:tc>
        <w:tc>
          <w:tcPr>
            <w:tcW w:w="260" w:type="pct"/>
            <w:tcBorders>
              <w:top w:val="nil"/>
              <w:left w:val="nil"/>
              <w:bottom w:val="single" w:sz="4" w:space="0" w:color="auto"/>
              <w:right w:val="single" w:sz="4" w:space="0" w:color="auto"/>
            </w:tcBorders>
            <w:shd w:val="clear" w:color="auto" w:fill="auto"/>
            <w:vAlign w:val="center"/>
            <w:hideMark/>
          </w:tcPr>
          <w:p w14:paraId="2AA08365" w14:textId="77777777" w:rsidR="00B27266" w:rsidRPr="00270FDB" w:rsidRDefault="00B27266" w:rsidP="00A34C4C">
            <w:pPr>
              <w:jc w:val="center"/>
              <w:rPr>
                <w:rFonts w:ascii="Arial" w:hAnsi="Arial" w:cs="Arial"/>
                <w:color w:val="000000"/>
              </w:rPr>
            </w:pPr>
            <w:r w:rsidRPr="00270FDB">
              <w:rPr>
                <w:rFonts w:ascii="Arial" w:hAnsi="Arial" w:cs="Arial"/>
                <w:color w:val="000000"/>
              </w:rPr>
              <w:t>...</w:t>
            </w:r>
          </w:p>
        </w:tc>
        <w:tc>
          <w:tcPr>
            <w:tcW w:w="260" w:type="pct"/>
            <w:tcBorders>
              <w:top w:val="nil"/>
              <w:left w:val="nil"/>
              <w:bottom w:val="single" w:sz="4" w:space="0" w:color="auto"/>
              <w:right w:val="single" w:sz="4" w:space="0" w:color="auto"/>
            </w:tcBorders>
            <w:shd w:val="clear" w:color="auto" w:fill="auto"/>
            <w:vAlign w:val="center"/>
            <w:hideMark/>
          </w:tcPr>
          <w:p w14:paraId="6ADD8119" w14:textId="77777777" w:rsidR="00B27266" w:rsidRPr="00270FDB" w:rsidRDefault="00B27266" w:rsidP="00A34C4C">
            <w:pPr>
              <w:jc w:val="center"/>
              <w:rPr>
                <w:rFonts w:ascii="Arial" w:hAnsi="Arial" w:cs="Arial"/>
                <w:color w:val="000000"/>
              </w:rPr>
            </w:pPr>
            <w:r w:rsidRPr="00270FDB">
              <w:rPr>
                <w:rFonts w:ascii="Arial" w:hAnsi="Arial" w:cs="Arial"/>
                <w:color w:val="000000"/>
              </w:rPr>
              <w:t>x</w:t>
            </w:r>
          </w:p>
        </w:tc>
        <w:tc>
          <w:tcPr>
            <w:tcW w:w="260" w:type="pct"/>
            <w:tcBorders>
              <w:top w:val="nil"/>
              <w:left w:val="nil"/>
              <w:bottom w:val="single" w:sz="4" w:space="0" w:color="auto"/>
              <w:right w:val="single" w:sz="4" w:space="0" w:color="auto"/>
            </w:tcBorders>
            <w:shd w:val="clear" w:color="000000" w:fill="FFFFFF"/>
            <w:vAlign w:val="center"/>
            <w:hideMark/>
          </w:tcPr>
          <w:p w14:paraId="4EAE79E4" w14:textId="77777777" w:rsidR="00B27266" w:rsidRPr="00270FDB" w:rsidRDefault="00B27266" w:rsidP="00A34C4C">
            <w:pPr>
              <w:jc w:val="center"/>
              <w:rPr>
                <w:rFonts w:ascii="Arial" w:hAnsi="Arial" w:cs="Arial"/>
                <w:color w:val="000000"/>
              </w:rPr>
            </w:pPr>
            <w:r w:rsidRPr="00270FDB">
              <w:rPr>
                <w:rFonts w:ascii="Arial" w:hAnsi="Arial" w:cs="Arial"/>
                <w:color w:val="000000"/>
              </w:rPr>
              <w:t>x</w:t>
            </w:r>
          </w:p>
        </w:tc>
        <w:tc>
          <w:tcPr>
            <w:tcW w:w="261" w:type="pct"/>
            <w:tcBorders>
              <w:top w:val="nil"/>
              <w:left w:val="nil"/>
              <w:bottom w:val="single" w:sz="4" w:space="0" w:color="auto"/>
              <w:right w:val="single" w:sz="4" w:space="0" w:color="auto"/>
            </w:tcBorders>
            <w:shd w:val="clear" w:color="000000" w:fill="FFFFFF"/>
            <w:vAlign w:val="center"/>
            <w:hideMark/>
          </w:tcPr>
          <w:p w14:paraId="1687098E" w14:textId="77777777" w:rsidR="00B27266" w:rsidRPr="00270FDB" w:rsidRDefault="00B27266" w:rsidP="00A34C4C">
            <w:pPr>
              <w:jc w:val="center"/>
              <w:rPr>
                <w:rFonts w:ascii="Arial" w:hAnsi="Arial" w:cs="Arial"/>
                <w:color w:val="000000"/>
              </w:rPr>
            </w:pPr>
            <w:r w:rsidRPr="00270FDB">
              <w:rPr>
                <w:rFonts w:ascii="Arial" w:hAnsi="Arial" w:cs="Arial"/>
                <w:color w:val="000000"/>
              </w:rPr>
              <w:t>x</w:t>
            </w:r>
          </w:p>
        </w:tc>
        <w:tc>
          <w:tcPr>
            <w:tcW w:w="261" w:type="pct"/>
            <w:tcBorders>
              <w:top w:val="nil"/>
              <w:left w:val="nil"/>
              <w:bottom w:val="single" w:sz="4" w:space="0" w:color="auto"/>
              <w:right w:val="single" w:sz="4" w:space="0" w:color="auto"/>
            </w:tcBorders>
            <w:shd w:val="clear" w:color="000000" w:fill="FFFFFF"/>
            <w:vAlign w:val="center"/>
            <w:hideMark/>
          </w:tcPr>
          <w:p w14:paraId="55864B60" w14:textId="77777777" w:rsidR="00B27266" w:rsidRPr="00270FDB" w:rsidRDefault="00B27266" w:rsidP="00A34C4C">
            <w:pPr>
              <w:jc w:val="center"/>
              <w:rPr>
                <w:rFonts w:ascii="Arial" w:hAnsi="Arial" w:cs="Arial"/>
                <w:color w:val="000000"/>
              </w:rPr>
            </w:pPr>
            <w:r w:rsidRPr="00270FDB">
              <w:rPr>
                <w:rFonts w:ascii="Arial" w:hAnsi="Arial" w:cs="Arial"/>
                <w:color w:val="000000"/>
              </w:rPr>
              <w:t>x</w:t>
            </w:r>
          </w:p>
        </w:tc>
        <w:tc>
          <w:tcPr>
            <w:tcW w:w="261" w:type="pct"/>
            <w:tcBorders>
              <w:top w:val="nil"/>
              <w:left w:val="nil"/>
              <w:bottom w:val="single" w:sz="4" w:space="0" w:color="auto"/>
              <w:right w:val="single" w:sz="4" w:space="0" w:color="auto"/>
            </w:tcBorders>
            <w:shd w:val="clear" w:color="000000" w:fill="FFFFFF"/>
            <w:vAlign w:val="center"/>
            <w:hideMark/>
          </w:tcPr>
          <w:p w14:paraId="1C0683F5" w14:textId="77777777" w:rsidR="00B27266" w:rsidRPr="00270FDB" w:rsidRDefault="00B27266" w:rsidP="00A34C4C">
            <w:pPr>
              <w:jc w:val="center"/>
              <w:rPr>
                <w:rFonts w:ascii="Arial" w:hAnsi="Arial" w:cs="Arial"/>
                <w:color w:val="000000"/>
              </w:rPr>
            </w:pPr>
            <w:r w:rsidRPr="00270FDB">
              <w:rPr>
                <w:rFonts w:ascii="Arial" w:hAnsi="Arial" w:cs="Arial"/>
                <w:color w:val="000000"/>
              </w:rPr>
              <w:t>x</w:t>
            </w:r>
          </w:p>
        </w:tc>
        <w:tc>
          <w:tcPr>
            <w:tcW w:w="261" w:type="pct"/>
            <w:tcBorders>
              <w:top w:val="nil"/>
              <w:left w:val="nil"/>
              <w:bottom w:val="single" w:sz="4" w:space="0" w:color="auto"/>
              <w:right w:val="single" w:sz="4" w:space="0" w:color="auto"/>
            </w:tcBorders>
            <w:shd w:val="clear" w:color="000000" w:fill="FFFFFF"/>
            <w:vAlign w:val="center"/>
            <w:hideMark/>
          </w:tcPr>
          <w:p w14:paraId="41011EED" w14:textId="77777777" w:rsidR="00B27266" w:rsidRPr="00270FDB" w:rsidRDefault="00B27266" w:rsidP="00A34C4C">
            <w:pPr>
              <w:jc w:val="center"/>
              <w:rPr>
                <w:rFonts w:ascii="Arial" w:hAnsi="Arial" w:cs="Arial"/>
                <w:color w:val="000000"/>
              </w:rPr>
            </w:pPr>
            <w:r w:rsidRPr="00270FDB">
              <w:rPr>
                <w:rFonts w:ascii="Arial" w:hAnsi="Arial" w:cs="Arial"/>
                <w:color w:val="000000"/>
              </w:rPr>
              <w:t>x</w:t>
            </w:r>
          </w:p>
        </w:tc>
        <w:tc>
          <w:tcPr>
            <w:tcW w:w="261" w:type="pct"/>
            <w:tcBorders>
              <w:top w:val="nil"/>
              <w:left w:val="nil"/>
              <w:bottom w:val="single" w:sz="4" w:space="0" w:color="auto"/>
              <w:right w:val="single" w:sz="4" w:space="0" w:color="auto"/>
            </w:tcBorders>
            <w:shd w:val="clear" w:color="000000" w:fill="FFFFFF"/>
            <w:vAlign w:val="center"/>
            <w:hideMark/>
          </w:tcPr>
          <w:p w14:paraId="630C4A87" w14:textId="77777777" w:rsidR="00B27266" w:rsidRPr="00270FDB" w:rsidRDefault="00B27266" w:rsidP="00A34C4C">
            <w:pPr>
              <w:jc w:val="center"/>
              <w:rPr>
                <w:rFonts w:ascii="Arial" w:hAnsi="Arial" w:cs="Arial"/>
                <w:color w:val="000000"/>
              </w:rPr>
            </w:pPr>
            <w:r w:rsidRPr="00270FDB">
              <w:rPr>
                <w:rFonts w:ascii="Arial" w:hAnsi="Arial" w:cs="Arial"/>
                <w:color w:val="000000"/>
              </w:rPr>
              <w:t>X</w:t>
            </w:r>
          </w:p>
        </w:tc>
        <w:tc>
          <w:tcPr>
            <w:tcW w:w="261" w:type="pct"/>
            <w:tcBorders>
              <w:top w:val="nil"/>
              <w:left w:val="nil"/>
              <w:bottom w:val="single" w:sz="4" w:space="0" w:color="auto"/>
              <w:right w:val="single" w:sz="4" w:space="0" w:color="auto"/>
            </w:tcBorders>
            <w:shd w:val="clear" w:color="000000" w:fill="FFFFFF"/>
            <w:vAlign w:val="center"/>
            <w:hideMark/>
          </w:tcPr>
          <w:p w14:paraId="6994147A" w14:textId="77777777" w:rsidR="00B27266" w:rsidRPr="00270FDB" w:rsidRDefault="00B27266" w:rsidP="00A34C4C">
            <w:pPr>
              <w:jc w:val="center"/>
              <w:rPr>
                <w:rFonts w:ascii="Arial" w:hAnsi="Arial" w:cs="Arial"/>
                <w:color w:val="000000"/>
              </w:rPr>
            </w:pPr>
            <w:r w:rsidRPr="00270FDB">
              <w:rPr>
                <w:rFonts w:ascii="Arial" w:hAnsi="Arial" w:cs="Arial"/>
                <w:color w:val="000000"/>
              </w:rPr>
              <w:t>x</w:t>
            </w:r>
          </w:p>
        </w:tc>
        <w:tc>
          <w:tcPr>
            <w:tcW w:w="261" w:type="pct"/>
            <w:tcBorders>
              <w:top w:val="nil"/>
              <w:left w:val="nil"/>
              <w:bottom w:val="single" w:sz="4" w:space="0" w:color="auto"/>
              <w:right w:val="single" w:sz="4" w:space="0" w:color="auto"/>
            </w:tcBorders>
            <w:shd w:val="clear" w:color="000000" w:fill="FFFFFF"/>
            <w:vAlign w:val="center"/>
            <w:hideMark/>
          </w:tcPr>
          <w:p w14:paraId="70E27AB0" w14:textId="77777777" w:rsidR="00B27266" w:rsidRPr="00270FDB" w:rsidRDefault="00B27266" w:rsidP="00A34C4C">
            <w:pPr>
              <w:jc w:val="center"/>
              <w:rPr>
                <w:rFonts w:ascii="Arial" w:hAnsi="Arial" w:cs="Arial"/>
                <w:b/>
                <w:bCs/>
                <w:color w:val="000000"/>
              </w:rPr>
            </w:pPr>
            <w:r w:rsidRPr="00270FDB">
              <w:rPr>
                <w:rFonts w:ascii="Arial" w:hAnsi="Arial" w:cs="Arial"/>
                <w:color w:val="000000"/>
              </w:rPr>
              <w:t>x</w:t>
            </w:r>
          </w:p>
        </w:tc>
        <w:tc>
          <w:tcPr>
            <w:tcW w:w="261" w:type="pct"/>
            <w:tcBorders>
              <w:top w:val="nil"/>
              <w:left w:val="nil"/>
              <w:bottom w:val="single" w:sz="4" w:space="0" w:color="auto"/>
              <w:right w:val="single" w:sz="4" w:space="0" w:color="auto"/>
            </w:tcBorders>
            <w:shd w:val="clear" w:color="000000" w:fill="FFFFFF"/>
            <w:vAlign w:val="center"/>
            <w:hideMark/>
          </w:tcPr>
          <w:p w14:paraId="3B89A122" w14:textId="77777777" w:rsidR="00B27266" w:rsidRPr="00270FDB" w:rsidRDefault="00B27266" w:rsidP="00A34C4C">
            <w:pPr>
              <w:jc w:val="center"/>
              <w:rPr>
                <w:rFonts w:ascii="Arial" w:hAnsi="Arial" w:cs="Arial"/>
                <w:b/>
                <w:bCs/>
                <w:color w:val="000000"/>
              </w:rPr>
            </w:pPr>
            <w:r w:rsidRPr="00270FDB">
              <w:rPr>
                <w:rFonts w:ascii="Arial" w:hAnsi="Arial" w:cs="Arial"/>
                <w:color w:val="000000"/>
              </w:rPr>
              <w:t>x</w:t>
            </w:r>
          </w:p>
        </w:tc>
        <w:tc>
          <w:tcPr>
            <w:tcW w:w="288" w:type="pct"/>
            <w:tcBorders>
              <w:top w:val="nil"/>
              <w:left w:val="nil"/>
              <w:bottom w:val="single" w:sz="4" w:space="0" w:color="auto"/>
              <w:right w:val="single" w:sz="4" w:space="0" w:color="auto"/>
            </w:tcBorders>
            <w:shd w:val="clear" w:color="000000" w:fill="FFFFFF"/>
            <w:vAlign w:val="center"/>
            <w:hideMark/>
          </w:tcPr>
          <w:p w14:paraId="29F75E1C" w14:textId="77777777" w:rsidR="00B27266" w:rsidRPr="00270FDB" w:rsidRDefault="00B27266" w:rsidP="00A34C4C">
            <w:pPr>
              <w:jc w:val="center"/>
              <w:rPr>
                <w:rFonts w:ascii="Arial" w:hAnsi="Arial" w:cs="Arial"/>
                <w:b/>
                <w:bCs/>
                <w:color w:val="000000"/>
              </w:rPr>
            </w:pPr>
            <w:r w:rsidRPr="00270FDB">
              <w:rPr>
                <w:rFonts w:ascii="Arial" w:hAnsi="Arial" w:cs="Arial"/>
                <w:color w:val="000000"/>
              </w:rPr>
              <w:t>x</w:t>
            </w:r>
          </w:p>
        </w:tc>
        <w:tc>
          <w:tcPr>
            <w:tcW w:w="478" w:type="pct"/>
            <w:tcBorders>
              <w:top w:val="nil"/>
              <w:left w:val="nil"/>
              <w:bottom w:val="single" w:sz="4" w:space="0" w:color="auto"/>
              <w:right w:val="single" w:sz="4" w:space="0" w:color="auto"/>
            </w:tcBorders>
            <w:shd w:val="clear" w:color="auto" w:fill="auto"/>
            <w:vAlign w:val="center"/>
            <w:hideMark/>
          </w:tcPr>
          <w:p w14:paraId="11E219F6"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w:t>
            </w:r>
          </w:p>
        </w:tc>
      </w:tr>
      <w:tr w:rsidR="00B27266" w:rsidRPr="00270FDB" w14:paraId="2C5CD300" w14:textId="77777777" w:rsidTr="00A34C4C">
        <w:trPr>
          <w:trHeight w:val="570"/>
        </w:trPr>
        <w:tc>
          <w:tcPr>
            <w:tcW w:w="992" w:type="pct"/>
            <w:gridSpan w:val="2"/>
            <w:tcBorders>
              <w:top w:val="nil"/>
              <w:left w:val="single" w:sz="8" w:space="0" w:color="FFFFFF"/>
              <w:bottom w:val="single" w:sz="8" w:space="0" w:color="FFFFFF"/>
              <w:right w:val="single" w:sz="8" w:space="0" w:color="000000"/>
            </w:tcBorders>
            <w:shd w:val="clear" w:color="auto" w:fill="auto"/>
            <w:vAlign w:val="center"/>
            <w:hideMark/>
          </w:tcPr>
          <w:p w14:paraId="784C4153" w14:textId="77777777" w:rsidR="00B27266" w:rsidRPr="00270FDB" w:rsidRDefault="00B27266" w:rsidP="00A34C4C">
            <w:pPr>
              <w:jc w:val="center"/>
              <w:rPr>
                <w:rFonts w:ascii="Arial" w:hAnsi="Arial" w:cs="Arial"/>
                <w:color w:val="000000"/>
              </w:rPr>
            </w:pPr>
            <w:r w:rsidRPr="00270FDB">
              <w:rPr>
                <w:rFonts w:ascii="Arial" w:hAnsi="Arial" w:cs="Arial"/>
                <w:color w:val="000000"/>
              </w:rPr>
              <w:t>Valor (R$):      Mensal=</w:t>
            </w:r>
          </w:p>
        </w:tc>
        <w:tc>
          <w:tcPr>
            <w:tcW w:w="374" w:type="pct"/>
            <w:tcBorders>
              <w:top w:val="nil"/>
              <w:left w:val="nil"/>
              <w:bottom w:val="single" w:sz="8" w:space="0" w:color="auto"/>
              <w:right w:val="single" w:sz="8" w:space="0" w:color="auto"/>
            </w:tcBorders>
            <w:shd w:val="clear" w:color="auto" w:fill="auto"/>
            <w:vAlign w:val="center"/>
            <w:hideMark/>
          </w:tcPr>
          <w:p w14:paraId="2072FC93"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w:t>
            </w:r>
          </w:p>
        </w:tc>
        <w:tc>
          <w:tcPr>
            <w:tcW w:w="3156" w:type="pct"/>
            <w:gridSpan w:val="12"/>
            <w:tcBorders>
              <w:top w:val="nil"/>
              <w:left w:val="nil"/>
              <w:bottom w:val="single" w:sz="8" w:space="0" w:color="FFFFFF"/>
              <w:right w:val="single" w:sz="8" w:space="0" w:color="000000"/>
            </w:tcBorders>
            <w:shd w:val="clear" w:color="auto" w:fill="auto"/>
            <w:vAlign w:val="center"/>
            <w:hideMark/>
          </w:tcPr>
          <w:p w14:paraId="76504AC5" w14:textId="77777777" w:rsidR="00B27266" w:rsidRPr="00270FDB" w:rsidRDefault="00B27266" w:rsidP="00A34C4C">
            <w:pPr>
              <w:jc w:val="center"/>
              <w:rPr>
                <w:rFonts w:ascii="Arial" w:hAnsi="Arial" w:cs="Arial"/>
                <w:color w:val="000000"/>
              </w:rPr>
            </w:pPr>
            <w:r w:rsidRPr="00270FDB">
              <w:rPr>
                <w:rFonts w:ascii="Arial" w:hAnsi="Arial" w:cs="Arial"/>
                <w:color w:val="000000"/>
              </w:rPr>
              <w:t>Total=</w:t>
            </w:r>
          </w:p>
        </w:tc>
        <w:tc>
          <w:tcPr>
            <w:tcW w:w="478" w:type="pct"/>
            <w:tcBorders>
              <w:top w:val="nil"/>
              <w:left w:val="nil"/>
              <w:bottom w:val="single" w:sz="8" w:space="0" w:color="auto"/>
              <w:right w:val="single" w:sz="8" w:space="0" w:color="auto"/>
            </w:tcBorders>
            <w:shd w:val="clear" w:color="000000" w:fill="FFFFFF"/>
            <w:vAlign w:val="center"/>
            <w:hideMark/>
          </w:tcPr>
          <w:p w14:paraId="015170B0" w14:textId="77777777" w:rsidR="00B27266" w:rsidRPr="00270FDB" w:rsidRDefault="00B27266" w:rsidP="00A34C4C">
            <w:pPr>
              <w:jc w:val="center"/>
              <w:rPr>
                <w:rFonts w:ascii="Arial" w:hAnsi="Arial" w:cs="Arial"/>
                <w:b/>
                <w:bCs/>
                <w:color w:val="000000"/>
              </w:rPr>
            </w:pPr>
            <w:r w:rsidRPr="00270FDB">
              <w:rPr>
                <w:rFonts w:ascii="Arial" w:hAnsi="Arial" w:cs="Arial"/>
                <w:b/>
                <w:bCs/>
                <w:color w:val="000000"/>
              </w:rPr>
              <w:t>-</w:t>
            </w:r>
          </w:p>
        </w:tc>
      </w:tr>
    </w:tbl>
    <w:p w14:paraId="00177049" w14:textId="77777777" w:rsidR="00B27266" w:rsidRPr="00270FDB" w:rsidRDefault="00B27266" w:rsidP="00B27266">
      <w:pPr>
        <w:tabs>
          <w:tab w:val="left" w:pos="567"/>
        </w:tabs>
        <w:jc w:val="both"/>
        <w:rPr>
          <w:rFonts w:ascii="Arial" w:eastAsia="Arial Unicode MS" w:hAnsi="Arial" w:cs="Arial"/>
        </w:rPr>
      </w:pPr>
    </w:p>
    <w:p w14:paraId="1E3B51DD" w14:textId="77777777" w:rsidR="00B27266" w:rsidRPr="00270FDB" w:rsidRDefault="00B27266" w:rsidP="00C02FB9">
      <w:pPr>
        <w:pStyle w:val="PargrafodaLista"/>
        <w:widowControl/>
        <w:numPr>
          <w:ilvl w:val="0"/>
          <w:numId w:val="25"/>
        </w:numPr>
        <w:shd w:val="clear" w:color="auto" w:fill="B2A1C7" w:themeFill="accent4" w:themeFillTint="99"/>
        <w:tabs>
          <w:tab w:val="left" w:pos="567"/>
        </w:tabs>
        <w:ind w:left="2203"/>
        <w:contextualSpacing/>
        <w:rPr>
          <w:rFonts w:ascii="Arial" w:eastAsia="Calibri" w:hAnsi="Arial" w:cs="Arial"/>
          <w:b/>
          <w:bCs/>
        </w:rPr>
      </w:pPr>
      <w:r w:rsidRPr="00270FDB">
        <w:rPr>
          <w:rFonts w:ascii="Arial" w:eastAsia="Calibri" w:hAnsi="Arial" w:cs="Arial"/>
          <w:b/>
          <w:bCs/>
        </w:rPr>
        <w:t>DA ALTERAÇÃO CONTRATUAL</w:t>
      </w:r>
    </w:p>
    <w:p w14:paraId="64C042FE" w14:textId="433D06E6" w:rsidR="00B27266" w:rsidRPr="00270FDB" w:rsidRDefault="00B27266" w:rsidP="00B27266">
      <w:pPr>
        <w:tabs>
          <w:tab w:val="left" w:pos="567"/>
        </w:tabs>
        <w:jc w:val="both"/>
        <w:rPr>
          <w:rFonts w:ascii="Arial" w:eastAsia="Arial Unicode MS" w:hAnsi="Arial" w:cs="Arial"/>
        </w:rPr>
      </w:pPr>
      <w:r w:rsidRPr="00270FDB">
        <w:rPr>
          <w:rFonts w:ascii="Arial" w:eastAsia="Arial Unicode MS" w:hAnsi="Arial" w:cs="Arial"/>
        </w:rPr>
        <w:t>27.1. O contrato poderá ser alterado nos termos do artigo 65 da Lei nº 8.666/93 e alterações posteriores, mediante as devidas justificativas. A referida alteração, caso haja, será realizada através de termo de aditamento.</w:t>
      </w:r>
    </w:p>
    <w:p w14:paraId="3ED706D8" w14:textId="77777777" w:rsidR="00B27266" w:rsidRPr="00270FDB" w:rsidRDefault="00B27266" w:rsidP="00B27266">
      <w:pPr>
        <w:tabs>
          <w:tab w:val="left" w:pos="567"/>
        </w:tabs>
        <w:jc w:val="both"/>
        <w:rPr>
          <w:rFonts w:ascii="Arial" w:eastAsia="Arial Unicode MS" w:hAnsi="Arial" w:cs="Arial"/>
        </w:rPr>
      </w:pPr>
    </w:p>
    <w:p w14:paraId="5A2E524D" w14:textId="77777777" w:rsidR="00B27266" w:rsidRPr="00270FDB" w:rsidRDefault="00B27266" w:rsidP="00C02FB9">
      <w:pPr>
        <w:pStyle w:val="PargrafodaLista"/>
        <w:widowControl/>
        <w:numPr>
          <w:ilvl w:val="0"/>
          <w:numId w:val="25"/>
        </w:numPr>
        <w:shd w:val="clear" w:color="auto" w:fill="B2A1C7" w:themeFill="accent4" w:themeFillTint="99"/>
        <w:tabs>
          <w:tab w:val="left" w:pos="567"/>
        </w:tabs>
        <w:ind w:left="2203"/>
        <w:contextualSpacing/>
        <w:rPr>
          <w:rFonts w:ascii="Arial" w:eastAsia="Calibri" w:hAnsi="Arial" w:cs="Arial"/>
          <w:b/>
          <w:bCs/>
        </w:rPr>
      </w:pPr>
      <w:r w:rsidRPr="00270FDB">
        <w:rPr>
          <w:rFonts w:ascii="Arial" w:eastAsia="Calibri" w:hAnsi="Arial" w:cs="Arial"/>
          <w:b/>
          <w:bCs/>
        </w:rPr>
        <w:t>DA FISCALIZAÇÃO</w:t>
      </w:r>
    </w:p>
    <w:p w14:paraId="3E1838E7" w14:textId="51A4AEA4" w:rsidR="00B27266" w:rsidRPr="00270FDB" w:rsidRDefault="00B27266" w:rsidP="00B27266">
      <w:pPr>
        <w:tabs>
          <w:tab w:val="left" w:pos="567"/>
        </w:tabs>
        <w:jc w:val="both"/>
        <w:rPr>
          <w:rFonts w:ascii="Arial" w:eastAsia="Arial Unicode MS" w:hAnsi="Arial" w:cs="Arial"/>
        </w:rPr>
      </w:pPr>
      <w:r w:rsidRPr="00270FDB">
        <w:rPr>
          <w:rFonts w:ascii="Arial" w:eastAsia="Arial Unicode MS" w:hAnsi="Arial" w:cs="Arial"/>
        </w:rPr>
        <w:t>28.1. A contratante indicará uma pessoa de seu preposto para exercer as atividades de fiscalização da execução do instrumento de contrato.</w:t>
      </w:r>
    </w:p>
    <w:p w14:paraId="424BC318" w14:textId="77777777" w:rsidR="00B27266" w:rsidRPr="00270FDB" w:rsidRDefault="00B27266" w:rsidP="00B27266">
      <w:pPr>
        <w:tabs>
          <w:tab w:val="left" w:pos="567"/>
        </w:tabs>
        <w:jc w:val="both"/>
        <w:rPr>
          <w:rFonts w:ascii="Arial" w:eastAsia="Arial Unicode MS" w:hAnsi="Arial" w:cs="Arial"/>
        </w:rPr>
      </w:pPr>
    </w:p>
    <w:p w14:paraId="6F884D00" w14:textId="77777777" w:rsidR="00B27266" w:rsidRPr="00270FDB" w:rsidRDefault="00B27266" w:rsidP="00C02FB9">
      <w:pPr>
        <w:pStyle w:val="PargrafodaLista"/>
        <w:widowControl/>
        <w:numPr>
          <w:ilvl w:val="0"/>
          <w:numId w:val="25"/>
        </w:numPr>
        <w:shd w:val="clear" w:color="auto" w:fill="B2A1C7" w:themeFill="accent4" w:themeFillTint="99"/>
        <w:tabs>
          <w:tab w:val="left" w:pos="567"/>
        </w:tabs>
        <w:ind w:left="2203"/>
        <w:contextualSpacing/>
        <w:rPr>
          <w:rFonts w:ascii="Arial" w:eastAsia="Calibri" w:hAnsi="Arial" w:cs="Arial"/>
          <w:b/>
          <w:bCs/>
        </w:rPr>
      </w:pPr>
      <w:r w:rsidRPr="00270FDB">
        <w:rPr>
          <w:rFonts w:ascii="Arial" w:eastAsia="Calibri" w:hAnsi="Arial" w:cs="Arial"/>
          <w:b/>
          <w:bCs/>
        </w:rPr>
        <w:t>DA RESCISÃO DO CONTRATO</w:t>
      </w:r>
    </w:p>
    <w:p w14:paraId="5AFEFEAC" w14:textId="08833C14" w:rsidR="00B27266" w:rsidRPr="00270FDB" w:rsidRDefault="00B27266" w:rsidP="00B27266">
      <w:pPr>
        <w:shd w:val="clear" w:color="auto" w:fill="FFFFFF"/>
        <w:tabs>
          <w:tab w:val="left" w:pos="720"/>
        </w:tabs>
        <w:spacing w:after="240"/>
        <w:jc w:val="both"/>
        <w:rPr>
          <w:rFonts w:ascii="Arial" w:hAnsi="Arial" w:cs="Arial"/>
        </w:rPr>
      </w:pPr>
      <w:r w:rsidRPr="00270FDB">
        <w:rPr>
          <w:rFonts w:ascii="Arial" w:hAnsi="Arial" w:cs="Arial"/>
        </w:rPr>
        <w:t>29.1.</w:t>
      </w:r>
      <w:r w:rsidRPr="00270FDB">
        <w:rPr>
          <w:rFonts w:ascii="Arial" w:hAnsi="Arial" w:cs="Arial"/>
        </w:rPr>
        <w:tab/>
        <w:t>A rescisão do contrato terá lugar de pleno direito, a critério da contratante, independentemente de interposição judicial ou extrajudicial, em conformidade com o art. 55, inciso IX, da Lei nº 8.666/93 e suas alterações posteriores nos casos previstos nos artigos 77 e 78 da referida lei.</w:t>
      </w:r>
    </w:p>
    <w:p w14:paraId="037CE820" w14:textId="77777777" w:rsidR="00B27266" w:rsidRPr="00270FDB" w:rsidRDefault="00B27266" w:rsidP="00C02FB9">
      <w:pPr>
        <w:pStyle w:val="PargrafodaLista"/>
        <w:widowControl/>
        <w:numPr>
          <w:ilvl w:val="0"/>
          <w:numId w:val="25"/>
        </w:numPr>
        <w:shd w:val="clear" w:color="auto" w:fill="B2A1C7" w:themeFill="accent4" w:themeFillTint="99"/>
        <w:tabs>
          <w:tab w:val="left" w:pos="567"/>
        </w:tabs>
        <w:ind w:left="2203"/>
        <w:contextualSpacing/>
        <w:rPr>
          <w:rFonts w:ascii="Arial" w:eastAsia="Calibri" w:hAnsi="Arial" w:cs="Arial"/>
          <w:b/>
          <w:bCs/>
        </w:rPr>
      </w:pPr>
      <w:r w:rsidRPr="00270FDB">
        <w:rPr>
          <w:rFonts w:ascii="Arial" w:eastAsia="Calibri" w:hAnsi="Arial" w:cs="Arial"/>
          <w:b/>
          <w:bCs/>
        </w:rPr>
        <w:t>DOS CASOS OMISSOS</w:t>
      </w:r>
    </w:p>
    <w:p w14:paraId="69E1CCB8" w14:textId="59516D4E" w:rsidR="00B27266" w:rsidRPr="00270FDB" w:rsidRDefault="00B27266" w:rsidP="00B27266">
      <w:pPr>
        <w:shd w:val="clear" w:color="auto" w:fill="FFFFFF"/>
        <w:tabs>
          <w:tab w:val="left" w:pos="720"/>
        </w:tabs>
        <w:spacing w:after="240"/>
        <w:jc w:val="both"/>
        <w:rPr>
          <w:rFonts w:ascii="Arial" w:hAnsi="Arial" w:cs="Arial"/>
        </w:rPr>
      </w:pPr>
      <w:r w:rsidRPr="00270FDB">
        <w:rPr>
          <w:rFonts w:ascii="Arial" w:hAnsi="Arial" w:cs="Arial"/>
        </w:rPr>
        <w:t>30.1. Os casos omissos serão resolvidos às luzes da Lei Federal nº 8.666/93 e alterações posteriores, e dos princípios gerais de direito.</w:t>
      </w:r>
    </w:p>
    <w:p w14:paraId="1677986C" w14:textId="77777777" w:rsidR="00B27266" w:rsidRPr="00270FDB" w:rsidRDefault="00B27266" w:rsidP="00C02FB9">
      <w:pPr>
        <w:pStyle w:val="PargrafodaLista"/>
        <w:widowControl/>
        <w:numPr>
          <w:ilvl w:val="0"/>
          <w:numId w:val="25"/>
        </w:numPr>
        <w:shd w:val="clear" w:color="auto" w:fill="B2A1C7" w:themeFill="accent4" w:themeFillTint="99"/>
        <w:tabs>
          <w:tab w:val="left" w:pos="567"/>
        </w:tabs>
        <w:ind w:left="2203"/>
        <w:contextualSpacing/>
        <w:rPr>
          <w:rFonts w:ascii="Arial" w:eastAsia="Calibri" w:hAnsi="Arial" w:cs="Arial"/>
          <w:b/>
          <w:bCs/>
        </w:rPr>
      </w:pPr>
      <w:r w:rsidRPr="00270FDB">
        <w:rPr>
          <w:rFonts w:ascii="Arial" w:eastAsia="Calibri" w:hAnsi="Arial" w:cs="Arial"/>
          <w:b/>
          <w:bCs/>
        </w:rPr>
        <w:t>DA PUBLICAÇÃO RESUMIDA DESTE INSTRUMENTO</w:t>
      </w:r>
    </w:p>
    <w:p w14:paraId="051F1817" w14:textId="2BA18756" w:rsidR="00B27266" w:rsidRPr="00270FDB" w:rsidRDefault="00B27266" w:rsidP="00B27266">
      <w:pPr>
        <w:tabs>
          <w:tab w:val="left" w:pos="567"/>
        </w:tabs>
        <w:jc w:val="both"/>
        <w:rPr>
          <w:rFonts w:ascii="Arial" w:eastAsia="Arial Unicode MS" w:hAnsi="Arial" w:cs="Arial"/>
        </w:rPr>
      </w:pPr>
      <w:r w:rsidRPr="00270FDB">
        <w:rPr>
          <w:rFonts w:ascii="Arial" w:hAnsi="Arial" w:cs="Arial"/>
        </w:rPr>
        <w:t xml:space="preserve">31.1. </w:t>
      </w:r>
      <w:r w:rsidRPr="00270FDB">
        <w:rPr>
          <w:rFonts w:ascii="Arial" w:eastAsia="Arial Unicode MS" w:hAnsi="Arial" w:cs="Arial"/>
        </w:rPr>
        <w:t>Em conformidade com o artigo 61, parágrafo único, da Lei nº 8.666/93 e alterações posteriores, a publicação resumida deste instrumento e seus aditamentos (se houver), será efetuada na imprensa oficial (art. 6º, XIII, Lei nº 8.666/93 e alterações posteriores).</w:t>
      </w:r>
    </w:p>
    <w:p w14:paraId="14EBEE52" w14:textId="77777777" w:rsidR="00B27266" w:rsidRPr="00270FDB" w:rsidRDefault="00B27266" w:rsidP="00B27266">
      <w:pPr>
        <w:tabs>
          <w:tab w:val="left" w:pos="567"/>
        </w:tabs>
        <w:jc w:val="both"/>
        <w:rPr>
          <w:rFonts w:ascii="Arial" w:eastAsia="Arial Unicode MS" w:hAnsi="Arial" w:cs="Arial"/>
        </w:rPr>
      </w:pPr>
    </w:p>
    <w:p w14:paraId="3A22699A" w14:textId="77777777" w:rsidR="00B27266" w:rsidRPr="00270FDB" w:rsidRDefault="00B27266" w:rsidP="00C02FB9">
      <w:pPr>
        <w:pStyle w:val="PargrafodaLista"/>
        <w:widowControl/>
        <w:numPr>
          <w:ilvl w:val="0"/>
          <w:numId w:val="25"/>
        </w:numPr>
        <w:shd w:val="clear" w:color="auto" w:fill="B2A1C7" w:themeFill="accent4" w:themeFillTint="99"/>
        <w:tabs>
          <w:tab w:val="left" w:pos="567"/>
        </w:tabs>
        <w:ind w:left="2203"/>
        <w:contextualSpacing/>
        <w:rPr>
          <w:rFonts w:ascii="Arial" w:eastAsia="Calibri" w:hAnsi="Arial" w:cs="Arial"/>
          <w:b/>
          <w:bCs/>
        </w:rPr>
      </w:pPr>
      <w:r w:rsidRPr="00270FDB">
        <w:rPr>
          <w:rFonts w:ascii="Arial" w:eastAsia="Calibri" w:hAnsi="Arial" w:cs="Arial"/>
          <w:b/>
          <w:bCs/>
        </w:rPr>
        <w:t>DA UNIDADE FIZCALIZADORA</w:t>
      </w:r>
    </w:p>
    <w:p w14:paraId="5539FA0F" w14:textId="7F0FD527" w:rsidR="00B27266" w:rsidRPr="00270FDB" w:rsidRDefault="00B27266" w:rsidP="00B27266">
      <w:pPr>
        <w:tabs>
          <w:tab w:val="left" w:pos="567"/>
        </w:tabs>
        <w:jc w:val="both"/>
        <w:rPr>
          <w:rFonts w:ascii="Arial" w:eastAsia="Arial Unicode MS" w:hAnsi="Arial" w:cs="Arial"/>
        </w:rPr>
      </w:pPr>
      <w:r w:rsidRPr="00270FDB">
        <w:rPr>
          <w:rFonts w:ascii="Arial" w:eastAsia="Arial Unicode MS" w:hAnsi="Arial" w:cs="Arial"/>
        </w:rPr>
        <w:t>32.1.</w:t>
      </w:r>
      <w:r w:rsidRPr="00270FDB">
        <w:rPr>
          <w:rFonts w:ascii="Arial" w:eastAsia="Arial Unicode MS" w:hAnsi="Arial" w:cs="Arial"/>
        </w:rPr>
        <w:tab/>
        <w:t>Secretaria Municipal de Saúde de Santana do Maranhão - MA.</w:t>
      </w:r>
    </w:p>
    <w:p w14:paraId="2C3AE55F" w14:textId="77777777" w:rsidR="00B27266" w:rsidRPr="00270FDB" w:rsidRDefault="00B27266" w:rsidP="00B27266">
      <w:pPr>
        <w:tabs>
          <w:tab w:val="left" w:pos="567"/>
        </w:tabs>
        <w:jc w:val="both"/>
        <w:rPr>
          <w:rFonts w:ascii="Arial" w:eastAsia="Arial Unicode MS" w:hAnsi="Arial" w:cs="Arial"/>
        </w:rPr>
      </w:pPr>
    </w:p>
    <w:p w14:paraId="6A7E31C5" w14:textId="77777777" w:rsidR="00B27266" w:rsidRPr="00270FDB" w:rsidRDefault="00B27266" w:rsidP="00C02FB9">
      <w:pPr>
        <w:pStyle w:val="PargrafodaLista"/>
        <w:widowControl/>
        <w:numPr>
          <w:ilvl w:val="0"/>
          <w:numId w:val="25"/>
        </w:numPr>
        <w:shd w:val="clear" w:color="auto" w:fill="B2A1C7" w:themeFill="accent4" w:themeFillTint="99"/>
        <w:tabs>
          <w:tab w:val="left" w:pos="567"/>
        </w:tabs>
        <w:ind w:left="2203"/>
        <w:contextualSpacing/>
        <w:rPr>
          <w:rFonts w:ascii="Arial" w:eastAsia="Calibri" w:hAnsi="Arial" w:cs="Arial"/>
          <w:b/>
          <w:bCs/>
        </w:rPr>
      </w:pPr>
      <w:r w:rsidRPr="00270FDB">
        <w:rPr>
          <w:rFonts w:ascii="Arial" w:eastAsia="Calibri" w:hAnsi="Arial" w:cs="Arial"/>
          <w:b/>
          <w:bCs/>
        </w:rPr>
        <w:t>DISPOSIÇÕES GERAIS</w:t>
      </w:r>
    </w:p>
    <w:p w14:paraId="06483E9E" w14:textId="1C8779B1" w:rsidR="00B27266" w:rsidRPr="00270FDB" w:rsidRDefault="00B27266" w:rsidP="00B27266">
      <w:pPr>
        <w:tabs>
          <w:tab w:val="left" w:pos="567"/>
        </w:tabs>
        <w:contextualSpacing/>
        <w:jc w:val="both"/>
        <w:rPr>
          <w:rFonts w:ascii="Arial" w:eastAsia="Calibri" w:hAnsi="Arial" w:cs="Arial"/>
        </w:rPr>
      </w:pPr>
      <w:r w:rsidRPr="00270FDB">
        <w:rPr>
          <w:rFonts w:ascii="Arial" w:eastAsia="Calibri" w:hAnsi="Arial" w:cs="Arial"/>
        </w:rPr>
        <w:t xml:space="preserve">33.1 A Prefeitura Municipal de </w:t>
      </w:r>
      <w:r w:rsidRPr="00270FDB">
        <w:rPr>
          <w:rFonts w:ascii="Arial" w:eastAsia="Arial Unicode MS" w:hAnsi="Arial" w:cs="Arial"/>
        </w:rPr>
        <w:t>Santana do Maranhão</w:t>
      </w:r>
      <w:r w:rsidRPr="00270FDB">
        <w:rPr>
          <w:rFonts w:ascii="Arial" w:eastAsia="Calibri" w:hAnsi="Arial" w:cs="Arial"/>
        </w:rPr>
        <w:t>/MA poderá exigir que o vencedor da licitação apresente justificativa demonstrando que a sua proposta é exequível.</w:t>
      </w:r>
    </w:p>
    <w:p w14:paraId="1C96E408" w14:textId="77777777" w:rsidR="00B27266" w:rsidRPr="00270FDB" w:rsidRDefault="00B27266" w:rsidP="00B27266">
      <w:pPr>
        <w:ind w:left="142"/>
        <w:jc w:val="center"/>
        <w:rPr>
          <w:rFonts w:ascii="Arial" w:eastAsia="Calibri" w:hAnsi="Arial" w:cs="Arial"/>
          <w:b/>
          <w:i/>
        </w:rPr>
      </w:pPr>
    </w:p>
    <w:p w14:paraId="225048CB" w14:textId="77777777" w:rsidR="00B27266" w:rsidRPr="00270FDB" w:rsidRDefault="00B27266" w:rsidP="00B27266">
      <w:pPr>
        <w:tabs>
          <w:tab w:val="left" w:pos="567"/>
          <w:tab w:val="left" w:pos="993"/>
        </w:tabs>
        <w:autoSpaceDE w:val="0"/>
        <w:autoSpaceDN w:val="0"/>
        <w:adjustRightInd w:val="0"/>
        <w:ind w:left="142"/>
        <w:contextualSpacing/>
        <w:jc w:val="both"/>
        <w:rPr>
          <w:rFonts w:ascii="Arial" w:eastAsia="Calibri" w:hAnsi="Arial" w:cs="Arial"/>
          <w:color w:val="000000"/>
        </w:rPr>
      </w:pPr>
    </w:p>
    <w:p w14:paraId="713B65F7" w14:textId="77777777" w:rsidR="00FA2699" w:rsidRPr="00270FDB" w:rsidRDefault="00FA2699" w:rsidP="00B27266">
      <w:pPr>
        <w:autoSpaceDE w:val="0"/>
        <w:autoSpaceDN w:val="0"/>
        <w:adjustRightInd w:val="0"/>
        <w:rPr>
          <w:rFonts w:ascii="Arial" w:hAnsi="Arial" w:cs="Arial"/>
          <w:b/>
          <w:bCs/>
          <w:color w:val="000000"/>
        </w:rPr>
      </w:pPr>
    </w:p>
    <w:p w14:paraId="5133212F" w14:textId="755EAC49" w:rsidR="0072221A" w:rsidRPr="00270FDB" w:rsidRDefault="0072221A" w:rsidP="0072221A">
      <w:pPr>
        <w:pStyle w:val="Recuodecorpodetexto"/>
        <w:tabs>
          <w:tab w:val="left" w:pos="567"/>
        </w:tabs>
        <w:spacing w:after="0"/>
        <w:ind w:left="720"/>
        <w:jc w:val="right"/>
        <w:rPr>
          <w:rFonts w:ascii="Arial" w:hAnsi="Arial" w:cs="Arial"/>
          <w:lang w:val="pt-BR"/>
        </w:rPr>
      </w:pPr>
      <w:r w:rsidRPr="00270FDB">
        <w:rPr>
          <w:rFonts w:ascii="Arial" w:hAnsi="Arial" w:cs="Arial"/>
          <w:lang w:val="pt-BR"/>
        </w:rPr>
        <w:t>Santana do Maranhão</w:t>
      </w:r>
      <w:r w:rsidR="006046FA" w:rsidRPr="00270FDB">
        <w:rPr>
          <w:rFonts w:ascii="Arial" w:hAnsi="Arial" w:cs="Arial"/>
          <w:lang w:val="pt-BR"/>
        </w:rPr>
        <w:t xml:space="preserve"> (MA)</w:t>
      </w:r>
      <w:r w:rsidR="00D74314" w:rsidRPr="00270FDB">
        <w:rPr>
          <w:rFonts w:ascii="Arial" w:hAnsi="Arial" w:cs="Arial"/>
          <w:lang w:val="pt-BR"/>
        </w:rPr>
        <w:t>, 09 de fevereir</w:t>
      </w:r>
      <w:r w:rsidR="007E3641" w:rsidRPr="00270FDB">
        <w:rPr>
          <w:rFonts w:ascii="Arial" w:hAnsi="Arial" w:cs="Arial"/>
          <w:lang w:val="pt-BR"/>
        </w:rPr>
        <w:t>o</w:t>
      </w:r>
      <w:r w:rsidR="00D64181" w:rsidRPr="00270FDB">
        <w:rPr>
          <w:rFonts w:ascii="Arial" w:hAnsi="Arial" w:cs="Arial"/>
          <w:lang w:val="pt-BR"/>
        </w:rPr>
        <w:t xml:space="preserve"> </w:t>
      </w:r>
      <w:r w:rsidR="007E3641" w:rsidRPr="00270FDB">
        <w:rPr>
          <w:rFonts w:ascii="Arial" w:hAnsi="Arial" w:cs="Arial"/>
          <w:lang w:val="pt-BR"/>
        </w:rPr>
        <w:t>de 2022</w:t>
      </w:r>
      <w:r w:rsidRPr="00270FDB">
        <w:rPr>
          <w:rFonts w:ascii="Arial" w:hAnsi="Arial" w:cs="Arial"/>
          <w:lang w:val="pt-BR"/>
        </w:rPr>
        <w:t>.</w:t>
      </w:r>
    </w:p>
    <w:p w14:paraId="318CE4FD" w14:textId="77777777" w:rsidR="0072221A" w:rsidRPr="00270FDB" w:rsidRDefault="0072221A" w:rsidP="0072221A">
      <w:pPr>
        <w:pStyle w:val="Recuodecorpodetexto"/>
        <w:tabs>
          <w:tab w:val="left" w:pos="567"/>
        </w:tabs>
        <w:spacing w:after="0"/>
        <w:ind w:left="360"/>
        <w:jc w:val="right"/>
        <w:rPr>
          <w:rFonts w:ascii="Arial" w:hAnsi="Arial" w:cs="Arial"/>
          <w:lang w:val="pt-BR"/>
        </w:rPr>
      </w:pPr>
    </w:p>
    <w:p w14:paraId="1454373F" w14:textId="77777777" w:rsidR="00B27266" w:rsidRPr="00270FDB" w:rsidRDefault="00B27266" w:rsidP="0072221A">
      <w:pPr>
        <w:pStyle w:val="PargrafodaLista"/>
        <w:jc w:val="center"/>
        <w:rPr>
          <w:rFonts w:ascii="Arial" w:hAnsi="Arial" w:cs="Arial"/>
          <w:b/>
        </w:rPr>
      </w:pPr>
    </w:p>
    <w:p w14:paraId="7DD82B59" w14:textId="77777777" w:rsidR="00B27266" w:rsidRPr="00270FDB" w:rsidRDefault="00B27266" w:rsidP="0072221A">
      <w:pPr>
        <w:pStyle w:val="PargrafodaLista"/>
        <w:jc w:val="center"/>
        <w:rPr>
          <w:rFonts w:ascii="Arial" w:hAnsi="Arial" w:cs="Arial"/>
          <w:b/>
        </w:rPr>
      </w:pPr>
    </w:p>
    <w:p w14:paraId="0918A51F" w14:textId="77777777" w:rsidR="0072221A" w:rsidRPr="00270FDB" w:rsidRDefault="0072221A" w:rsidP="0072221A">
      <w:pPr>
        <w:pStyle w:val="PargrafodaLista"/>
        <w:jc w:val="center"/>
        <w:rPr>
          <w:rFonts w:ascii="Arial" w:hAnsi="Arial" w:cs="Arial"/>
          <w:b/>
        </w:rPr>
      </w:pPr>
      <w:r w:rsidRPr="00270FDB">
        <w:rPr>
          <w:rFonts w:ascii="Arial" w:hAnsi="Arial" w:cs="Arial"/>
          <w:b/>
        </w:rPr>
        <w:t>_________________________________</w:t>
      </w:r>
    </w:p>
    <w:p w14:paraId="1B5913AA" w14:textId="53DC9D1F" w:rsidR="006046FA" w:rsidRPr="00270FDB" w:rsidRDefault="0072221A" w:rsidP="0072221A">
      <w:pPr>
        <w:pStyle w:val="PargrafodaLista"/>
        <w:jc w:val="center"/>
        <w:rPr>
          <w:rFonts w:ascii="Arial" w:hAnsi="Arial" w:cs="Arial"/>
        </w:rPr>
      </w:pPr>
      <w:r w:rsidRPr="00270FDB">
        <w:rPr>
          <w:rFonts w:ascii="Arial" w:hAnsi="Arial" w:cs="Arial"/>
        </w:rPr>
        <w:t xml:space="preserve">Secretário(a) Municipal de </w:t>
      </w:r>
      <w:r w:rsidR="001B60E3" w:rsidRPr="00270FDB">
        <w:rPr>
          <w:rFonts w:ascii="Arial" w:hAnsi="Arial" w:cs="Arial"/>
        </w:rPr>
        <w:t>Administração de</w:t>
      </w:r>
    </w:p>
    <w:p w14:paraId="754062DD" w14:textId="474ACAF6" w:rsidR="0072221A" w:rsidRPr="00270FDB" w:rsidRDefault="0072221A" w:rsidP="0072221A">
      <w:pPr>
        <w:pStyle w:val="PargrafodaLista"/>
        <w:jc w:val="center"/>
        <w:rPr>
          <w:rFonts w:ascii="Arial" w:hAnsi="Arial" w:cs="Arial"/>
        </w:rPr>
      </w:pPr>
      <w:r w:rsidRPr="00270FDB">
        <w:rPr>
          <w:rFonts w:ascii="Arial" w:hAnsi="Arial" w:cs="Arial"/>
        </w:rPr>
        <w:t>Santana do Maranhão</w:t>
      </w:r>
    </w:p>
    <w:p w14:paraId="421DA9CD" w14:textId="77777777" w:rsidR="0072221A" w:rsidRPr="00270FDB" w:rsidRDefault="0072221A" w:rsidP="0072221A">
      <w:pPr>
        <w:pStyle w:val="PargrafodaLista"/>
        <w:jc w:val="center"/>
        <w:rPr>
          <w:rFonts w:ascii="Arial" w:hAnsi="Arial" w:cs="Arial"/>
        </w:rPr>
      </w:pPr>
    </w:p>
    <w:tbl>
      <w:tblPr>
        <w:tblW w:w="3827"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72221A" w:rsidRPr="00270FDB" w14:paraId="36B64461" w14:textId="77777777" w:rsidTr="002655D7">
        <w:trPr>
          <w:trHeight w:val="56"/>
        </w:trPr>
        <w:tc>
          <w:tcPr>
            <w:tcW w:w="3827" w:type="dxa"/>
            <w:tcBorders>
              <w:top w:val="single" w:sz="4" w:space="0" w:color="auto"/>
              <w:left w:val="single" w:sz="4" w:space="0" w:color="auto"/>
              <w:bottom w:val="single" w:sz="4" w:space="0" w:color="auto"/>
              <w:right w:val="single" w:sz="4" w:space="0" w:color="auto"/>
            </w:tcBorders>
          </w:tcPr>
          <w:p w14:paraId="0707FE82" w14:textId="77777777" w:rsidR="0072221A" w:rsidRPr="00270FDB" w:rsidRDefault="0072221A" w:rsidP="002655D7">
            <w:pPr>
              <w:autoSpaceDE w:val="0"/>
              <w:autoSpaceDN w:val="0"/>
              <w:adjustRightInd w:val="0"/>
              <w:jc w:val="center"/>
              <w:rPr>
                <w:rFonts w:ascii="Arial" w:eastAsia="PMingLiU-ExtB" w:hAnsi="Arial" w:cs="Arial"/>
                <w:b/>
                <w:bCs/>
                <w:color w:val="000000"/>
              </w:rPr>
            </w:pPr>
          </w:p>
          <w:p w14:paraId="58BB7D51" w14:textId="77777777" w:rsidR="0072221A" w:rsidRPr="00270FDB" w:rsidRDefault="0072221A" w:rsidP="002655D7">
            <w:pPr>
              <w:autoSpaceDE w:val="0"/>
              <w:autoSpaceDN w:val="0"/>
              <w:adjustRightInd w:val="0"/>
              <w:ind w:left="-108"/>
              <w:jc w:val="center"/>
              <w:rPr>
                <w:rFonts w:ascii="Arial" w:eastAsia="PMingLiU-ExtB" w:hAnsi="Arial" w:cs="Arial"/>
                <w:b/>
                <w:bCs/>
                <w:color w:val="000000"/>
              </w:rPr>
            </w:pPr>
            <w:r w:rsidRPr="00270FDB">
              <w:rPr>
                <w:rFonts w:ascii="Arial" w:eastAsia="PMingLiU-ExtB" w:hAnsi="Arial" w:cs="Arial"/>
                <w:b/>
                <w:bCs/>
                <w:color w:val="000000"/>
              </w:rPr>
              <w:t>APROVO O TERMO DE REFERÊNCIA</w:t>
            </w:r>
          </w:p>
          <w:p w14:paraId="2BC38031" w14:textId="77777777" w:rsidR="0072221A" w:rsidRPr="00270FDB" w:rsidRDefault="0072221A" w:rsidP="002655D7">
            <w:pPr>
              <w:autoSpaceDE w:val="0"/>
              <w:autoSpaceDN w:val="0"/>
              <w:adjustRightInd w:val="0"/>
              <w:ind w:firstLine="176"/>
              <w:jc w:val="right"/>
              <w:rPr>
                <w:rFonts w:ascii="Arial" w:hAnsi="Arial" w:cs="Arial"/>
                <w:b/>
                <w:bCs/>
                <w:color w:val="000000"/>
              </w:rPr>
            </w:pPr>
          </w:p>
          <w:p w14:paraId="0619A3A2" w14:textId="3B7B6E92" w:rsidR="0072221A" w:rsidRPr="00270FDB" w:rsidRDefault="007E3641" w:rsidP="002655D7">
            <w:pPr>
              <w:autoSpaceDE w:val="0"/>
              <w:autoSpaceDN w:val="0"/>
              <w:adjustRightInd w:val="0"/>
              <w:jc w:val="center"/>
              <w:rPr>
                <w:rFonts w:ascii="Arial" w:hAnsi="Arial" w:cs="Arial"/>
                <w:b/>
                <w:i/>
              </w:rPr>
            </w:pPr>
            <w:r w:rsidRPr="00270FDB">
              <w:rPr>
                <w:rFonts w:ascii="Arial" w:hAnsi="Arial" w:cs="Arial"/>
                <w:b/>
                <w:bCs/>
                <w:color w:val="000000"/>
              </w:rPr>
              <w:t>Em, ______/_________/2022</w:t>
            </w:r>
          </w:p>
          <w:p w14:paraId="20A72A70" w14:textId="77777777" w:rsidR="0072221A" w:rsidRPr="00270FDB" w:rsidRDefault="0072221A" w:rsidP="002655D7">
            <w:pPr>
              <w:ind w:left="-108"/>
              <w:jc w:val="center"/>
              <w:rPr>
                <w:rFonts w:ascii="Arial" w:hAnsi="Arial" w:cs="Arial"/>
                <w:b/>
                <w:iCs/>
              </w:rPr>
            </w:pPr>
          </w:p>
          <w:p w14:paraId="38E33DE3" w14:textId="72BD86E2" w:rsidR="0072221A" w:rsidRPr="00270FDB" w:rsidRDefault="0072221A" w:rsidP="008C0D99">
            <w:pPr>
              <w:tabs>
                <w:tab w:val="left" w:pos="2625"/>
              </w:tabs>
              <w:jc w:val="center"/>
              <w:rPr>
                <w:rFonts w:ascii="Arial" w:hAnsi="Arial" w:cs="Arial"/>
                <w:b/>
              </w:rPr>
            </w:pPr>
            <w:r w:rsidRPr="00270FDB">
              <w:rPr>
                <w:rFonts w:ascii="Arial" w:hAnsi="Arial" w:cs="Arial"/>
                <w:b/>
              </w:rPr>
              <w:t>__________________________</w:t>
            </w:r>
          </w:p>
          <w:p w14:paraId="605EFA54" w14:textId="6BEC83E9" w:rsidR="0072221A" w:rsidRPr="00270FDB" w:rsidRDefault="0072221A" w:rsidP="008C0D99">
            <w:pPr>
              <w:jc w:val="center"/>
              <w:rPr>
                <w:rFonts w:ascii="Arial" w:hAnsi="Arial" w:cs="Arial"/>
              </w:rPr>
            </w:pPr>
            <w:r w:rsidRPr="00270FDB">
              <w:rPr>
                <w:rFonts w:ascii="Arial" w:hAnsi="Arial" w:cs="Arial"/>
              </w:rPr>
              <w:t>Prefeito Municipal de Santana do Maranhão</w:t>
            </w:r>
          </w:p>
        </w:tc>
      </w:tr>
    </w:tbl>
    <w:p w14:paraId="6C9FE28B" w14:textId="429A81D7" w:rsidR="008F5125" w:rsidRPr="00270FDB" w:rsidRDefault="008F5125" w:rsidP="001A4A35">
      <w:pPr>
        <w:autoSpaceDE w:val="0"/>
        <w:autoSpaceDN w:val="0"/>
        <w:adjustRightInd w:val="0"/>
        <w:jc w:val="center"/>
        <w:rPr>
          <w:rFonts w:ascii="Arial" w:hAnsi="Arial" w:cs="Arial"/>
          <w:b/>
          <w:bCs/>
        </w:rPr>
      </w:pPr>
    </w:p>
    <w:p w14:paraId="36E8DEF1" w14:textId="77777777" w:rsidR="006424C4" w:rsidRPr="00270FDB" w:rsidRDefault="006424C4" w:rsidP="00BB0DFE">
      <w:pPr>
        <w:autoSpaceDE w:val="0"/>
        <w:autoSpaceDN w:val="0"/>
        <w:adjustRightInd w:val="0"/>
        <w:rPr>
          <w:rFonts w:ascii="Arial" w:hAnsi="Arial" w:cs="Arial"/>
          <w:b/>
          <w:bCs/>
        </w:rPr>
      </w:pPr>
    </w:p>
    <w:p w14:paraId="1EBD887D" w14:textId="77777777" w:rsidR="006424C4" w:rsidRPr="00270FDB" w:rsidRDefault="006424C4" w:rsidP="001A4A35">
      <w:pPr>
        <w:autoSpaceDE w:val="0"/>
        <w:autoSpaceDN w:val="0"/>
        <w:adjustRightInd w:val="0"/>
        <w:jc w:val="center"/>
        <w:rPr>
          <w:rFonts w:ascii="Arial" w:hAnsi="Arial" w:cs="Arial"/>
          <w:b/>
          <w:bCs/>
        </w:rPr>
      </w:pPr>
    </w:p>
    <w:p w14:paraId="6829DB14" w14:textId="77777777" w:rsidR="006424C4" w:rsidRPr="00270FDB" w:rsidRDefault="006424C4" w:rsidP="001A4A35">
      <w:pPr>
        <w:autoSpaceDE w:val="0"/>
        <w:autoSpaceDN w:val="0"/>
        <w:adjustRightInd w:val="0"/>
        <w:jc w:val="center"/>
        <w:rPr>
          <w:rFonts w:ascii="Arial" w:hAnsi="Arial" w:cs="Arial"/>
          <w:b/>
          <w:bCs/>
        </w:rPr>
      </w:pPr>
    </w:p>
    <w:p w14:paraId="28C68CE5" w14:textId="77777777" w:rsidR="006424C4" w:rsidRPr="00270FDB" w:rsidRDefault="006424C4" w:rsidP="001A4A35">
      <w:pPr>
        <w:autoSpaceDE w:val="0"/>
        <w:autoSpaceDN w:val="0"/>
        <w:adjustRightInd w:val="0"/>
        <w:jc w:val="center"/>
        <w:rPr>
          <w:rFonts w:ascii="Arial" w:hAnsi="Arial" w:cs="Arial"/>
          <w:b/>
          <w:bCs/>
        </w:rPr>
      </w:pPr>
    </w:p>
    <w:p w14:paraId="641805FB" w14:textId="77777777" w:rsidR="006424C4" w:rsidRPr="00270FDB" w:rsidRDefault="006424C4" w:rsidP="001A4A35">
      <w:pPr>
        <w:autoSpaceDE w:val="0"/>
        <w:autoSpaceDN w:val="0"/>
        <w:adjustRightInd w:val="0"/>
        <w:jc w:val="center"/>
        <w:rPr>
          <w:rFonts w:ascii="Arial" w:hAnsi="Arial" w:cs="Arial"/>
          <w:b/>
          <w:bCs/>
        </w:rPr>
      </w:pPr>
    </w:p>
    <w:p w14:paraId="08AA5164" w14:textId="77777777" w:rsidR="006424C4" w:rsidRPr="00270FDB" w:rsidRDefault="006424C4" w:rsidP="001A4A35">
      <w:pPr>
        <w:autoSpaceDE w:val="0"/>
        <w:autoSpaceDN w:val="0"/>
        <w:adjustRightInd w:val="0"/>
        <w:jc w:val="center"/>
        <w:rPr>
          <w:rFonts w:ascii="Arial" w:hAnsi="Arial" w:cs="Arial"/>
          <w:b/>
          <w:bCs/>
        </w:rPr>
      </w:pPr>
    </w:p>
    <w:p w14:paraId="09012FB1" w14:textId="77777777" w:rsidR="006424C4" w:rsidRPr="00270FDB" w:rsidRDefault="006424C4" w:rsidP="001A4A35">
      <w:pPr>
        <w:autoSpaceDE w:val="0"/>
        <w:autoSpaceDN w:val="0"/>
        <w:adjustRightInd w:val="0"/>
        <w:jc w:val="center"/>
        <w:rPr>
          <w:rFonts w:ascii="Arial" w:hAnsi="Arial" w:cs="Arial"/>
          <w:b/>
          <w:bCs/>
        </w:rPr>
      </w:pPr>
    </w:p>
    <w:p w14:paraId="5CA20040" w14:textId="77777777" w:rsidR="00ED42BE" w:rsidRPr="00270FDB" w:rsidRDefault="00ED42BE" w:rsidP="001A4A35">
      <w:pPr>
        <w:autoSpaceDE w:val="0"/>
        <w:autoSpaceDN w:val="0"/>
        <w:adjustRightInd w:val="0"/>
        <w:jc w:val="center"/>
        <w:rPr>
          <w:rFonts w:ascii="Arial" w:hAnsi="Arial" w:cs="Arial"/>
          <w:b/>
          <w:bCs/>
        </w:rPr>
      </w:pPr>
    </w:p>
    <w:p w14:paraId="4DF0780F" w14:textId="77777777" w:rsidR="00ED42BE" w:rsidRPr="00270FDB" w:rsidRDefault="00ED42BE" w:rsidP="001A4A35">
      <w:pPr>
        <w:autoSpaceDE w:val="0"/>
        <w:autoSpaceDN w:val="0"/>
        <w:adjustRightInd w:val="0"/>
        <w:jc w:val="center"/>
        <w:rPr>
          <w:rFonts w:ascii="Arial" w:hAnsi="Arial" w:cs="Arial"/>
          <w:b/>
          <w:bCs/>
        </w:rPr>
      </w:pPr>
    </w:p>
    <w:p w14:paraId="1D3AA501" w14:textId="77777777" w:rsidR="00ED42BE" w:rsidRPr="00270FDB" w:rsidRDefault="00ED42BE" w:rsidP="001A4A35">
      <w:pPr>
        <w:autoSpaceDE w:val="0"/>
        <w:autoSpaceDN w:val="0"/>
        <w:adjustRightInd w:val="0"/>
        <w:jc w:val="center"/>
        <w:rPr>
          <w:rFonts w:ascii="Arial" w:hAnsi="Arial" w:cs="Arial"/>
          <w:b/>
          <w:bCs/>
        </w:rPr>
      </w:pPr>
    </w:p>
    <w:p w14:paraId="0D8F3BEC" w14:textId="77777777" w:rsidR="006424C4" w:rsidRPr="00270FDB" w:rsidRDefault="006424C4" w:rsidP="001A4A35">
      <w:pPr>
        <w:autoSpaceDE w:val="0"/>
        <w:autoSpaceDN w:val="0"/>
        <w:adjustRightInd w:val="0"/>
        <w:jc w:val="center"/>
        <w:rPr>
          <w:rFonts w:ascii="Arial" w:hAnsi="Arial" w:cs="Arial"/>
          <w:b/>
          <w:bCs/>
        </w:rPr>
      </w:pPr>
    </w:p>
    <w:p w14:paraId="4AFA7D10" w14:textId="77777777" w:rsidR="006424C4" w:rsidRPr="00270FDB" w:rsidRDefault="006424C4" w:rsidP="001A4A35">
      <w:pPr>
        <w:autoSpaceDE w:val="0"/>
        <w:autoSpaceDN w:val="0"/>
        <w:adjustRightInd w:val="0"/>
        <w:jc w:val="center"/>
        <w:rPr>
          <w:rFonts w:ascii="Arial" w:hAnsi="Arial" w:cs="Arial"/>
          <w:b/>
          <w:bCs/>
        </w:rPr>
      </w:pPr>
    </w:p>
    <w:p w14:paraId="791BE707" w14:textId="77777777" w:rsidR="006424C4" w:rsidRPr="00270FDB" w:rsidRDefault="006424C4" w:rsidP="00C125DA">
      <w:pPr>
        <w:autoSpaceDE w:val="0"/>
        <w:autoSpaceDN w:val="0"/>
        <w:adjustRightInd w:val="0"/>
        <w:rPr>
          <w:rFonts w:ascii="Arial" w:hAnsi="Arial" w:cs="Arial"/>
          <w:b/>
          <w:bCs/>
        </w:rPr>
      </w:pPr>
    </w:p>
    <w:p w14:paraId="3E7AFD11" w14:textId="77777777" w:rsidR="006424C4" w:rsidRDefault="006424C4" w:rsidP="001A4A35">
      <w:pPr>
        <w:autoSpaceDE w:val="0"/>
        <w:autoSpaceDN w:val="0"/>
        <w:adjustRightInd w:val="0"/>
        <w:jc w:val="center"/>
        <w:rPr>
          <w:rFonts w:ascii="Arial" w:hAnsi="Arial" w:cs="Arial"/>
          <w:b/>
          <w:bCs/>
        </w:rPr>
      </w:pPr>
    </w:p>
    <w:p w14:paraId="6A960129" w14:textId="77777777" w:rsidR="00436897" w:rsidRDefault="00436897" w:rsidP="001A4A35">
      <w:pPr>
        <w:autoSpaceDE w:val="0"/>
        <w:autoSpaceDN w:val="0"/>
        <w:adjustRightInd w:val="0"/>
        <w:jc w:val="center"/>
        <w:rPr>
          <w:rFonts w:ascii="Arial" w:hAnsi="Arial" w:cs="Arial"/>
          <w:b/>
          <w:bCs/>
        </w:rPr>
      </w:pPr>
    </w:p>
    <w:p w14:paraId="17B77FB4" w14:textId="77777777" w:rsidR="00436897" w:rsidRDefault="00436897" w:rsidP="001A4A35">
      <w:pPr>
        <w:autoSpaceDE w:val="0"/>
        <w:autoSpaceDN w:val="0"/>
        <w:adjustRightInd w:val="0"/>
        <w:jc w:val="center"/>
        <w:rPr>
          <w:rFonts w:ascii="Arial" w:hAnsi="Arial" w:cs="Arial"/>
          <w:b/>
          <w:bCs/>
        </w:rPr>
      </w:pPr>
    </w:p>
    <w:p w14:paraId="75AACEE4" w14:textId="77777777" w:rsidR="00436897" w:rsidRDefault="00436897" w:rsidP="001A4A35">
      <w:pPr>
        <w:autoSpaceDE w:val="0"/>
        <w:autoSpaceDN w:val="0"/>
        <w:adjustRightInd w:val="0"/>
        <w:jc w:val="center"/>
        <w:rPr>
          <w:rFonts w:ascii="Arial" w:hAnsi="Arial" w:cs="Arial"/>
          <w:b/>
          <w:bCs/>
        </w:rPr>
      </w:pPr>
    </w:p>
    <w:p w14:paraId="34CFEB01" w14:textId="77777777" w:rsidR="00436897" w:rsidRPr="00270FDB" w:rsidRDefault="00436897" w:rsidP="001A4A35">
      <w:pPr>
        <w:autoSpaceDE w:val="0"/>
        <w:autoSpaceDN w:val="0"/>
        <w:adjustRightInd w:val="0"/>
        <w:jc w:val="center"/>
        <w:rPr>
          <w:rFonts w:ascii="Arial" w:hAnsi="Arial" w:cs="Arial"/>
          <w:b/>
          <w:bCs/>
        </w:rPr>
      </w:pPr>
    </w:p>
    <w:p w14:paraId="280979BD" w14:textId="6E9BD061" w:rsidR="001A4A35" w:rsidRPr="00270FDB" w:rsidRDefault="00A554C3" w:rsidP="001A4A35">
      <w:pPr>
        <w:autoSpaceDE w:val="0"/>
        <w:autoSpaceDN w:val="0"/>
        <w:adjustRightInd w:val="0"/>
        <w:jc w:val="center"/>
        <w:rPr>
          <w:rFonts w:ascii="Arial" w:hAnsi="Arial" w:cs="Arial"/>
          <w:b/>
          <w:bCs/>
        </w:rPr>
      </w:pPr>
      <w:r w:rsidRPr="00270FDB">
        <w:rPr>
          <w:rFonts w:ascii="Arial" w:hAnsi="Arial" w:cs="Arial"/>
          <w:b/>
          <w:bCs/>
        </w:rPr>
        <w:t xml:space="preserve">PREGÃO ELETRÔNICO Nº </w:t>
      </w:r>
      <w:r w:rsidR="00436897">
        <w:rPr>
          <w:rFonts w:ascii="Arial" w:hAnsi="Arial" w:cs="Arial"/>
          <w:b/>
          <w:bCs/>
        </w:rPr>
        <w:t>09</w:t>
      </w:r>
      <w:r w:rsidR="007E3641" w:rsidRPr="00270FDB">
        <w:rPr>
          <w:rFonts w:ascii="Arial" w:hAnsi="Arial" w:cs="Arial"/>
          <w:b/>
          <w:bCs/>
        </w:rPr>
        <w:t>/2022</w:t>
      </w:r>
      <w:r w:rsidR="001A4A35" w:rsidRPr="00270FDB">
        <w:rPr>
          <w:rFonts w:ascii="Arial" w:hAnsi="Arial" w:cs="Arial"/>
          <w:b/>
        </w:rPr>
        <w:t>- PMSM</w:t>
      </w:r>
    </w:p>
    <w:p w14:paraId="0E9012AB" w14:textId="77777777" w:rsidR="001A4A35" w:rsidRPr="00270FDB" w:rsidRDefault="001A4A35" w:rsidP="001A4A35">
      <w:pPr>
        <w:autoSpaceDE w:val="0"/>
        <w:autoSpaceDN w:val="0"/>
        <w:adjustRightInd w:val="0"/>
        <w:jc w:val="center"/>
        <w:rPr>
          <w:rFonts w:ascii="Arial" w:hAnsi="Arial" w:cs="Arial"/>
          <w:b/>
          <w:bCs/>
        </w:rPr>
      </w:pPr>
      <w:r w:rsidRPr="00270FDB">
        <w:rPr>
          <w:rFonts w:ascii="Arial" w:hAnsi="Arial" w:cs="Arial"/>
          <w:b/>
          <w:bCs/>
        </w:rPr>
        <w:t>SISTEMA DE REGISTRO DE PREÇOS – SRP</w:t>
      </w:r>
    </w:p>
    <w:p w14:paraId="655FD208" w14:textId="77777777" w:rsidR="001A4A35" w:rsidRPr="00270FDB" w:rsidRDefault="001A4A35" w:rsidP="00EE5E64">
      <w:pPr>
        <w:jc w:val="center"/>
        <w:rPr>
          <w:rFonts w:ascii="Arial" w:hAnsi="Arial" w:cs="Arial"/>
        </w:rPr>
      </w:pPr>
    </w:p>
    <w:p w14:paraId="2B466093" w14:textId="6618ED98" w:rsidR="00EE5E64" w:rsidRPr="00270FDB" w:rsidRDefault="00EE5E64" w:rsidP="00EE5E64">
      <w:pPr>
        <w:jc w:val="center"/>
        <w:rPr>
          <w:rFonts w:ascii="Arial" w:hAnsi="Arial" w:cs="Arial"/>
          <w:b/>
          <w:bCs/>
        </w:rPr>
      </w:pPr>
      <w:r w:rsidRPr="00270FDB">
        <w:rPr>
          <w:rFonts w:ascii="Arial" w:hAnsi="Arial" w:cs="Arial"/>
          <w:b/>
          <w:bCs/>
        </w:rPr>
        <w:t xml:space="preserve">ANEXO II </w:t>
      </w:r>
    </w:p>
    <w:p w14:paraId="2F60E634" w14:textId="77777777" w:rsidR="005940BF" w:rsidRPr="00270FDB" w:rsidRDefault="005940BF" w:rsidP="00EE5E64">
      <w:pPr>
        <w:jc w:val="center"/>
        <w:rPr>
          <w:rFonts w:ascii="Arial" w:hAnsi="Arial" w:cs="Arial"/>
        </w:rPr>
      </w:pPr>
    </w:p>
    <w:p w14:paraId="6782FDEA" w14:textId="79EF57D0" w:rsidR="00442B89" w:rsidRPr="00270FDB" w:rsidRDefault="00442B89" w:rsidP="00442B89">
      <w:pPr>
        <w:autoSpaceDE w:val="0"/>
        <w:autoSpaceDN w:val="0"/>
        <w:adjustRightInd w:val="0"/>
        <w:jc w:val="center"/>
        <w:rPr>
          <w:rFonts w:ascii="Arial" w:hAnsi="Arial" w:cs="Arial"/>
          <w:b/>
          <w:bCs/>
        </w:rPr>
      </w:pPr>
      <w:r w:rsidRPr="00270FDB">
        <w:rPr>
          <w:rFonts w:ascii="Arial" w:hAnsi="Arial" w:cs="Arial"/>
          <w:b/>
          <w:bCs/>
        </w:rPr>
        <w:t xml:space="preserve">MINUTA DA ATA </w:t>
      </w:r>
      <w:r w:rsidR="007E3641" w:rsidRPr="00270FDB">
        <w:rPr>
          <w:rFonts w:ascii="Arial" w:hAnsi="Arial" w:cs="Arial"/>
          <w:b/>
          <w:bCs/>
        </w:rPr>
        <w:t>DE REGISTRO DE PREÇOS Nº __/2022</w:t>
      </w:r>
      <w:r w:rsidRPr="00270FDB">
        <w:rPr>
          <w:rFonts w:ascii="Arial" w:hAnsi="Arial" w:cs="Arial"/>
          <w:b/>
          <w:bCs/>
        </w:rPr>
        <w:t xml:space="preserve">-CPL </w:t>
      </w:r>
    </w:p>
    <w:p w14:paraId="2753E48F" w14:textId="77777777" w:rsidR="00442B89" w:rsidRPr="00270FDB" w:rsidRDefault="00442B89" w:rsidP="00442B89">
      <w:pPr>
        <w:autoSpaceDE w:val="0"/>
        <w:autoSpaceDN w:val="0"/>
        <w:adjustRightInd w:val="0"/>
        <w:jc w:val="center"/>
        <w:rPr>
          <w:rFonts w:ascii="Arial" w:hAnsi="Arial" w:cs="Arial"/>
          <w:bCs/>
        </w:rPr>
      </w:pPr>
      <w:r w:rsidRPr="00270FDB">
        <w:rPr>
          <w:rFonts w:ascii="Arial" w:hAnsi="Arial" w:cs="Arial"/>
          <w:bCs/>
        </w:rPr>
        <w:t xml:space="preserve"> </w:t>
      </w:r>
    </w:p>
    <w:p w14:paraId="587400AA" w14:textId="77777777" w:rsidR="00442B89" w:rsidRPr="00270FDB" w:rsidRDefault="00442B89" w:rsidP="00442B89">
      <w:pPr>
        <w:autoSpaceDE w:val="0"/>
        <w:autoSpaceDN w:val="0"/>
        <w:adjustRightInd w:val="0"/>
        <w:jc w:val="both"/>
        <w:rPr>
          <w:rFonts w:ascii="Arial" w:hAnsi="Arial" w:cs="Arial"/>
          <w:b/>
          <w:bCs/>
        </w:rPr>
      </w:pPr>
    </w:p>
    <w:p w14:paraId="754A54DE" w14:textId="53415D03" w:rsidR="00442B89" w:rsidRPr="00270FDB" w:rsidRDefault="00442B89" w:rsidP="00442B89">
      <w:pPr>
        <w:pStyle w:val="Cabealho"/>
        <w:spacing w:after="120"/>
        <w:jc w:val="both"/>
        <w:rPr>
          <w:rFonts w:ascii="Arial" w:hAnsi="Arial" w:cs="Arial"/>
          <w:b/>
          <w:bCs/>
          <w:color w:val="000000"/>
        </w:rPr>
      </w:pPr>
      <w:r w:rsidRPr="00270FDB">
        <w:rPr>
          <w:rFonts w:ascii="Arial" w:hAnsi="Arial" w:cs="Arial"/>
        </w:rPr>
        <w:t xml:space="preserve">A </w:t>
      </w:r>
      <w:r w:rsidRPr="00270FDB">
        <w:rPr>
          <w:rFonts w:ascii="Arial" w:hAnsi="Arial" w:cs="Arial"/>
          <w:b/>
        </w:rPr>
        <w:t>Prefeitura Municipal de Santana do Maranhão</w:t>
      </w:r>
      <w:r w:rsidRPr="00270FDB">
        <w:rPr>
          <w:rFonts w:ascii="Arial" w:hAnsi="Arial" w:cs="Arial"/>
        </w:rPr>
        <w:t xml:space="preserve">, com sede na </w:t>
      </w:r>
      <w:r w:rsidRPr="00270FDB">
        <w:rPr>
          <w:rFonts w:ascii="Arial" w:hAnsi="Arial" w:cs="Arial"/>
          <w:color w:val="000000" w:themeColor="text1"/>
        </w:rPr>
        <w:t>Avenida Governadora Roseana Sarney, nº 1.000, Centro</w:t>
      </w:r>
      <w:r w:rsidRPr="00270FDB">
        <w:rPr>
          <w:rFonts w:ascii="Arial" w:hAnsi="Arial" w:cs="Arial"/>
        </w:rPr>
        <w:t xml:space="preserve"> – Santana do Maranhão - CEP: </w:t>
      </w:r>
      <w:r w:rsidRPr="00270FDB">
        <w:rPr>
          <w:rFonts w:ascii="Arial" w:hAnsi="Arial" w:cs="Arial"/>
          <w:shd w:val="clear" w:color="auto" w:fill="FFFFFF"/>
        </w:rPr>
        <w:t>65555-000</w:t>
      </w:r>
      <w:r w:rsidRPr="00270FDB">
        <w:rPr>
          <w:rFonts w:ascii="Arial" w:hAnsi="Arial" w:cs="Arial"/>
        </w:rPr>
        <w:t>,</w:t>
      </w:r>
      <w:r w:rsidRPr="00270FDB">
        <w:rPr>
          <w:rFonts w:ascii="Arial" w:hAnsi="Arial" w:cs="Arial"/>
          <w:iCs/>
        </w:rPr>
        <w:t xml:space="preserve"> inscrita no CNPJ sob o nº </w:t>
      </w:r>
      <w:r w:rsidRPr="00270FDB">
        <w:rPr>
          <w:rFonts w:ascii="Arial" w:hAnsi="Arial" w:cs="Arial"/>
        </w:rPr>
        <w:t>01.612.830/0001-32</w:t>
      </w:r>
      <w:r w:rsidRPr="00270FDB">
        <w:rPr>
          <w:rFonts w:ascii="Arial" w:hAnsi="Arial" w:cs="Arial"/>
          <w:iCs/>
        </w:rPr>
        <w:t xml:space="preserve">, doravante denominada </w:t>
      </w:r>
      <w:r w:rsidRPr="00270FDB">
        <w:rPr>
          <w:rFonts w:ascii="Arial" w:hAnsi="Arial" w:cs="Arial"/>
          <w:b/>
          <w:iCs/>
        </w:rPr>
        <w:t>CONTRATANTE</w:t>
      </w:r>
      <w:r w:rsidRPr="00270FDB">
        <w:rPr>
          <w:rFonts w:ascii="Arial" w:hAnsi="Arial" w:cs="Arial"/>
          <w:iCs/>
        </w:rPr>
        <w:t xml:space="preserve">, neste ato, representado pelo Sr. Prefeito </w:t>
      </w:r>
      <w:r w:rsidRPr="00270FDB">
        <w:rPr>
          <w:rFonts w:ascii="Arial" w:hAnsi="Arial" w:cs="Arial"/>
          <w:b/>
          <w:bCs/>
        </w:rPr>
        <w:t>MARCIO JOSÉ SANTIAGO MELO</w:t>
      </w:r>
      <w:r w:rsidRPr="00270FDB">
        <w:rPr>
          <w:rFonts w:ascii="Arial" w:hAnsi="Arial" w:cs="Arial"/>
        </w:rPr>
        <w:t>,</w:t>
      </w:r>
      <w:r w:rsidRPr="00270FDB">
        <w:rPr>
          <w:rFonts w:ascii="Arial" w:hAnsi="Arial" w:cs="Arial"/>
          <w:iCs/>
        </w:rPr>
        <w:t xml:space="preserve"> brasileiro, residente neste Município, </w:t>
      </w:r>
      <w:r w:rsidRPr="00270FDB">
        <w:rPr>
          <w:rFonts w:ascii="Arial" w:hAnsi="Arial" w:cs="Arial"/>
        </w:rPr>
        <w:t xml:space="preserve">R.G n.º </w:t>
      </w:r>
      <w:r w:rsidRPr="00270FDB">
        <w:rPr>
          <w:rFonts w:ascii="Arial" w:hAnsi="Arial" w:cs="Arial"/>
          <w:lang w:val="pt-BR"/>
        </w:rPr>
        <w:t>______________</w:t>
      </w:r>
      <w:r w:rsidRPr="00270FDB">
        <w:rPr>
          <w:rFonts w:ascii="Arial" w:hAnsi="Arial" w:cs="Arial"/>
        </w:rPr>
        <w:t xml:space="preserve"> e C.P.F n.º </w:t>
      </w:r>
      <w:r w:rsidRPr="00270FDB">
        <w:rPr>
          <w:rFonts w:ascii="Arial" w:hAnsi="Arial" w:cs="Arial"/>
          <w:lang w:val="pt-BR"/>
        </w:rPr>
        <w:t>___________</w:t>
      </w:r>
      <w:r w:rsidRPr="00270FDB">
        <w:rPr>
          <w:rFonts w:ascii="Arial" w:hAnsi="Arial" w:cs="Arial"/>
        </w:rPr>
        <w:t xml:space="preserve">, considerando o julgamento da licitação na modalidade de Pregão </w:t>
      </w:r>
      <w:r w:rsidR="008046BF" w:rsidRPr="00270FDB">
        <w:rPr>
          <w:rFonts w:ascii="Arial" w:hAnsi="Arial" w:cs="Arial"/>
        </w:rPr>
        <w:t>Eletrônico</w:t>
      </w:r>
      <w:r w:rsidRPr="00270FDB">
        <w:rPr>
          <w:rFonts w:ascii="Arial" w:hAnsi="Arial" w:cs="Arial"/>
        </w:rPr>
        <w:t xml:space="preserve">, para </w:t>
      </w:r>
      <w:r w:rsidRPr="00270FDB">
        <w:rPr>
          <w:rFonts w:ascii="Arial" w:hAnsi="Arial" w:cs="Arial"/>
          <w:b/>
        </w:rPr>
        <w:t>REGISTRO DE PREÇOS</w:t>
      </w:r>
      <w:r w:rsidRPr="00270FDB">
        <w:rPr>
          <w:rFonts w:ascii="Arial" w:hAnsi="Arial" w:cs="Arial"/>
        </w:rPr>
        <w:t xml:space="preserve">, Processo Administrativo nº </w:t>
      </w:r>
      <w:r w:rsidR="00436897" w:rsidRPr="00436897">
        <w:rPr>
          <w:rFonts w:ascii="Arial" w:hAnsi="Arial" w:cs="Arial"/>
          <w:b/>
          <w:bCs/>
          <w:color w:val="000000"/>
        </w:rPr>
        <w:t>3103221058/2022</w:t>
      </w:r>
      <w:r w:rsidR="00436897">
        <w:rPr>
          <w:rFonts w:ascii="Arial" w:hAnsi="Arial" w:cs="Arial"/>
          <w:b/>
          <w:bCs/>
          <w:color w:val="000000"/>
        </w:rPr>
        <w:t>-</w:t>
      </w:r>
      <w:r w:rsidR="00B939B9" w:rsidRPr="00270FDB">
        <w:rPr>
          <w:rFonts w:ascii="Arial" w:hAnsi="Arial" w:cs="Arial"/>
          <w:b/>
          <w:bCs/>
          <w:color w:val="000000"/>
        </w:rPr>
        <w:t>PMSM</w:t>
      </w:r>
      <w:r w:rsidRPr="00270FDB">
        <w:rPr>
          <w:rFonts w:ascii="Arial" w:hAnsi="Arial" w:cs="Arial"/>
        </w:rPr>
        <w:t xml:space="preserve">, através da </w:t>
      </w:r>
      <w:r w:rsidRPr="00270FDB">
        <w:rPr>
          <w:rFonts w:ascii="Arial" w:hAnsi="Arial" w:cs="Arial"/>
          <w:b/>
        </w:rPr>
        <w:t>Comissão Permanente de Licitação-CPL</w:t>
      </w:r>
      <w:r w:rsidRPr="00270FDB">
        <w:rPr>
          <w:rFonts w:ascii="Arial" w:hAnsi="Arial" w:cs="Arial"/>
        </w:rPr>
        <w:t xml:space="preserve">, </w:t>
      </w:r>
      <w:r w:rsidRPr="00270FDB">
        <w:rPr>
          <w:rFonts w:ascii="Arial" w:hAnsi="Arial" w:cs="Arial"/>
          <w:b/>
        </w:rPr>
        <w:t>RESOLVE:</w:t>
      </w:r>
      <w:r w:rsidRPr="00270FDB">
        <w:rPr>
          <w:rFonts w:ascii="Arial" w:hAnsi="Arial" w:cs="Arial"/>
        </w:rPr>
        <w:t xml:space="preserve"> registrar </w:t>
      </w:r>
      <w:r w:rsidRPr="00270FDB">
        <w:rPr>
          <w:rFonts w:ascii="Arial" w:hAnsi="Arial" w:cs="Arial"/>
          <w:bCs/>
        </w:rPr>
        <w:t xml:space="preserve">os preços </w:t>
      </w:r>
      <w:r w:rsidRPr="00270FDB">
        <w:rPr>
          <w:rFonts w:ascii="Arial" w:hAnsi="Arial" w:cs="Arial"/>
          <w:bCs/>
          <w:lang w:val="pt-BR"/>
        </w:rPr>
        <w:t xml:space="preserve">dos </w:t>
      </w:r>
      <w:r w:rsidR="008940FA" w:rsidRPr="00270FDB">
        <w:rPr>
          <w:rFonts w:ascii="Arial" w:hAnsi="Arial" w:cs="Arial"/>
          <w:bCs/>
          <w:lang w:val="pt-BR"/>
        </w:rPr>
        <w:t>produtos</w:t>
      </w:r>
      <w:r w:rsidR="00B27266" w:rsidRPr="00270FDB">
        <w:rPr>
          <w:rFonts w:ascii="Arial" w:hAnsi="Arial" w:cs="Arial"/>
          <w:bCs/>
          <w:lang w:val="pt-BR"/>
        </w:rPr>
        <w:t>/serviços</w:t>
      </w:r>
      <w:r w:rsidRPr="00270FDB">
        <w:rPr>
          <w:rFonts w:ascii="Arial" w:hAnsi="Arial" w:cs="Arial"/>
          <w:bCs/>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270FDB">
        <w:rPr>
          <w:rFonts w:ascii="Arial" w:hAnsi="Arial" w:cs="Arial"/>
        </w:rPr>
        <w:t xml:space="preserve"> nesta ATA, de acordo com a classificação por ela alcançada e na quantidade cotada, atendendo as condições previstas no edital, sujeitando-se as partes às normas constantes na Lei nº 8.666, de 21 de junho de 1993 e suas alterações, </w:t>
      </w:r>
      <w:r w:rsidRPr="00270FDB">
        <w:rPr>
          <w:rFonts w:ascii="Arial" w:eastAsia="LiberationSans" w:hAnsi="Arial" w:cs="Arial"/>
        </w:rPr>
        <w:t xml:space="preserve">Decreto </w:t>
      </w:r>
      <w:r w:rsidRPr="00270FDB">
        <w:rPr>
          <w:rFonts w:ascii="Arial" w:eastAsia="LiberationSans" w:hAnsi="Arial" w:cs="Arial"/>
          <w:lang w:val="pt-BR"/>
        </w:rPr>
        <w:t>Federal nº 7.892/2013</w:t>
      </w:r>
      <w:r w:rsidRPr="00270FDB">
        <w:rPr>
          <w:rFonts w:ascii="Arial" w:hAnsi="Arial" w:cs="Arial"/>
        </w:rPr>
        <w:t xml:space="preserve">, </w:t>
      </w:r>
      <w:r w:rsidRPr="00270FDB">
        <w:rPr>
          <w:rFonts w:ascii="Arial" w:hAnsi="Arial" w:cs="Arial"/>
          <w:bCs/>
        </w:rPr>
        <w:t xml:space="preserve">Lei nº 10.520, de 17 de Julho de 2002, Lei Complementar 123/2006, e demais legislações aplicadas à espécie. </w:t>
      </w:r>
    </w:p>
    <w:p w14:paraId="5767F503" w14:textId="2AC91E70" w:rsidR="007A6FFD" w:rsidRPr="00270FDB" w:rsidRDefault="00442B89" w:rsidP="00442B89">
      <w:pPr>
        <w:autoSpaceDE w:val="0"/>
        <w:autoSpaceDN w:val="0"/>
        <w:adjustRightInd w:val="0"/>
        <w:spacing w:after="120"/>
        <w:jc w:val="both"/>
        <w:rPr>
          <w:rFonts w:ascii="Arial" w:hAnsi="Arial" w:cs="Arial"/>
          <w:color w:val="000000"/>
        </w:rPr>
      </w:pPr>
      <w:r w:rsidRPr="00270FDB">
        <w:rPr>
          <w:rFonts w:ascii="Arial" w:hAnsi="Arial" w:cs="Arial"/>
          <w:b/>
          <w:bCs/>
        </w:rPr>
        <w:t xml:space="preserve">CLÁUSULA PRIMEIRA – DO </w:t>
      </w:r>
      <w:r w:rsidR="007B21AF" w:rsidRPr="00270FDB">
        <w:rPr>
          <w:rFonts w:ascii="Arial" w:hAnsi="Arial" w:cs="Arial"/>
          <w:b/>
          <w:bCs/>
        </w:rPr>
        <w:t xml:space="preserve">OBJETO - </w:t>
      </w:r>
      <w:r w:rsidR="00E7262F" w:rsidRPr="00270FDB">
        <w:rPr>
          <w:rFonts w:ascii="Arial" w:hAnsi="Arial" w:cs="Arial"/>
        </w:rPr>
        <w:t>Registro de Preços para eventual c</w:t>
      </w:r>
      <w:r w:rsidR="00E7262F" w:rsidRPr="00270FDB">
        <w:rPr>
          <w:rFonts w:ascii="Arial" w:hAnsi="Arial" w:cs="Arial"/>
          <w:color w:val="000000"/>
        </w:rPr>
        <w:t xml:space="preserve">ontratação de empresa para </w:t>
      </w:r>
      <w:r w:rsidR="00436897" w:rsidRPr="00436897">
        <w:rPr>
          <w:rFonts w:ascii="Arial" w:hAnsi="Arial" w:cs="Arial"/>
          <w:b/>
          <w:color w:val="000000" w:themeColor="text1"/>
        </w:rPr>
        <w:t>Registro de Preços para eventual contratação de empresa para prestação de serviços</w:t>
      </w:r>
      <w:r w:rsidR="00436897" w:rsidRPr="00436897">
        <w:rPr>
          <w:rFonts w:ascii="Arial" w:hAnsi="Arial" w:cs="Arial"/>
          <w:color w:val="000000" w:themeColor="text1"/>
        </w:rPr>
        <w:t xml:space="preserve"> </w:t>
      </w:r>
      <w:r w:rsidR="00436897" w:rsidRPr="00436897">
        <w:rPr>
          <w:rStyle w:val="Forte"/>
          <w:rFonts w:ascii="Arial" w:hAnsi="Arial" w:cs="Arial"/>
          <w:color w:val="000000" w:themeColor="text1"/>
        </w:rPr>
        <w:t>de Assessoria, Consultoria, Planejamento, Sistemas de Informações,  Auditoria e Gestão em Saúde, destinada a atender as necessidades da Secretaria Municipal de Saúde de Santana do Maranhão/MA</w:t>
      </w:r>
      <w:r w:rsidRPr="00270FDB">
        <w:rPr>
          <w:rFonts w:ascii="Arial" w:hAnsi="Arial" w:cs="Arial"/>
          <w:lang w:eastAsia="zh-CN"/>
        </w:rPr>
        <w:t>,</w:t>
      </w:r>
      <w:r w:rsidRPr="00270FDB">
        <w:rPr>
          <w:rFonts w:ascii="Arial" w:hAnsi="Arial" w:cs="Arial"/>
        </w:rPr>
        <w:t xml:space="preserve"> a serem </w:t>
      </w:r>
      <w:r w:rsidR="00D64181" w:rsidRPr="00270FDB">
        <w:rPr>
          <w:rFonts w:ascii="Arial" w:hAnsi="Arial" w:cs="Arial"/>
        </w:rPr>
        <w:t>prestados</w:t>
      </w:r>
      <w:r w:rsidRPr="00270FDB">
        <w:rPr>
          <w:rFonts w:ascii="Arial" w:hAnsi="Arial" w:cs="Arial"/>
        </w:rPr>
        <w:t xml:space="preserve"> de acordo com o Termo de Referência</w:t>
      </w:r>
      <w:r w:rsidRPr="00270FDB">
        <w:rPr>
          <w:rFonts w:ascii="Arial" w:hAnsi="Arial" w:cs="Arial"/>
          <w:bCs/>
        </w:rPr>
        <w:t xml:space="preserve">, anexo I do Edital do </w:t>
      </w:r>
      <w:r w:rsidR="00A554C3" w:rsidRPr="00270FDB">
        <w:rPr>
          <w:rFonts w:ascii="Arial" w:hAnsi="Arial" w:cs="Arial"/>
          <w:b/>
          <w:bCs/>
        </w:rPr>
        <w:t xml:space="preserve">PREGÃO ELETRÔNICO Nº </w:t>
      </w:r>
      <w:r w:rsidR="00D64181" w:rsidRPr="00270FDB">
        <w:rPr>
          <w:rFonts w:ascii="Arial" w:hAnsi="Arial" w:cs="Arial"/>
          <w:b/>
          <w:bCs/>
        </w:rPr>
        <w:t>0</w:t>
      </w:r>
      <w:r w:rsidR="00436897">
        <w:rPr>
          <w:rFonts w:ascii="Arial" w:hAnsi="Arial" w:cs="Arial"/>
          <w:b/>
          <w:bCs/>
        </w:rPr>
        <w:t>9</w:t>
      </w:r>
      <w:r w:rsidR="00B939B9" w:rsidRPr="00270FDB">
        <w:rPr>
          <w:rFonts w:ascii="Arial" w:hAnsi="Arial" w:cs="Arial"/>
          <w:b/>
          <w:bCs/>
        </w:rPr>
        <w:t>/</w:t>
      </w:r>
      <w:r w:rsidR="00A154A1" w:rsidRPr="00270FDB">
        <w:rPr>
          <w:rFonts w:ascii="Arial" w:hAnsi="Arial" w:cs="Arial"/>
          <w:b/>
          <w:bCs/>
        </w:rPr>
        <w:t>2022</w:t>
      </w:r>
      <w:r w:rsidRPr="00270FDB">
        <w:rPr>
          <w:rFonts w:ascii="Arial" w:hAnsi="Arial" w:cs="Arial"/>
          <w:b/>
        </w:rPr>
        <w:t>- PMSM</w:t>
      </w:r>
      <w:r w:rsidRPr="00270FDB">
        <w:rPr>
          <w:rFonts w:ascii="Arial" w:hAnsi="Arial" w:cs="Arial"/>
          <w:bCs/>
        </w:rPr>
        <w:t xml:space="preserve">, que passa a fazer parte desta Ata, juntamente com a documentação e proposta de preços apresentadas pela(s) licitante(s) vencedora(s), conforme consta dos autos do </w:t>
      </w:r>
      <w:r w:rsidRPr="00270FDB">
        <w:rPr>
          <w:rFonts w:ascii="Arial" w:hAnsi="Arial" w:cs="Arial"/>
          <w:b/>
          <w:bCs/>
        </w:rPr>
        <w:t xml:space="preserve">Processo nº </w:t>
      </w:r>
      <w:r w:rsidR="00436897" w:rsidRPr="00436897">
        <w:rPr>
          <w:rFonts w:ascii="Arial" w:hAnsi="Arial" w:cs="Arial"/>
          <w:b/>
          <w:bCs/>
          <w:color w:val="000000"/>
        </w:rPr>
        <w:t>3103221058/2022</w:t>
      </w:r>
      <w:r w:rsidR="00B939B9" w:rsidRPr="00270FDB">
        <w:rPr>
          <w:rFonts w:ascii="Arial" w:hAnsi="Arial" w:cs="Arial"/>
          <w:b/>
          <w:bCs/>
          <w:color w:val="000000"/>
        </w:rPr>
        <w:t>-PMSM</w:t>
      </w:r>
      <w:r w:rsidR="007A6FFD" w:rsidRPr="00270FDB">
        <w:rPr>
          <w:rFonts w:ascii="Arial" w:hAnsi="Arial" w:cs="Arial"/>
          <w:b/>
          <w:bCs/>
          <w:color w:val="000000"/>
        </w:rPr>
        <w:t>.</w:t>
      </w:r>
      <w:r w:rsidR="007A6FFD" w:rsidRPr="00270FDB">
        <w:rPr>
          <w:rFonts w:ascii="Arial" w:hAnsi="Arial" w:cs="Arial"/>
          <w:b/>
        </w:rPr>
        <w:t xml:space="preserve"> </w:t>
      </w:r>
    </w:p>
    <w:p w14:paraId="7D1F98E7" w14:textId="4E387CBF" w:rsidR="00442B89" w:rsidRPr="00270FDB" w:rsidRDefault="00442B89" w:rsidP="00442B89">
      <w:pPr>
        <w:autoSpaceDE w:val="0"/>
        <w:autoSpaceDN w:val="0"/>
        <w:adjustRightInd w:val="0"/>
        <w:spacing w:after="120"/>
        <w:jc w:val="both"/>
        <w:rPr>
          <w:rFonts w:ascii="Arial" w:hAnsi="Arial" w:cs="Arial"/>
          <w:bCs/>
        </w:rPr>
      </w:pPr>
      <w:r w:rsidRPr="00270FDB">
        <w:rPr>
          <w:rFonts w:ascii="Arial" w:hAnsi="Arial" w:cs="Arial"/>
          <w:b/>
          <w:bCs/>
        </w:rPr>
        <w:t>Parágrafo Único</w:t>
      </w:r>
      <w:r w:rsidRPr="00270FDB">
        <w:rPr>
          <w:rFonts w:ascii="Arial" w:hAnsi="Arial" w:cs="Arial"/>
          <w:bCs/>
        </w:rPr>
        <w:t xml:space="preserve"> - Este instrumento não obriga </w:t>
      </w:r>
      <w:r w:rsidR="00D30C20" w:rsidRPr="00270FDB">
        <w:rPr>
          <w:rFonts w:ascii="Arial" w:hAnsi="Arial" w:cs="Arial"/>
          <w:bCs/>
        </w:rPr>
        <w:t>a aquisição</w:t>
      </w:r>
      <w:r w:rsidR="00CA73CA" w:rsidRPr="00270FDB">
        <w:rPr>
          <w:rFonts w:ascii="Arial" w:hAnsi="Arial" w:cs="Arial"/>
          <w:bCs/>
        </w:rPr>
        <w:t>/execução</w:t>
      </w:r>
      <w:r w:rsidRPr="00270FDB">
        <w:rPr>
          <w:rFonts w:ascii="Arial" w:hAnsi="Arial" w:cs="Arial"/>
          <w:bCs/>
        </w:rPr>
        <w:t xml:space="preserve">, nas quantidades indicadas no </w:t>
      </w:r>
      <w:r w:rsidRPr="00270FDB">
        <w:rPr>
          <w:rFonts w:ascii="Arial" w:hAnsi="Arial" w:cs="Arial"/>
          <w:b/>
          <w:bCs/>
        </w:rPr>
        <w:t>ANEXO ÚNICO</w:t>
      </w:r>
      <w:r w:rsidRPr="00270FDB">
        <w:rPr>
          <w:rFonts w:ascii="Arial" w:hAnsi="Arial" w:cs="Arial"/>
          <w:bCs/>
        </w:rPr>
        <w:t xml:space="preserve"> deste documento, podendo o ÓRGÃO promover as </w:t>
      </w:r>
      <w:r w:rsidR="00D30C20" w:rsidRPr="00270FDB">
        <w:rPr>
          <w:rFonts w:ascii="Arial" w:hAnsi="Arial" w:cs="Arial"/>
          <w:bCs/>
        </w:rPr>
        <w:t>aquisições</w:t>
      </w:r>
      <w:r w:rsidRPr="00270FDB">
        <w:rPr>
          <w:rFonts w:ascii="Arial" w:hAnsi="Arial" w:cs="Arial"/>
          <w:bCs/>
        </w:rPr>
        <w:t xml:space="preserve"> de acordo com suas necessidades.</w:t>
      </w:r>
    </w:p>
    <w:p w14:paraId="4039D4EC" w14:textId="77777777" w:rsidR="00442B89" w:rsidRPr="00270FDB" w:rsidRDefault="00442B89" w:rsidP="00442B89">
      <w:pPr>
        <w:autoSpaceDE w:val="0"/>
        <w:autoSpaceDN w:val="0"/>
        <w:adjustRightInd w:val="0"/>
        <w:spacing w:after="120"/>
        <w:jc w:val="both"/>
        <w:rPr>
          <w:rFonts w:ascii="Arial" w:hAnsi="Arial" w:cs="Arial"/>
          <w:b/>
          <w:bCs/>
        </w:rPr>
      </w:pPr>
      <w:r w:rsidRPr="00270FDB">
        <w:rPr>
          <w:rFonts w:ascii="Arial" w:hAnsi="Arial" w:cs="Arial"/>
          <w:b/>
          <w:bCs/>
        </w:rPr>
        <w:t>CLÁUSULA SEGUNDA – DA VIGÊNCIA DA ATA DE REGISTRO DE PREÇOS</w:t>
      </w:r>
    </w:p>
    <w:p w14:paraId="05AA3715" w14:textId="77777777" w:rsidR="00442B89" w:rsidRPr="00270FDB" w:rsidRDefault="00442B89" w:rsidP="00442B89">
      <w:pPr>
        <w:autoSpaceDE w:val="0"/>
        <w:autoSpaceDN w:val="0"/>
        <w:adjustRightInd w:val="0"/>
        <w:spacing w:after="120"/>
        <w:jc w:val="both"/>
        <w:rPr>
          <w:rFonts w:ascii="Arial" w:hAnsi="Arial" w:cs="Arial"/>
          <w:b/>
          <w:bCs/>
        </w:rPr>
      </w:pPr>
      <w:r w:rsidRPr="00270FDB">
        <w:rPr>
          <w:rFonts w:ascii="Arial" w:eastAsia="LiberationSans" w:hAnsi="Arial" w:cs="Arial"/>
        </w:rPr>
        <w:t>A presente Ata terá validade de 12 (doze) meses, contados a partir de sua publicação na impresa oficial.</w:t>
      </w:r>
    </w:p>
    <w:p w14:paraId="6E0FCFD5" w14:textId="77777777" w:rsidR="00442B89" w:rsidRPr="00270FDB" w:rsidRDefault="00442B89" w:rsidP="00442B89">
      <w:pPr>
        <w:autoSpaceDE w:val="0"/>
        <w:autoSpaceDN w:val="0"/>
        <w:adjustRightInd w:val="0"/>
        <w:spacing w:after="120"/>
        <w:jc w:val="both"/>
        <w:rPr>
          <w:rFonts w:ascii="Arial" w:hAnsi="Arial" w:cs="Arial"/>
          <w:b/>
          <w:bCs/>
        </w:rPr>
      </w:pPr>
      <w:r w:rsidRPr="00270FDB">
        <w:rPr>
          <w:rFonts w:ascii="Arial" w:hAnsi="Arial" w:cs="Arial"/>
          <w:b/>
          <w:bCs/>
        </w:rPr>
        <w:t>CLÁUSULA TERCEIRA – DA GERÊNCIA DA ATA DE REGISTRO DE PREÇOS</w:t>
      </w:r>
    </w:p>
    <w:p w14:paraId="6FA508D9"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eastAsia="LiberationSans" w:hAnsi="Arial" w:cs="Arial"/>
        </w:rPr>
        <w:t xml:space="preserve">O gerenciamento deste instrumento caberá a </w:t>
      </w:r>
      <w:r w:rsidRPr="00270FDB">
        <w:rPr>
          <w:rFonts w:ascii="Arial" w:eastAsia="LiberationSans" w:hAnsi="Arial" w:cs="Arial"/>
          <w:b/>
          <w:bCs/>
        </w:rPr>
        <w:t>Comissão Permanente de Licitação – CPL</w:t>
      </w:r>
      <w:r w:rsidRPr="00270FDB">
        <w:rPr>
          <w:rFonts w:ascii="Arial" w:eastAsia="LiberationSans" w:hAnsi="Arial" w:cs="Arial"/>
        </w:rPr>
        <w:t>.</w:t>
      </w:r>
    </w:p>
    <w:p w14:paraId="29517162" w14:textId="7742766A"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hAnsi="Arial" w:cs="Arial"/>
          <w:b/>
          <w:bCs/>
        </w:rPr>
        <w:t xml:space="preserve">Parágrafo Único - </w:t>
      </w:r>
      <w:r w:rsidRPr="00270FDB">
        <w:rPr>
          <w:rFonts w:ascii="Arial" w:eastAsia="LiberationSans" w:hAnsi="Arial" w:cs="Arial"/>
        </w:rPr>
        <w:t xml:space="preserve">A presente Ata de Registro de Preços poderá ser utilizada para </w:t>
      </w:r>
      <w:r w:rsidR="00D30C20" w:rsidRPr="00270FDB">
        <w:rPr>
          <w:rFonts w:ascii="Arial" w:eastAsia="LiberationSans" w:hAnsi="Arial" w:cs="Arial"/>
        </w:rPr>
        <w:t>aquisição</w:t>
      </w:r>
      <w:r w:rsidRPr="00270FDB">
        <w:rPr>
          <w:rFonts w:ascii="Arial" w:eastAsia="LiberationSans" w:hAnsi="Arial" w:cs="Arial"/>
        </w:rPr>
        <w:t xml:space="preserve"> do respectivo objeto, por qualquer órgão da Administração Pública, Direta ou Indireta.</w:t>
      </w:r>
    </w:p>
    <w:p w14:paraId="34777C84" w14:textId="77777777" w:rsidR="00442B89" w:rsidRPr="00270FDB" w:rsidRDefault="00442B89" w:rsidP="00442B89">
      <w:pPr>
        <w:autoSpaceDE w:val="0"/>
        <w:autoSpaceDN w:val="0"/>
        <w:adjustRightInd w:val="0"/>
        <w:spacing w:after="120"/>
        <w:jc w:val="both"/>
        <w:rPr>
          <w:rFonts w:ascii="Arial" w:hAnsi="Arial" w:cs="Arial"/>
          <w:b/>
          <w:bCs/>
        </w:rPr>
      </w:pPr>
      <w:r w:rsidRPr="00270FDB">
        <w:rPr>
          <w:rFonts w:ascii="Arial" w:hAnsi="Arial" w:cs="Arial"/>
          <w:b/>
          <w:bCs/>
        </w:rPr>
        <w:t>CLÁUSULA QUARTA – DOS PREÇOS, ESPECIFICAÇÕES E QUANTITATIVOS</w:t>
      </w:r>
    </w:p>
    <w:p w14:paraId="66F0AB78"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eastAsia="LiberationSans" w:hAnsi="Arial" w:cs="Arial"/>
        </w:rPr>
        <w:t xml:space="preserve">Os preços registrados, as especificações do objeto, os quantitativos, empresas beneficiarias e representante(s) legal(is) das empresas, encontram-se elencados no </w:t>
      </w:r>
      <w:r w:rsidRPr="00270FDB">
        <w:rPr>
          <w:rFonts w:ascii="Arial" w:hAnsi="Arial" w:cs="Arial"/>
          <w:b/>
          <w:bCs/>
        </w:rPr>
        <w:t xml:space="preserve">ANEXO ÚNICO </w:t>
      </w:r>
      <w:r w:rsidRPr="00270FDB">
        <w:rPr>
          <w:rFonts w:ascii="Arial" w:eastAsia="LiberationSans" w:hAnsi="Arial" w:cs="Arial"/>
        </w:rPr>
        <w:t>da Ata de Registro de Preços.</w:t>
      </w:r>
    </w:p>
    <w:p w14:paraId="39EEFA6D" w14:textId="79682FC4" w:rsidR="00442B89" w:rsidRPr="00270FDB" w:rsidRDefault="00442B89" w:rsidP="00442B89">
      <w:pPr>
        <w:autoSpaceDE w:val="0"/>
        <w:autoSpaceDN w:val="0"/>
        <w:adjustRightInd w:val="0"/>
        <w:spacing w:after="120"/>
        <w:jc w:val="both"/>
        <w:rPr>
          <w:rFonts w:ascii="Arial" w:hAnsi="Arial" w:cs="Arial"/>
          <w:b/>
          <w:bCs/>
        </w:rPr>
      </w:pPr>
      <w:r w:rsidRPr="00270FDB">
        <w:rPr>
          <w:rFonts w:ascii="Arial" w:hAnsi="Arial" w:cs="Arial"/>
          <w:b/>
          <w:bCs/>
        </w:rPr>
        <w:t xml:space="preserve">CLÁUSULA QUINTA – DO </w:t>
      </w:r>
      <w:r w:rsidR="009E4706" w:rsidRPr="00270FDB">
        <w:rPr>
          <w:rFonts w:ascii="Arial" w:hAnsi="Arial" w:cs="Arial"/>
          <w:b/>
          <w:bCs/>
        </w:rPr>
        <w:t>SERVIÇO</w:t>
      </w:r>
    </w:p>
    <w:p w14:paraId="200A0DA7" w14:textId="5E30193A"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eastAsia="LiberationSans" w:hAnsi="Arial" w:cs="Arial"/>
        </w:rPr>
        <w:t xml:space="preserve">A Contratada fica obrigada a </w:t>
      </w:r>
      <w:r w:rsidR="00E7262F" w:rsidRPr="00270FDB">
        <w:rPr>
          <w:rFonts w:ascii="Arial" w:eastAsia="LiberationSans" w:hAnsi="Arial" w:cs="Arial"/>
        </w:rPr>
        <w:t>fornecer</w:t>
      </w:r>
      <w:r w:rsidR="009E4706" w:rsidRPr="00270FDB">
        <w:rPr>
          <w:rFonts w:ascii="Arial" w:eastAsia="LiberationSans" w:hAnsi="Arial" w:cs="Arial"/>
        </w:rPr>
        <w:t xml:space="preserve">/prestar </w:t>
      </w:r>
      <w:r w:rsidR="00E7262F" w:rsidRPr="00270FDB">
        <w:rPr>
          <w:rFonts w:ascii="Arial" w:eastAsia="LiberationSans" w:hAnsi="Arial" w:cs="Arial"/>
        </w:rPr>
        <w:t>produtos</w:t>
      </w:r>
      <w:r w:rsidR="009E4706" w:rsidRPr="00270FDB">
        <w:rPr>
          <w:rFonts w:ascii="Arial" w:eastAsia="LiberationSans" w:hAnsi="Arial" w:cs="Arial"/>
        </w:rPr>
        <w:t>/serviço</w:t>
      </w:r>
      <w:r w:rsidRPr="00270FDB">
        <w:rPr>
          <w:rFonts w:ascii="Arial" w:eastAsia="LiberationSans" w:hAnsi="Arial" w:cs="Arial"/>
        </w:rPr>
        <w:t xml:space="preserve"> de acordo com as condições estabelecidas no Termo de Referência</w:t>
      </w:r>
      <w:r w:rsidR="009E4706" w:rsidRPr="00270FDB">
        <w:rPr>
          <w:rFonts w:ascii="Arial" w:eastAsia="LiberationSans" w:hAnsi="Arial" w:cs="Arial"/>
        </w:rPr>
        <w:t xml:space="preserve"> e proposta da CONTRAT</w:t>
      </w:r>
      <w:r w:rsidR="00E7262F" w:rsidRPr="00270FDB">
        <w:rPr>
          <w:rFonts w:ascii="Arial" w:eastAsia="LiberationSans" w:hAnsi="Arial" w:cs="Arial"/>
        </w:rPr>
        <w:t>ADA</w:t>
      </w:r>
      <w:r w:rsidRPr="00270FDB">
        <w:rPr>
          <w:rFonts w:ascii="Arial" w:eastAsia="LiberationSans" w:hAnsi="Arial" w:cs="Arial"/>
        </w:rPr>
        <w:t>.</w:t>
      </w:r>
    </w:p>
    <w:p w14:paraId="3CBA8248" w14:textId="77777777" w:rsidR="00442B89" w:rsidRPr="00270FDB" w:rsidRDefault="00442B89" w:rsidP="00442B89">
      <w:pPr>
        <w:autoSpaceDE w:val="0"/>
        <w:autoSpaceDN w:val="0"/>
        <w:adjustRightInd w:val="0"/>
        <w:spacing w:after="120"/>
        <w:jc w:val="both"/>
        <w:rPr>
          <w:rFonts w:ascii="Arial" w:hAnsi="Arial" w:cs="Arial"/>
          <w:b/>
          <w:bCs/>
        </w:rPr>
      </w:pPr>
      <w:r w:rsidRPr="00270FDB">
        <w:rPr>
          <w:rFonts w:ascii="Arial" w:hAnsi="Arial" w:cs="Arial"/>
          <w:b/>
          <w:bCs/>
        </w:rPr>
        <w:t>CLÁUSULA SEXTA – DA REVISÃO DE PREÇOS</w:t>
      </w:r>
    </w:p>
    <w:p w14:paraId="5A24C9FD"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eastAsia="LiberationSans" w:hAnsi="Arial" w:cs="Arial"/>
        </w:rPr>
        <w:t>Os preços registrados manter-se-ão inalterados pelo período de vigência da presente Ata, admitida a revisão no caso de desequilíbrio da equação econômico-financeira inicial deste instrumento.</w:t>
      </w:r>
    </w:p>
    <w:p w14:paraId="5065D3D6" w14:textId="77777777" w:rsidR="00442B89" w:rsidRPr="00270FDB" w:rsidRDefault="00442B89" w:rsidP="00442B89">
      <w:pPr>
        <w:tabs>
          <w:tab w:val="left" w:pos="1590"/>
        </w:tabs>
        <w:autoSpaceDE w:val="0"/>
        <w:autoSpaceDN w:val="0"/>
        <w:adjustRightInd w:val="0"/>
        <w:spacing w:after="120"/>
        <w:jc w:val="both"/>
        <w:rPr>
          <w:rFonts w:ascii="Arial" w:eastAsia="LiberationSans" w:hAnsi="Arial" w:cs="Arial"/>
        </w:rPr>
      </w:pPr>
      <w:r w:rsidRPr="00270FDB">
        <w:rPr>
          <w:rFonts w:ascii="Arial" w:hAnsi="Arial" w:cs="Arial"/>
          <w:b/>
          <w:bCs/>
        </w:rPr>
        <w:t xml:space="preserve">Parágrafo Primeiro - </w:t>
      </w:r>
      <w:r w:rsidRPr="00270FDB">
        <w:rPr>
          <w:rFonts w:ascii="Arial" w:eastAsia="LiberationSans" w:hAnsi="Arial" w:cs="Arial"/>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hAnsi="Arial" w:cs="Arial"/>
          <w:b/>
          <w:bCs/>
        </w:rPr>
        <w:t xml:space="preserve">Parágrafo Segundo - </w:t>
      </w:r>
      <w:r w:rsidRPr="00270FDB">
        <w:rPr>
          <w:rFonts w:ascii="Arial" w:eastAsia="LiberationSans" w:hAnsi="Arial" w:cs="Arial"/>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hAnsi="Arial" w:cs="Arial"/>
          <w:b/>
          <w:bCs/>
        </w:rPr>
        <w:t xml:space="preserve">Parágrafo Terceiro - </w:t>
      </w:r>
      <w:r w:rsidRPr="00270FDB">
        <w:rPr>
          <w:rFonts w:ascii="Arial" w:hAnsi="Arial" w:cs="Arial"/>
        </w:rPr>
        <w:t>O Órgão Gerenciador realizar pesquisa de preços periodicamente, em prazo não superior a 180 (cento e oitenta) dias, a fim de verificar a vantajosidade dos preços registrados em Ata.</w:t>
      </w:r>
    </w:p>
    <w:p w14:paraId="4B5E856F" w14:textId="77777777" w:rsidR="00442B89" w:rsidRPr="00270FDB" w:rsidRDefault="00442B89" w:rsidP="00442B89">
      <w:pPr>
        <w:autoSpaceDE w:val="0"/>
        <w:autoSpaceDN w:val="0"/>
        <w:adjustRightInd w:val="0"/>
        <w:spacing w:after="120"/>
        <w:jc w:val="both"/>
        <w:rPr>
          <w:rFonts w:ascii="Arial" w:hAnsi="Arial" w:cs="Arial"/>
          <w:b/>
          <w:bCs/>
        </w:rPr>
      </w:pPr>
      <w:r w:rsidRPr="00270FDB">
        <w:rPr>
          <w:rFonts w:ascii="Arial" w:hAnsi="Arial" w:cs="Arial"/>
          <w:b/>
          <w:bCs/>
        </w:rPr>
        <w:t>CLÁUSULA SÉTIMA – DA ADESÃO A ATA DE REGISTRO DE PREÇOS</w:t>
      </w:r>
    </w:p>
    <w:p w14:paraId="0431D5EF"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eastAsia="LiberationSans" w:hAnsi="Arial" w:cs="Arial"/>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hAnsi="Arial" w:cs="Arial"/>
          <w:b/>
          <w:bCs/>
        </w:rPr>
        <w:t xml:space="preserve">Parágrafo Primeiro - </w:t>
      </w:r>
      <w:r w:rsidRPr="00270FDB">
        <w:rPr>
          <w:rFonts w:ascii="Arial" w:eastAsia="LiberationSans" w:hAnsi="Arial" w:cs="Arial"/>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hAnsi="Arial" w:cs="Arial"/>
          <w:b/>
          <w:bCs/>
        </w:rPr>
        <w:t xml:space="preserve">Parágrafo Segundo - </w:t>
      </w:r>
      <w:r w:rsidRPr="00270FDB">
        <w:rPr>
          <w:rFonts w:ascii="Arial" w:eastAsia="LiberationSans" w:hAnsi="Arial" w:cs="Arial"/>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270FDB" w:rsidRDefault="00442B89" w:rsidP="00442B89">
      <w:pPr>
        <w:tabs>
          <w:tab w:val="left" w:pos="567"/>
        </w:tabs>
        <w:autoSpaceDE w:val="0"/>
        <w:autoSpaceDN w:val="0"/>
        <w:adjustRightInd w:val="0"/>
        <w:spacing w:after="100"/>
        <w:jc w:val="both"/>
        <w:rPr>
          <w:rFonts w:ascii="Arial" w:eastAsia="Calibri" w:hAnsi="Arial" w:cs="Arial"/>
          <w:b/>
        </w:rPr>
      </w:pPr>
      <w:r w:rsidRPr="00270FDB">
        <w:rPr>
          <w:rFonts w:ascii="Arial" w:hAnsi="Arial" w:cs="Arial"/>
          <w:b/>
          <w:bCs/>
        </w:rPr>
        <w:t xml:space="preserve">Parágrafo Terceiro - </w:t>
      </w:r>
      <w:r w:rsidRPr="00270FDB">
        <w:rPr>
          <w:rFonts w:ascii="Arial" w:eastAsia="LiberationSans" w:hAnsi="Arial" w:cs="Arial"/>
        </w:rPr>
        <w:t xml:space="preserve">As </w:t>
      </w:r>
      <w:r w:rsidRPr="00270FDB">
        <w:rPr>
          <w:rFonts w:ascii="Arial" w:hAnsi="Arial" w:cs="Arial"/>
        </w:rPr>
        <w:t>aquisições ou as</w:t>
      </w:r>
      <w:r w:rsidRPr="00270FDB">
        <w:rPr>
          <w:rFonts w:ascii="Arial" w:eastAsia="LiberationSans" w:hAnsi="Arial" w:cs="Arial"/>
        </w:rPr>
        <w:t xml:space="preserve"> contratações adicionais não poderão exceder, por órgão ou entidade, a 50% dos</w:t>
      </w:r>
      <w:r w:rsidRPr="00270FDB">
        <w:rPr>
          <w:rFonts w:ascii="Arial" w:eastAsia="Calibri" w:hAnsi="Arial" w:cs="Arial"/>
          <w:b/>
        </w:rPr>
        <w:t xml:space="preserve"> </w:t>
      </w:r>
      <w:r w:rsidRPr="00270FDB">
        <w:rPr>
          <w:rFonts w:ascii="Arial" w:eastAsia="LiberationSans" w:hAnsi="Arial" w:cs="Arial"/>
        </w:rPr>
        <w:t>quantitativos dos itens do instrumento convocatório e registrados na Ata de</w:t>
      </w:r>
      <w:r w:rsidRPr="00270FDB">
        <w:rPr>
          <w:rFonts w:ascii="Arial" w:eastAsia="Calibri" w:hAnsi="Arial" w:cs="Arial"/>
          <w:b/>
        </w:rPr>
        <w:t xml:space="preserve"> </w:t>
      </w:r>
      <w:r w:rsidRPr="00270FDB">
        <w:rPr>
          <w:rFonts w:ascii="Arial" w:eastAsia="LiberationSans" w:hAnsi="Arial" w:cs="Arial"/>
        </w:rPr>
        <w:t>Registro de Preços para o órgão gerenciador e órgãos participantes, não podendo</w:t>
      </w:r>
      <w:r w:rsidRPr="00270FDB">
        <w:rPr>
          <w:rFonts w:ascii="Arial" w:eastAsia="Calibri" w:hAnsi="Arial" w:cs="Arial"/>
          <w:b/>
        </w:rPr>
        <w:t xml:space="preserve"> </w:t>
      </w:r>
      <w:r w:rsidRPr="00270FDB">
        <w:rPr>
          <w:rFonts w:ascii="Arial" w:eastAsia="LiberationSans" w:hAnsi="Arial" w:cs="Arial"/>
        </w:rPr>
        <w:t xml:space="preserve">ainda, exceder na totalidade, </w:t>
      </w:r>
      <w:r w:rsidRPr="00270FDB">
        <w:rPr>
          <w:rFonts w:ascii="Arial" w:hAnsi="Arial" w:cs="Arial"/>
        </w:rPr>
        <w:t>ao dobro do quantitativo de cada item</w:t>
      </w:r>
      <w:r w:rsidR="009E4706" w:rsidRPr="00270FDB">
        <w:rPr>
          <w:rFonts w:ascii="Arial" w:hAnsi="Arial" w:cs="Arial"/>
        </w:rPr>
        <w:t>/lote</w:t>
      </w:r>
      <w:r w:rsidRPr="00270FDB">
        <w:rPr>
          <w:rFonts w:ascii="Arial" w:hAnsi="Arial" w:cs="Arial"/>
        </w:rPr>
        <w:t xml:space="preserve"> registrado na ata de registro de preços para o órgão gerenciador e para os órgãos participantes, independentemente do número de órgãos não participantes que aderirem.</w:t>
      </w:r>
    </w:p>
    <w:p w14:paraId="484B2229" w14:textId="77777777" w:rsidR="00442B89" w:rsidRPr="00270FDB" w:rsidRDefault="00442B89" w:rsidP="00442B89">
      <w:pPr>
        <w:autoSpaceDE w:val="0"/>
        <w:autoSpaceDN w:val="0"/>
        <w:adjustRightInd w:val="0"/>
        <w:spacing w:after="100"/>
        <w:jc w:val="both"/>
        <w:rPr>
          <w:rFonts w:ascii="Arial" w:hAnsi="Arial" w:cs="Arial"/>
          <w:b/>
          <w:bCs/>
        </w:rPr>
      </w:pPr>
      <w:r w:rsidRPr="00270FDB">
        <w:rPr>
          <w:rFonts w:ascii="Arial" w:hAnsi="Arial" w:cs="Arial"/>
          <w:b/>
          <w:bCs/>
        </w:rPr>
        <w:t>CLÁUSULA OITAVA – DO REGISTRO ADICIONAL DE PREÇOS</w:t>
      </w:r>
    </w:p>
    <w:p w14:paraId="056A50F2" w14:textId="1676E636" w:rsidR="00442B89" w:rsidRPr="00270FDB" w:rsidRDefault="00442B89" w:rsidP="00442B89">
      <w:pPr>
        <w:autoSpaceDE w:val="0"/>
        <w:autoSpaceDN w:val="0"/>
        <w:adjustRightInd w:val="0"/>
        <w:spacing w:after="100"/>
        <w:jc w:val="both"/>
        <w:rPr>
          <w:rFonts w:ascii="Arial" w:eastAsia="LiberationSans" w:hAnsi="Arial" w:cs="Arial"/>
        </w:rPr>
      </w:pPr>
      <w:r w:rsidRPr="00270FDB">
        <w:rPr>
          <w:rFonts w:ascii="Arial" w:eastAsia="LiberationSans" w:hAnsi="Arial" w:cs="Arial"/>
        </w:rPr>
        <w:t>Após o encerramento da etapa competitiva, os licitantes poderão reduzir seus preços ao valor da proposta d</w:t>
      </w:r>
      <w:r w:rsidR="00F31CCB" w:rsidRPr="00270FDB">
        <w:rPr>
          <w:rFonts w:ascii="Arial" w:eastAsia="LiberationSans" w:hAnsi="Arial" w:cs="Arial"/>
        </w:rPr>
        <w:t>a licitante</w:t>
      </w:r>
      <w:r w:rsidRPr="00270FDB">
        <w:rPr>
          <w:rFonts w:ascii="Arial" w:eastAsia="LiberationSans" w:hAnsi="Arial" w:cs="Arial"/>
        </w:rPr>
        <w:t xml:space="preserve"> vencedora;</w:t>
      </w:r>
    </w:p>
    <w:p w14:paraId="5AB0036B" w14:textId="77777777" w:rsidR="00442B89" w:rsidRPr="00270FDB" w:rsidRDefault="00442B89" w:rsidP="00442B89">
      <w:pPr>
        <w:autoSpaceDE w:val="0"/>
        <w:autoSpaceDN w:val="0"/>
        <w:adjustRightInd w:val="0"/>
        <w:spacing w:after="100"/>
        <w:jc w:val="both"/>
        <w:rPr>
          <w:rFonts w:ascii="Arial" w:eastAsia="LiberationSans" w:hAnsi="Arial" w:cs="Arial"/>
        </w:rPr>
      </w:pPr>
      <w:r w:rsidRPr="00270FDB">
        <w:rPr>
          <w:rFonts w:ascii="Arial" w:hAnsi="Arial" w:cs="Arial"/>
          <w:b/>
          <w:bCs/>
        </w:rPr>
        <w:t xml:space="preserve">Parágrafo Primeiro - </w:t>
      </w:r>
      <w:r w:rsidRPr="00270FDB">
        <w:rPr>
          <w:rFonts w:ascii="Arial" w:eastAsia="LiberationSans" w:hAnsi="Arial" w:cs="Arial"/>
        </w:rPr>
        <w:t>Para registro adicional de preços dos demais licitantes será exigido a análise das documentações de habilitação.</w:t>
      </w:r>
    </w:p>
    <w:p w14:paraId="2D7FFFDB" w14:textId="0F588355" w:rsidR="00442B89" w:rsidRPr="00270FDB" w:rsidRDefault="00442B89" w:rsidP="00442B89">
      <w:pPr>
        <w:autoSpaceDE w:val="0"/>
        <w:autoSpaceDN w:val="0"/>
        <w:adjustRightInd w:val="0"/>
        <w:spacing w:after="100"/>
        <w:jc w:val="both"/>
        <w:rPr>
          <w:rFonts w:ascii="Arial" w:eastAsia="LiberationSans" w:hAnsi="Arial" w:cs="Arial"/>
        </w:rPr>
      </w:pPr>
      <w:r w:rsidRPr="00270FDB">
        <w:rPr>
          <w:rFonts w:ascii="Arial" w:hAnsi="Arial" w:cs="Arial"/>
          <w:b/>
          <w:bCs/>
        </w:rPr>
        <w:t xml:space="preserve">Parágrafo Segundo - </w:t>
      </w:r>
      <w:r w:rsidRPr="00270FDB">
        <w:rPr>
          <w:rFonts w:ascii="Arial" w:eastAsia="LiberationSans" w:hAnsi="Arial" w:cs="Arial"/>
        </w:rPr>
        <w:t xml:space="preserve">A apresentação de novas propostas não prejudicara o resultado do certame em relação </w:t>
      </w:r>
      <w:r w:rsidR="00F31CCB" w:rsidRPr="00270FDB">
        <w:rPr>
          <w:rFonts w:ascii="Arial" w:eastAsia="LiberationSans" w:hAnsi="Arial" w:cs="Arial"/>
        </w:rPr>
        <w:t>a licitante</w:t>
      </w:r>
      <w:r w:rsidRPr="00270FDB">
        <w:rPr>
          <w:rFonts w:ascii="Arial" w:eastAsia="LiberationSans" w:hAnsi="Arial" w:cs="Arial"/>
        </w:rPr>
        <w:t xml:space="preserve"> vencedora.</w:t>
      </w:r>
    </w:p>
    <w:p w14:paraId="22874230" w14:textId="5A53B511" w:rsidR="00442B89" w:rsidRPr="00270FDB" w:rsidRDefault="00442B89" w:rsidP="00442B89">
      <w:pPr>
        <w:autoSpaceDE w:val="0"/>
        <w:autoSpaceDN w:val="0"/>
        <w:adjustRightInd w:val="0"/>
        <w:spacing w:after="100"/>
        <w:jc w:val="both"/>
        <w:rPr>
          <w:rFonts w:ascii="Arial" w:eastAsia="LiberationSans" w:hAnsi="Arial" w:cs="Arial"/>
        </w:rPr>
      </w:pPr>
      <w:r w:rsidRPr="00270FDB">
        <w:rPr>
          <w:rFonts w:ascii="Arial" w:hAnsi="Arial" w:cs="Arial"/>
          <w:b/>
          <w:bCs/>
        </w:rPr>
        <w:t xml:space="preserve">Parágrafo Terceiro - </w:t>
      </w:r>
      <w:r w:rsidRPr="00270FDB">
        <w:rPr>
          <w:rFonts w:ascii="Arial" w:eastAsia="LiberationSans" w:hAnsi="Arial" w:cs="Arial"/>
        </w:rPr>
        <w:t>Além do preço do 1º (primeiro) colocado, serão registrados preços de outros fornecedores, desde que as ofertas sejam em valores iguais ao d</w:t>
      </w:r>
      <w:r w:rsidR="00F31CCB" w:rsidRPr="00270FDB">
        <w:rPr>
          <w:rFonts w:ascii="Arial" w:eastAsia="LiberationSans" w:hAnsi="Arial" w:cs="Arial"/>
        </w:rPr>
        <w:t>a licitante</w:t>
      </w:r>
      <w:r w:rsidRPr="00270FDB">
        <w:rPr>
          <w:rFonts w:ascii="Arial" w:eastAsia="LiberationSans" w:hAnsi="Arial" w:cs="Arial"/>
        </w:rPr>
        <w:t xml:space="preserve"> vencedora.</w:t>
      </w:r>
    </w:p>
    <w:p w14:paraId="3A02E5CF" w14:textId="77777777" w:rsidR="00442B89" w:rsidRPr="00270FDB" w:rsidRDefault="00442B89" w:rsidP="00442B89">
      <w:pPr>
        <w:autoSpaceDE w:val="0"/>
        <w:autoSpaceDN w:val="0"/>
        <w:adjustRightInd w:val="0"/>
        <w:spacing w:after="100"/>
        <w:jc w:val="both"/>
        <w:rPr>
          <w:rFonts w:ascii="Arial" w:eastAsia="Calibri" w:hAnsi="Arial" w:cs="Arial"/>
          <w:b/>
        </w:rPr>
      </w:pPr>
      <w:r w:rsidRPr="00270FDB">
        <w:rPr>
          <w:rFonts w:ascii="Arial" w:hAnsi="Arial" w:cs="Arial"/>
          <w:b/>
          <w:bCs/>
        </w:rPr>
        <w:t xml:space="preserve">Parágrafo Quarto - </w:t>
      </w:r>
      <w:r w:rsidRPr="00270FDB">
        <w:rPr>
          <w:rFonts w:ascii="Arial" w:eastAsia="LiberationSans" w:hAnsi="Arial" w:cs="Arial"/>
        </w:rPr>
        <w:t>O registro a que se refere o parágrafo terceiro, tem por objetivo o cadastro de</w:t>
      </w:r>
      <w:r w:rsidRPr="00270FDB">
        <w:rPr>
          <w:rFonts w:ascii="Arial" w:eastAsia="Calibri" w:hAnsi="Arial" w:cs="Arial"/>
          <w:b/>
        </w:rPr>
        <w:t xml:space="preserve"> </w:t>
      </w:r>
      <w:r w:rsidRPr="00270FDB">
        <w:rPr>
          <w:rFonts w:ascii="Arial" w:eastAsia="LiberationSans" w:hAnsi="Arial" w:cs="Arial"/>
        </w:rPr>
        <w:t>reserva, no caso de exclusão da primeira colocada da Ata de Registro de Preços,</w:t>
      </w:r>
      <w:r w:rsidRPr="00270FDB">
        <w:rPr>
          <w:rFonts w:ascii="Arial" w:eastAsia="Calibri" w:hAnsi="Arial" w:cs="Arial"/>
          <w:b/>
        </w:rPr>
        <w:t xml:space="preserve"> </w:t>
      </w:r>
      <w:r w:rsidRPr="00270FDB">
        <w:rPr>
          <w:rFonts w:ascii="Arial" w:eastAsia="LiberationSans" w:hAnsi="Arial" w:cs="Arial"/>
        </w:rPr>
        <w:t>na hipótese prevista no Decreto 7.892, de 23 de janeiro de 3013.</w:t>
      </w:r>
    </w:p>
    <w:p w14:paraId="1C36FCC9" w14:textId="77777777" w:rsidR="00442B89" w:rsidRPr="00270FDB" w:rsidRDefault="00442B89" w:rsidP="00442B89">
      <w:pPr>
        <w:autoSpaceDE w:val="0"/>
        <w:autoSpaceDN w:val="0"/>
        <w:adjustRightInd w:val="0"/>
        <w:spacing w:after="100"/>
        <w:jc w:val="both"/>
        <w:rPr>
          <w:rFonts w:ascii="Arial" w:hAnsi="Arial" w:cs="Arial"/>
          <w:b/>
          <w:bCs/>
        </w:rPr>
      </w:pPr>
      <w:r w:rsidRPr="00270FDB">
        <w:rPr>
          <w:rFonts w:ascii="Arial" w:hAnsi="Arial" w:cs="Arial"/>
          <w:b/>
          <w:bCs/>
        </w:rPr>
        <w:t>CLÁUSULA NONA – DO CANCELAMENTO DA ATA DE REGISTRO DE PREÇOS</w:t>
      </w:r>
    </w:p>
    <w:p w14:paraId="048C628C" w14:textId="77777777" w:rsidR="00442B89" w:rsidRPr="00270FDB" w:rsidRDefault="00442B89" w:rsidP="00442B89">
      <w:pPr>
        <w:autoSpaceDE w:val="0"/>
        <w:autoSpaceDN w:val="0"/>
        <w:adjustRightInd w:val="0"/>
        <w:spacing w:after="100"/>
        <w:jc w:val="both"/>
        <w:rPr>
          <w:rFonts w:ascii="Arial" w:eastAsia="LiberationSans" w:hAnsi="Arial" w:cs="Arial"/>
        </w:rPr>
      </w:pPr>
      <w:r w:rsidRPr="00270FDB">
        <w:rPr>
          <w:rFonts w:ascii="Arial" w:eastAsia="LiberationSans" w:hAnsi="Arial" w:cs="Arial"/>
        </w:rPr>
        <w:t>A presente Ata de Registro de Preços poderá ser cancelada de pleno direito, pelo ORGAO GERENCIADOR, quando:</w:t>
      </w:r>
    </w:p>
    <w:p w14:paraId="18AD38D4" w14:textId="1B8649CA" w:rsidR="00442B89" w:rsidRPr="00270FDB" w:rsidRDefault="00442B89" w:rsidP="00C02FB9">
      <w:pPr>
        <w:pStyle w:val="PargrafodaLista"/>
        <w:widowControl/>
        <w:numPr>
          <w:ilvl w:val="2"/>
          <w:numId w:val="16"/>
        </w:numPr>
        <w:tabs>
          <w:tab w:val="left" w:pos="426"/>
        </w:tabs>
        <w:autoSpaceDE w:val="0"/>
        <w:autoSpaceDN w:val="0"/>
        <w:adjustRightInd w:val="0"/>
        <w:spacing w:after="100"/>
        <w:ind w:left="0" w:firstLine="0"/>
        <w:jc w:val="both"/>
        <w:rPr>
          <w:rFonts w:ascii="Arial" w:eastAsia="LiberationSans" w:hAnsi="Arial" w:cs="Arial"/>
        </w:rPr>
      </w:pPr>
      <w:r w:rsidRPr="00270FDB">
        <w:rPr>
          <w:rFonts w:ascii="Arial" w:eastAsia="LiberationSans" w:hAnsi="Arial" w:cs="Arial"/>
        </w:rPr>
        <w:t>A Fornecedora</w:t>
      </w:r>
      <w:r w:rsidR="009E4706" w:rsidRPr="00270FDB">
        <w:rPr>
          <w:rFonts w:ascii="Arial" w:eastAsia="LiberationSans" w:hAnsi="Arial" w:cs="Arial"/>
        </w:rPr>
        <w:t>/Prestadora</w:t>
      </w:r>
      <w:r w:rsidRPr="00270FDB">
        <w:rPr>
          <w:rFonts w:ascii="Arial" w:eastAsia="LiberationSans" w:hAnsi="Arial" w:cs="Arial"/>
        </w:rPr>
        <w:t xml:space="preserve"> não cumprir as obrigações constantes desta Ata de Registro de Preços;</w:t>
      </w:r>
    </w:p>
    <w:p w14:paraId="4869D7AF" w14:textId="01CA4BC6" w:rsidR="00442B89" w:rsidRPr="00270FDB" w:rsidRDefault="00442B89" w:rsidP="00C02FB9">
      <w:pPr>
        <w:pStyle w:val="PargrafodaLista"/>
        <w:widowControl/>
        <w:numPr>
          <w:ilvl w:val="2"/>
          <w:numId w:val="16"/>
        </w:numPr>
        <w:tabs>
          <w:tab w:val="left" w:pos="426"/>
        </w:tabs>
        <w:autoSpaceDE w:val="0"/>
        <w:autoSpaceDN w:val="0"/>
        <w:adjustRightInd w:val="0"/>
        <w:spacing w:after="100"/>
        <w:ind w:left="0" w:firstLine="0"/>
        <w:jc w:val="both"/>
        <w:rPr>
          <w:rFonts w:ascii="Arial" w:eastAsia="LiberationSans" w:hAnsi="Arial" w:cs="Arial"/>
        </w:rPr>
      </w:pPr>
      <w:r w:rsidRPr="00270FDB">
        <w:rPr>
          <w:rFonts w:ascii="Arial" w:eastAsia="LiberationSans" w:hAnsi="Arial" w:cs="Arial"/>
        </w:rPr>
        <w:t xml:space="preserve">Não </w:t>
      </w:r>
      <w:r w:rsidR="008046BF" w:rsidRPr="00270FDB">
        <w:rPr>
          <w:rFonts w:ascii="Arial" w:eastAsia="LiberationSans" w:hAnsi="Arial" w:cs="Arial"/>
        </w:rPr>
        <w:t>assinar o contrato</w:t>
      </w:r>
      <w:r w:rsidRPr="00270FDB">
        <w:rPr>
          <w:rFonts w:ascii="Arial" w:eastAsia="LiberationSans" w:hAnsi="Arial" w:cs="Arial"/>
        </w:rPr>
        <w:t xml:space="preserve"> ou instrumento equivalente no prazo estabelecido pela Administração, sem justificativa aceitável;</w:t>
      </w:r>
    </w:p>
    <w:p w14:paraId="1F843708" w14:textId="77777777" w:rsidR="00442B89" w:rsidRPr="00270FDB" w:rsidRDefault="00442B89" w:rsidP="00C02FB9">
      <w:pPr>
        <w:pStyle w:val="PargrafodaLista"/>
        <w:widowControl/>
        <w:numPr>
          <w:ilvl w:val="2"/>
          <w:numId w:val="16"/>
        </w:numPr>
        <w:tabs>
          <w:tab w:val="left" w:pos="426"/>
        </w:tabs>
        <w:autoSpaceDE w:val="0"/>
        <w:autoSpaceDN w:val="0"/>
        <w:adjustRightInd w:val="0"/>
        <w:spacing w:after="100"/>
        <w:ind w:left="0" w:firstLine="0"/>
        <w:jc w:val="both"/>
        <w:rPr>
          <w:rFonts w:ascii="Arial" w:eastAsia="LiberationSans" w:hAnsi="Arial" w:cs="Arial"/>
        </w:rPr>
      </w:pPr>
      <w:r w:rsidRPr="00270FDB">
        <w:rPr>
          <w:rFonts w:ascii="Arial" w:eastAsia="LiberationSans" w:hAnsi="Arial" w:cs="Arial"/>
        </w:rPr>
        <w:t>Não aceitar reduzir o seu preço registrado, na hipótese deste se tornar superior aqueles praticados no mercado;</w:t>
      </w:r>
    </w:p>
    <w:p w14:paraId="2E3FFB4F" w14:textId="77777777" w:rsidR="00442B89" w:rsidRPr="00270FDB" w:rsidRDefault="00442B89" w:rsidP="00C02FB9">
      <w:pPr>
        <w:pStyle w:val="PargrafodaLista"/>
        <w:widowControl/>
        <w:numPr>
          <w:ilvl w:val="2"/>
          <w:numId w:val="16"/>
        </w:numPr>
        <w:tabs>
          <w:tab w:val="left" w:pos="426"/>
        </w:tabs>
        <w:autoSpaceDE w:val="0"/>
        <w:autoSpaceDN w:val="0"/>
        <w:adjustRightInd w:val="0"/>
        <w:spacing w:after="100"/>
        <w:ind w:left="0" w:firstLine="0"/>
        <w:jc w:val="both"/>
        <w:rPr>
          <w:rFonts w:ascii="Arial" w:hAnsi="Arial" w:cs="Arial"/>
          <w:b/>
          <w:bCs/>
        </w:rPr>
      </w:pPr>
      <w:r w:rsidRPr="00270FDB">
        <w:rPr>
          <w:rFonts w:ascii="Arial" w:eastAsia="LiberationSans" w:hAnsi="Arial" w:cs="Arial"/>
        </w:rPr>
        <w:t>Sofrer sanção prevista nos incisos III ou IV do caput do art. 87 da Lei 8.666/1993, ou no art. 7º da Lei 10.520/2002.</w:t>
      </w:r>
    </w:p>
    <w:p w14:paraId="6798D186" w14:textId="77777777" w:rsidR="00442B89" w:rsidRPr="00270FDB" w:rsidRDefault="00442B89" w:rsidP="00C02FB9">
      <w:pPr>
        <w:pStyle w:val="PargrafodaLista"/>
        <w:widowControl/>
        <w:numPr>
          <w:ilvl w:val="2"/>
          <w:numId w:val="16"/>
        </w:numPr>
        <w:tabs>
          <w:tab w:val="left" w:pos="426"/>
        </w:tabs>
        <w:autoSpaceDE w:val="0"/>
        <w:autoSpaceDN w:val="0"/>
        <w:adjustRightInd w:val="0"/>
        <w:spacing w:after="100"/>
        <w:ind w:left="0" w:firstLine="0"/>
        <w:jc w:val="both"/>
        <w:rPr>
          <w:rFonts w:ascii="Arial" w:eastAsia="LiberationSans" w:hAnsi="Arial" w:cs="Arial"/>
        </w:rPr>
      </w:pPr>
      <w:r w:rsidRPr="00270FDB">
        <w:rPr>
          <w:rFonts w:ascii="Arial" w:eastAsia="LiberationSans" w:hAnsi="Arial" w:cs="Arial"/>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hAnsi="Arial" w:cs="Arial"/>
          <w:b/>
          <w:bCs/>
        </w:rPr>
        <w:t xml:space="preserve">Parágrafo Primeiro - </w:t>
      </w:r>
      <w:r w:rsidRPr="00270FDB">
        <w:rPr>
          <w:rFonts w:ascii="Arial" w:eastAsia="LiberationSans" w:hAnsi="Arial" w:cs="Arial"/>
        </w:rPr>
        <w:t>Ocorrendo cancelamento do preço registrado, a(s) Fornecedora(s) será(ao) comunicada(s) formalmente, através de documento que será juntado ao processo administrativo da presente Ata, após sua ciência.</w:t>
      </w:r>
    </w:p>
    <w:p w14:paraId="766B98AB"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eastAsia="LiberationSans" w:hAnsi="Arial" w:cs="Arial"/>
          <w:b/>
          <w:bCs/>
        </w:rPr>
        <w:t xml:space="preserve">Parágrafo Segundo </w:t>
      </w:r>
      <w:r w:rsidRPr="00270FDB">
        <w:rPr>
          <w:rFonts w:ascii="Arial" w:eastAsia="LiberationSans" w:hAnsi="Arial" w:cs="Arial"/>
        </w:rPr>
        <w:t>– No caso de recusa da Fornecedora em dar ciência da decisão, a comunicação será feita através de publicação no Diário Oficial, considerando-se cancelado o preço registrado a partir dela.</w:t>
      </w:r>
    </w:p>
    <w:p w14:paraId="18CCD388"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eastAsia="LiberationSans" w:hAnsi="Arial" w:cs="Arial"/>
          <w:b/>
          <w:bCs/>
        </w:rPr>
        <w:t xml:space="preserve">Parágrafo Terceiro </w:t>
      </w:r>
      <w:r w:rsidRPr="00270FDB">
        <w:rPr>
          <w:rFonts w:ascii="Arial" w:eastAsia="LiberationSans" w:hAnsi="Arial" w:cs="Arial"/>
        </w:rPr>
        <w:t>– A solicitação da Fornecedora para cancelamento dos preços registrados poderá não ser aceita pelo ÓRGAO GERENCIADOR, facultando-se a este, neste caso, a aplicação das penalidades cabíveis.</w:t>
      </w:r>
    </w:p>
    <w:p w14:paraId="04DBC22E" w14:textId="3826BADC" w:rsidR="00442B89" w:rsidRPr="00270FDB" w:rsidRDefault="00442B89" w:rsidP="00442B89">
      <w:pPr>
        <w:autoSpaceDE w:val="0"/>
        <w:autoSpaceDN w:val="0"/>
        <w:adjustRightInd w:val="0"/>
        <w:spacing w:after="120"/>
        <w:jc w:val="both"/>
        <w:rPr>
          <w:rFonts w:ascii="Arial" w:eastAsia="LiberationSans" w:hAnsi="Arial" w:cs="Arial"/>
          <w:b/>
          <w:bCs/>
        </w:rPr>
      </w:pPr>
      <w:r w:rsidRPr="00270FDB">
        <w:rPr>
          <w:rFonts w:ascii="Arial" w:hAnsi="Arial" w:cs="Arial"/>
          <w:b/>
          <w:bCs/>
        </w:rPr>
        <w:t xml:space="preserve">CLÁUSULA DÉCIMA </w:t>
      </w:r>
      <w:r w:rsidRPr="00270FDB">
        <w:rPr>
          <w:rFonts w:ascii="Arial" w:eastAsia="LiberationSans" w:hAnsi="Arial" w:cs="Arial"/>
          <w:b/>
          <w:bCs/>
        </w:rPr>
        <w:t>– DA PUBLICAÇÃO</w:t>
      </w:r>
    </w:p>
    <w:p w14:paraId="7DB513E8"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eastAsia="LiberationSans" w:hAnsi="Arial" w:cs="Arial"/>
        </w:rPr>
        <w:t>O ÓRGAO GERENCIADOR fara publicar a presente Ata no Diário Oficial, após sua assinatura, nos termos da Legislação vigente.</w:t>
      </w:r>
    </w:p>
    <w:p w14:paraId="26C9AA23" w14:textId="77777777" w:rsidR="00442B89" w:rsidRPr="00270FDB" w:rsidRDefault="00442B89" w:rsidP="00442B89">
      <w:pPr>
        <w:autoSpaceDE w:val="0"/>
        <w:autoSpaceDN w:val="0"/>
        <w:adjustRightInd w:val="0"/>
        <w:spacing w:after="120"/>
        <w:jc w:val="both"/>
        <w:rPr>
          <w:rFonts w:ascii="Arial" w:eastAsia="LiberationSans" w:hAnsi="Arial" w:cs="Arial"/>
          <w:b/>
          <w:bCs/>
        </w:rPr>
      </w:pPr>
      <w:r w:rsidRPr="00270FDB">
        <w:rPr>
          <w:rFonts w:ascii="Arial" w:eastAsia="LiberationSans" w:hAnsi="Arial" w:cs="Arial"/>
          <w:b/>
          <w:bCs/>
        </w:rPr>
        <w:t>CLÁUSULA ONZE - DAS DISPOSIÇÕES FINAIS</w:t>
      </w:r>
    </w:p>
    <w:p w14:paraId="2190C820"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eastAsia="LiberationSans" w:hAnsi="Arial" w:cs="Arial"/>
        </w:rPr>
        <w:t>Todas as alterações que se fizerem necessárias serão registradas por intermédio de lavratura de Termo Aditivo ou Apostilamento, a presente Ata de Registro de Preços, conforme o caso.</w:t>
      </w:r>
    </w:p>
    <w:p w14:paraId="4A5A2B12" w14:textId="2605882C"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eastAsia="LiberationSans" w:hAnsi="Arial" w:cs="Arial"/>
          <w:b/>
          <w:bCs/>
        </w:rPr>
        <w:t xml:space="preserve">Parágrafo Primeiro - </w:t>
      </w:r>
      <w:r w:rsidRPr="00270FDB">
        <w:rPr>
          <w:rFonts w:ascii="Arial" w:eastAsia="LiberationSans" w:hAnsi="Arial" w:cs="Arial"/>
        </w:rPr>
        <w:t xml:space="preserve">Integra esta Ata, o Edital de </w:t>
      </w:r>
      <w:r w:rsidR="00A554C3" w:rsidRPr="00270FDB">
        <w:rPr>
          <w:rFonts w:ascii="Arial" w:eastAsia="LiberationSans" w:hAnsi="Arial" w:cs="Arial"/>
          <w:b/>
          <w:bCs/>
        </w:rPr>
        <w:t xml:space="preserve">PREGÃO ELETRÔNICO Nº </w:t>
      </w:r>
      <w:r w:rsidR="00436897">
        <w:rPr>
          <w:rFonts w:ascii="Arial" w:eastAsia="LiberationSans" w:hAnsi="Arial" w:cs="Arial"/>
          <w:b/>
          <w:bCs/>
        </w:rPr>
        <w:t>09</w:t>
      </w:r>
      <w:r w:rsidR="007E3641" w:rsidRPr="00270FDB">
        <w:rPr>
          <w:rFonts w:ascii="Arial" w:eastAsia="LiberationSans" w:hAnsi="Arial" w:cs="Arial"/>
          <w:b/>
          <w:bCs/>
        </w:rPr>
        <w:t>/2022</w:t>
      </w:r>
      <w:r w:rsidRPr="00270FDB">
        <w:rPr>
          <w:rFonts w:ascii="Arial" w:hAnsi="Arial" w:cs="Arial"/>
          <w:b/>
        </w:rPr>
        <w:t>- PMSM</w:t>
      </w:r>
      <w:r w:rsidRPr="00270FDB">
        <w:rPr>
          <w:rFonts w:ascii="Arial" w:eastAsia="LiberationSans" w:hAnsi="Arial" w:cs="Arial"/>
        </w:rPr>
        <w:t xml:space="preserve"> e seus anexos e as propostas das empresas registradas nesta Ata.</w:t>
      </w:r>
    </w:p>
    <w:p w14:paraId="00333B44" w14:textId="77777777" w:rsidR="00442B89" w:rsidRPr="00270FDB" w:rsidRDefault="00442B89" w:rsidP="00442B89">
      <w:pPr>
        <w:autoSpaceDE w:val="0"/>
        <w:autoSpaceDN w:val="0"/>
        <w:adjustRightInd w:val="0"/>
        <w:spacing w:after="120"/>
        <w:jc w:val="both"/>
        <w:rPr>
          <w:rFonts w:ascii="Arial" w:eastAsia="LiberationSans" w:hAnsi="Arial" w:cs="Arial"/>
        </w:rPr>
      </w:pPr>
      <w:r w:rsidRPr="00270FDB">
        <w:rPr>
          <w:rFonts w:ascii="Arial" w:eastAsia="LiberationSans" w:hAnsi="Arial" w:cs="Arial"/>
          <w:b/>
          <w:bCs/>
        </w:rPr>
        <w:t xml:space="preserve">Parágrafo Segundo - </w:t>
      </w:r>
      <w:r w:rsidRPr="00270FDB">
        <w:rPr>
          <w:rFonts w:ascii="Arial" w:eastAsia="LiberationSans" w:hAnsi="Arial" w:cs="Arial"/>
          <w:bCs/>
        </w:rPr>
        <w:t>Os</w:t>
      </w:r>
      <w:r w:rsidRPr="00270FDB">
        <w:rPr>
          <w:rFonts w:ascii="Arial" w:eastAsia="LiberationSans" w:hAnsi="Arial" w:cs="Arial"/>
        </w:rPr>
        <w:t xml:space="preserve"> casos omissos serão resolvidos de acordo com a Lei no 8.666, de 21 de junho de 1993.</w:t>
      </w:r>
    </w:p>
    <w:p w14:paraId="48755E7E" w14:textId="77777777" w:rsidR="00442B89" w:rsidRPr="00270FDB" w:rsidRDefault="00442B89" w:rsidP="00442B89">
      <w:pPr>
        <w:autoSpaceDE w:val="0"/>
        <w:autoSpaceDN w:val="0"/>
        <w:adjustRightInd w:val="0"/>
        <w:spacing w:after="120"/>
        <w:jc w:val="both"/>
        <w:rPr>
          <w:rFonts w:ascii="Arial" w:eastAsia="LiberationSans" w:hAnsi="Arial" w:cs="Arial"/>
          <w:b/>
          <w:bCs/>
        </w:rPr>
      </w:pPr>
      <w:r w:rsidRPr="00270FDB">
        <w:rPr>
          <w:rFonts w:ascii="Arial" w:eastAsia="LiberationSans" w:hAnsi="Arial" w:cs="Arial"/>
          <w:b/>
          <w:bCs/>
        </w:rPr>
        <w:t>CLÁUSULA DOZE - DO FORO</w:t>
      </w:r>
    </w:p>
    <w:p w14:paraId="59B6E9DB" w14:textId="77777777" w:rsidR="00442B89" w:rsidRPr="00270FDB" w:rsidRDefault="00442B89" w:rsidP="00442B89">
      <w:pPr>
        <w:spacing w:after="120"/>
        <w:jc w:val="both"/>
        <w:rPr>
          <w:rFonts w:ascii="Arial" w:hAnsi="Arial" w:cs="Arial"/>
          <w:iCs/>
        </w:rPr>
      </w:pPr>
      <w:r w:rsidRPr="00270FDB">
        <w:rPr>
          <w:rFonts w:ascii="Arial" w:hAnsi="Arial" w:cs="Arial"/>
          <w:iCs/>
        </w:rPr>
        <w:t>Fica eleito o foro da Comarca de São Bernardo,</w:t>
      </w:r>
      <w:r w:rsidRPr="00270FDB">
        <w:rPr>
          <w:rFonts w:ascii="Arial" w:eastAsia="LiberationSans" w:hAnsi="Arial" w:cs="Arial"/>
        </w:rPr>
        <w:t xml:space="preserve"> para dirimir quaisquer dúvidas oriundas do presente instrumento.</w:t>
      </w:r>
    </w:p>
    <w:p w14:paraId="593655DE" w14:textId="6832A49D" w:rsidR="00442B89" w:rsidRPr="00270FDB" w:rsidRDefault="00442B89" w:rsidP="00442B89">
      <w:pPr>
        <w:autoSpaceDE w:val="0"/>
        <w:autoSpaceDN w:val="0"/>
        <w:adjustRightInd w:val="0"/>
        <w:spacing w:after="120"/>
        <w:jc w:val="both"/>
        <w:rPr>
          <w:rFonts w:ascii="Arial" w:hAnsi="Arial" w:cs="Arial"/>
          <w:b/>
          <w:bCs/>
        </w:rPr>
      </w:pPr>
      <w:r w:rsidRPr="00270FDB">
        <w:rPr>
          <w:rFonts w:ascii="Arial" w:eastAsia="LiberationSans" w:hAnsi="Arial" w:cs="Arial"/>
        </w:rPr>
        <w:t xml:space="preserve">E por estarem, assim, justas e contratadas, as partes assinam </w:t>
      </w:r>
      <w:r w:rsidR="00396ED0" w:rsidRPr="00270FDB">
        <w:rPr>
          <w:rFonts w:ascii="Arial" w:eastAsia="LiberationSans" w:hAnsi="Arial" w:cs="Arial"/>
        </w:rPr>
        <w:t>a</w:t>
      </w:r>
      <w:r w:rsidRPr="00270FDB">
        <w:rPr>
          <w:rFonts w:ascii="Arial" w:eastAsia="LiberationSans" w:hAnsi="Arial" w:cs="Arial"/>
        </w:rPr>
        <w:t xml:space="preserve"> presente</w:t>
      </w:r>
      <w:r w:rsidR="00396ED0" w:rsidRPr="00270FDB">
        <w:rPr>
          <w:rFonts w:ascii="Arial" w:eastAsia="LiberationSans" w:hAnsi="Arial" w:cs="Arial"/>
        </w:rPr>
        <w:t xml:space="preserve"> ata</w:t>
      </w:r>
      <w:r w:rsidRPr="00270FDB">
        <w:rPr>
          <w:rFonts w:ascii="Arial" w:eastAsia="LiberationSans" w:hAnsi="Arial" w:cs="Arial"/>
        </w:rPr>
        <w:t>.</w:t>
      </w:r>
    </w:p>
    <w:p w14:paraId="6EA10E58" w14:textId="77777777" w:rsidR="004170C5" w:rsidRPr="00270FDB" w:rsidRDefault="004170C5" w:rsidP="00442B89">
      <w:pPr>
        <w:autoSpaceDE w:val="0"/>
        <w:autoSpaceDN w:val="0"/>
        <w:adjustRightInd w:val="0"/>
        <w:jc w:val="right"/>
        <w:rPr>
          <w:rFonts w:ascii="Arial" w:hAnsi="Arial" w:cs="Arial"/>
          <w:bCs/>
        </w:rPr>
      </w:pPr>
    </w:p>
    <w:p w14:paraId="1489014A" w14:textId="7603F266" w:rsidR="00442B89" w:rsidRPr="00270FDB" w:rsidRDefault="00442B89" w:rsidP="00442B89">
      <w:pPr>
        <w:autoSpaceDE w:val="0"/>
        <w:autoSpaceDN w:val="0"/>
        <w:adjustRightInd w:val="0"/>
        <w:jc w:val="right"/>
        <w:rPr>
          <w:rFonts w:ascii="Arial" w:hAnsi="Arial" w:cs="Arial"/>
          <w:b/>
          <w:bCs/>
        </w:rPr>
      </w:pPr>
      <w:r w:rsidRPr="00270FDB">
        <w:rPr>
          <w:rFonts w:ascii="Arial" w:hAnsi="Arial" w:cs="Arial"/>
          <w:bCs/>
        </w:rPr>
        <w:t>Santana do M</w:t>
      </w:r>
      <w:r w:rsidR="007E3641" w:rsidRPr="00270FDB">
        <w:rPr>
          <w:rFonts w:ascii="Arial" w:hAnsi="Arial" w:cs="Arial"/>
          <w:bCs/>
        </w:rPr>
        <w:t>aranhão , ___ de _______ de 2022</w:t>
      </w:r>
      <w:r w:rsidRPr="00270FDB">
        <w:rPr>
          <w:rFonts w:ascii="Arial" w:hAnsi="Arial" w:cs="Arial"/>
          <w:b/>
          <w:bCs/>
        </w:rPr>
        <w:t>.</w:t>
      </w:r>
    </w:p>
    <w:p w14:paraId="67032CFA" w14:textId="77777777" w:rsidR="00442B89" w:rsidRPr="00270FDB" w:rsidRDefault="00442B89" w:rsidP="00442B89">
      <w:pPr>
        <w:autoSpaceDE w:val="0"/>
        <w:autoSpaceDN w:val="0"/>
        <w:adjustRightInd w:val="0"/>
        <w:rPr>
          <w:rFonts w:ascii="Arial" w:eastAsia="LiberationSans" w:hAnsi="Arial" w:cs="Arial"/>
        </w:rPr>
      </w:pPr>
    </w:p>
    <w:p w14:paraId="7FE15C64" w14:textId="77777777" w:rsidR="00442B89" w:rsidRPr="00270FDB" w:rsidRDefault="00442B89" w:rsidP="00442B89">
      <w:pPr>
        <w:autoSpaceDE w:val="0"/>
        <w:autoSpaceDN w:val="0"/>
        <w:adjustRightInd w:val="0"/>
        <w:jc w:val="center"/>
        <w:rPr>
          <w:rFonts w:ascii="Arial" w:eastAsia="LiberationSans" w:hAnsi="Arial" w:cs="Arial"/>
        </w:rPr>
      </w:pPr>
      <w:r w:rsidRPr="00270FDB">
        <w:rPr>
          <w:rFonts w:ascii="Arial" w:eastAsia="LiberationSans" w:hAnsi="Arial" w:cs="Arial"/>
        </w:rPr>
        <w:t>_____________________________</w:t>
      </w:r>
    </w:p>
    <w:p w14:paraId="03A265E9" w14:textId="77777777" w:rsidR="00442B89" w:rsidRPr="00270FDB" w:rsidRDefault="00442B89" w:rsidP="00442B89">
      <w:pPr>
        <w:autoSpaceDE w:val="0"/>
        <w:autoSpaceDN w:val="0"/>
        <w:adjustRightInd w:val="0"/>
        <w:jc w:val="center"/>
        <w:rPr>
          <w:rFonts w:ascii="Arial" w:eastAsia="LiberationSans" w:hAnsi="Arial" w:cs="Arial"/>
        </w:rPr>
      </w:pPr>
      <w:r w:rsidRPr="00270FDB">
        <w:rPr>
          <w:rFonts w:ascii="Arial" w:eastAsia="LiberationSans" w:hAnsi="Arial" w:cs="Arial"/>
        </w:rPr>
        <w:t>Presidente da CPL</w:t>
      </w:r>
    </w:p>
    <w:p w14:paraId="082C5F9C" w14:textId="77777777" w:rsidR="00442B89" w:rsidRPr="00270FDB" w:rsidRDefault="00442B89" w:rsidP="00442B89">
      <w:pPr>
        <w:autoSpaceDE w:val="0"/>
        <w:autoSpaceDN w:val="0"/>
        <w:adjustRightInd w:val="0"/>
        <w:rPr>
          <w:rFonts w:ascii="Arial" w:hAnsi="Arial" w:cs="Arial"/>
          <w:b/>
          <w:bCs/>
        </w:rPr>
      </w:pPr>
    </w:p>
    <w:p w14:paraId="295C8D7C" w14:textId="77777777" w:rsidR="00442B89" w:rsidRPr="00270FDB" w:rsidRDefault="00442B89" w:rsidP="00442B89">
      <w:pPr>
        <w:pStyle w:val="Ttulo2"/>
        <w:spacing w:before="0" w:after="0"/>
        <w:jc w:val="center"/>
        <w:rPr>
          <w:rFonts w:eastAsia="Arial Unicode MS" w:cs="Arial"/>
          <w:i w:val="0"/>
          <w:sz w:val="22"/>
          <w:szCs w:val="22"/>
        </w:rPr>
      </w:pPr>
      <w:r w:rsidRPr="00270FDB">
        <w:rPr>
          <w:rFonts w:eastAsia="Arial Unicode MS" w:cs="Arial"/>
          <w:i w:val="0"/>
          <w:sz w:val="22"/>
          <w:szCs w:val="22"/>
        </w:rPr>
        <w:t>___________________________________________________</w:t>
      </w:r>
    </w:p>
    <w:p w14:paraId="5EAC8F28" w14:textId="77777777" w:rsidR="00442B89" w:rsidRPr="00270FDB" w:rsidRDefault="00442B89" w:rsidP="00442B89">
      <w:pPr>
        <w:jc w:val="center"/>
        <w:rPr>
          <w:rFonts w:ascii="Arial" w:eastAsia="Arial Unicode MS" w:hAnsi="Arial" w:cs="Arial"/>
          <w:lang w:eastAsia="x-none"/>
        </w:rPr>
      </w:pPr>
      <w:r w:rsidRPr="00270FDB">
        <w:rPr>
          <w:rFonts w:ascii="Arial" w:eastAsia="Arial Unicode MS" w:hAnsi="Arial" w:cs="Arial"/>
          <w:lang w:eastAsia="x-none"/>
        </w:rPr>
        <w:t>Prefeito Municipal de Santana do Maranhão</w:t>
      </w:r>
    </w:p>
    <w:p w14:paraId="1CFCEBD1" w14:textId="77777777" w:rsidR="00442B89" w:rsidRPr="00270FDB" w:rsidRDefault="00442B89" w:rsidP="00442B89">
      <w:pPr>
        <w:autoSpaceDE w:val="0"/>
        <w:autoSpaceDN w:val="0"/>
        <w:adjustRightInd w:val="0"/>
        <w:rPr>
          <w:rFonts w:ascii="Arial" w:hAnsi="Arial" w:cs="Arial"/>
          <w:b/>
          <w:bCs/>
        </w:rPr>
      </w:pPr>
    </w:p>
    <w:p w14:paraId="2DEF7530" w14:textId="77777777" w:rsidR="00442B89" w:rsidRPr="00270FDB" w:rsidRDefault="00442B89" w:rsidP="00442B89">
      <w:pPr>
        <w:autoSpaceDE w:val="0"/>
        <w:autoSpaceDN w:val="0"/>
        <w:adjustRightInd w:val="0"/>
        <w:jc w:val="center"/>
        <w:rPr>
          <w:rFonts w:ascii="Arial" w:hAnsi="Arial" w:cs="Arial"/>
          <w:b/>
          <w:bCs/>
        </w:rPr>
      </w:pPr>
    </w:p>
    <w:p w14:paraId="566F781F" w14:textId="77777777" w:rsidR="00442B89" w:rsidRPr="00270FDB" w:rsidRDefault="00442B89" w:rsidP="00442B89">
      <w:pPr>
        <w:autoSpaceDE w:val="0"/>
        <w:autoSpaceDN w:val="0"/>
        <w:adjustRightInd w:val="0"/>
        <w:jc w:val="center"/>
        <w:rPr>
          <w:rFonts w:ascii="Arial" w:hAnsi="Arial" w:cs="Arial"/>
          <w:b/>
          <w:bCs/>
        </w:rPr>
      </w:pPr>
      <w:r w:rsidRPr="00270FDB">
        <w:rPr>
          <w:rFonts w:ascii="Arial" w:hAnsi="Arial" w:cs="Arial"/>
          <w:b/>
          <w:bCs/>
        </w:rPr>
        <w:t>____________________________</w:t>
      </w:r>
    </w:p>
    <w:p w14:paraId="0D601442" w14:textId="77777777" w:rsidR="00442B89" w:rsidRPr="00270FDB" w:rsidRDefault="00442B89" w:rsidP="00442B89">
      <w:pPr>
        <w:autoSpaceDE w:val="0"/>
        <w:autoSpaceDN w:val="0"/>
        <w:adjustRightInd w:val="0"/>
        <w:jc w:val="center"/>
        <w:rPr>
          <w:rFonts w:ascii="Arial" w:hAnsi="Arial" w:cs="Arial"/>
        </w:rPr>
      </w:pPr>
      <w:r w:rsidRPr="00270FDB">
        <w:rPr>
          <w:rFonts w:ascii="Arial" w:hAnsi="Arial" w:cs="Arial"/>
        </w:rPr>
        <w:t>Razão Social da Empresa</w:t>
      </w:r>
    </w:p>
    <w:p w14:paraId="39F5D708" w14:textId="77777777" w:rsidR="00442B89" w:rsidRPr="00270FDB" w:rsidRDefault="00442B89" w:rsidP="00442B89">
      <w:pPr>
        <w:autoSpaceDE w:val="0"/>
        <w:autoSpaceDN w:val="0"/>
        <w:adjustRightInd w:val="0"/>
        <w:jc w:val="center"/>
        <w:rPr>
          <w:rFonts w:ascii="Arial" w:hAnsi="Arial" w:cs="Arial"/>
        </w:rPr>
      </w:pPr>
      <w:r w:rsidRPr="00270FDB">
        <w:rPr>
          <w:rFonts w:ascii="Arial" w:hAnsi="Arial" w:cs="Arial"/>
        </w:rPr>
        <w:t>CNPJ</w:t>
      </w:r>
    </w:p>
    <w:p w14:paraId="27472A72" w14:textId="77777777" w:rsidR="00442B89" w:rsidRPr="00270FDB" w:rsidRDefault="00442B89" w:rsidP="00442B89">
      <w:pPr>
        <w:autoSpaceDE w:val="0"/>
        <w:autoSpaceDN w:val="0"/>
        <w:adjustRightInd w:val="0"/>
        <w:jc w:val="center"/>
        <w:rPr>
          <w:rFonts w:ascii="Arial" w:hAnsi="Arial" w:cs="Arial"/>
          <w:b/>
          <w:bCs/>
        </w:rPr>
      </w:pPr>
      <w:r w:rsidRPr="00270FDB">
        <w:rPr>
          <w:rFonts w:ascii="Arial" w:hAnsi="Arial" w:cs="Arial"/>
        </w:rPr>
        <w:t>Nome/assinatura do Representante do Declarante</w:t>
      </w:r>
    </w:p>
    <w:p w14:paraId="70341766" w14:textId="77777777" w:rsidR="00442B89" w:rsidRPr="00270FDB" w:rsidRDefault="00442B89" w:rsidP="00442B89">
      <w:pPr>
        <w:autoSpaceDE w:val="0"/>
        <w:autoSpaceDN w:val="0"/>
        <w:adjustRightInd w:val="0"/>
        <w:jc w:val="center"/>
        <w:rPr>
          <w:rFonts w:ascii="Arial" w:hAnsi="Arial" w:cs="Arial"/>
          <w:b/>
          <w:bCs/>
        </w:rPr>
      </w:pPr>
    </w:p>
    <w:p w14:paraId="1972A8E8" w14:textId="77777777" w:rsidR="00442B89" w:rsidRPr="00270FDB" w:rsidRDefault="00442B89" w:rsidP="00442B89">
      <w:pPr>
        <w:autoSpaceDE w:val="0"/>
        <w:autoSpaceDN w:val="0"/>
        <w:adjustRightInd w:val="0"/>
        <w:jc w:val="center"/>
        <w:rPr>
          <w:rFonts w:ascii="Arial" w:hAnsi="Arial" w:cs="Arial"/>
          <w:b/>
          <w:bCs/>
        </w:rPr>
      </w:pPr>
    </w:p>
    <w:p w14:paraId="3BAE6D8F" w14:textId="77777777" w:rsidR="005940BF" w:rsidRPr="00270FDB" w:rsidRDefault="005940BF" w:rsidP="00EE5E64">
      <w:pPr>
        <w:jc w:val="both"/>
        <w:rPr>
          <w:rFonts w:ascii="Arial" w:hAnsi="Arial" w:cs="Arial"/>
        </w:rPr>
      </w:pPr>
    </w:p>
    <w:p w14:paraId="2DADD939" w14:textId="77777777" w:rsidR="005940BF" w:rsidRPr="00270FDB" w:rsidRDefault="005940BF" w:rsidP="00EE5E64">
      <w:pPr>
        <w:jc w:val="both"/>
        <w:rPr>
          <w:rFonts w:ascii="Arial" w:hAnsi="Arial" w:cs="Arial"/>
        </w:rPr>
      </w:pPr>
    </w:p>
    <w:p w14:paraId="0173241F" w14:textId="77777777" w:rsidR="005940BF" w:rsidRPr="00270FDB" w:rsidRDefault="005940BF" w:rsidP="00EE5E64">
      <w:pPr>
        <w:jc w:val="both"/>
        <w:rPr>
          <w:rFonts w:ascii="Arial" w:hAnsi="Arial" w:cs="Arial"/>
        </w:rPr>
      </w:pPr>
    </w:p>
    <w:p w14:paraId="393D6685" w14:textId="77777777" w:rsidR="005940BF" w:rsidRPr="00270FDB" w:rsidRDefault="005940BF" w:rsidP="00EE5E64">
      <w:pPr>
        <w:jc w:val="both"/>
        <w:rPr>
          <w:rFonts w:ascii="Arial" w:hAnsi="Arial" w:cs="Arial"/>
        </w:rPr>
      </w:pPr>
    </w:p>
    <w:p w14:paraId="0392CB12" w14:textId="77777777" w:rsidR="005940BF" w:rsidRPr="00270FDB" w:rsidRDefault="005940BF" w:rsidP="00EE5E64">
      <w:pPr>
        <w:jc w:val="both"/>
        <w:rPr>
          <w:rFonts w:ascii="Arial" w:hAnsi="Arial" w:cs="Arial"/>
        </w:rPr>
      </w:pPr>
    </w:p>
    <w:p w14:paraId="31852CCF" w14:textId="77777777" w:rsidR="005940BF" w:rsidRPr="00270FDB" w:rsidRDefault="005940BF" w:rsidP="00EE5E64">
      <w:pPr>
        <w:jc w:val="both"/>
        <w:rPr>
          <w:rFonts w:ascii="Arial" w:hAnsi="Arial" w:cs="Arial"/>
        </w:rPr>
      </w:pPr>
    </w:p>
    <w:p w14:paraId="5D14CEAC" w14:textId="77777777" w:rsidR="005940BF" w:rsidRPr="00270FDB" w:rsidRDefault="005940BF" w:rsidP="00EE5E64">
      <w:pPr>
        <w:jc w:val="both"/>
        <w:rPr>
          <w:rFonts w:ascii="Arial" w:hAnsi="Arial" w:cs="Arial"/>
        </w:rPr>
      </w:pPr>
    </w:p>
    <w:p w14:paraId="024995A6" w14:textId="77777777" w:rsidR="005940BF" w:rsidRPr="00270FDB" w:rsidRDefault="005940BF" w:rsidP="00EE5E64">
      <w:pPr>
        <w:jc w:val="both"/>
        <w:rPr>
          <w:rFonts w:ascii="Arial" w:hAnsi="Arial" w:cs="Arial"/>
        </w:rPr>
      </w:pPr>
    </w:p>
    <w:p w14:paraId="5BFEA9C4" w14:textId="77777777" w:rsidR="00EE5E64" w:rsidRPr="00270FDB" w:rsidRDefault="00EE5E64" w:rsidP="00EE5E64">
      <w:pPr>
        <w:jc w:val="both"/>
        <w:rPr>
          <w:rFonts w:ascii="Arial" w:hAnsi="Arial" w:cs="Arial"/>
        </w:rPr>
      </w:pPr>
    </w:p>
    <w:p w14:paraId="53C3A157" w14:textId="77777777" w:rsidR="00EE5E64" w:rsidRPr="00270FDB" w:rsidRDefault="00EE5E64" w:rsidP="00EE5E64">
      <w:pPr>
        <w:jc w:val="both"/>
        <w:rPr>
          <w:rFonts w:ascii="Arial" w:hAnsi="Arial" w:cs="Arial"/>
        </w:rPr>
      </w:pPr>
    </w:p>
    <w:p w14:paraId="13116EFC" w14:textId="0C1F1D5E" w:rsidR="00EE5E64" w:rsidRPr="00270FDB" w:rsidRDefault="00EE5E64" w:rsidP="00EE5E64">
      <w:pPr>
        <w:jc w:val="both"/>
        <w:rPr>
          <w:rFonts w:ascii="Arial" w:hAnsi="Arial" w:cs="Arial"/>
        </w:rPr>
      </w:pPr>
    </w:p>
    <w:p w14:paraId="20B64A9C" w14:textId="0C5903A3" w:rsidR="00CD0BDF" w:rsidRPr="00270FDB" w:rsidRDefault="00CD0BDF" w:rsidP="00EE5E64">
      <w:pPr>
        <w:jc w:val="both"/>
        <w:rPr>
          <w:rFonts w:ascii="Arial" w:hAnsi="Arial" w:cs="Arial"/>
        </w:rPr>
      </w:pPr>
    </w:p>
    <w:p w14:paraId="4DED4A33" w14:textId="23445308" w:rsidR="00CD0BDF" w:rsidRPr="00270FDB" w:rsidRDefault="00CD0BDF" w:rsidP="00EE5E64">
      <w:pPr>
        <w:jc w:val="both"/>
        <w:rPr>
          <w:rFonts w:ascii="Arial" w:hAnsi="Arial" w:cs="Arial"/>
        </w:rPr>
      </w:pPr>
    </w:p>
    <w:p w14:paraId="0F321ED8" w14:textId="10D5FC25" w:rsidR="00CD0BDF" w:rsidRPr="00270FDB" w:rsidRDefault="00CD0BDF" w:rsidP="00EE5E64">
      <w:pPr>
        <w:jc w:val="both"/>
        <w:rPr>
          <w:rFonts w:ascii="Arial" w:hAnsi="Arial" w:cs="Arial"/>
        </w:rPr>
      </w:pPr>
    </w:p>
    <w:p w14:paraId="7C36C957" w14:textId="5CD70DC2" w:rsidR="00CD0BDF" w:rsidRPr="00270FDB" w:rsidRDefault="00CD0BDF" w:rsidP="00EE5E64">
      <w:pPr>
        <w:jc w:val="both"/>
        <w:rPr>
          <w:rFonts w:ascii="Arial" w:hAnsi="Arial" w:cs="Arial"/>
        </w:rPr>
      </w:pPr>
    </w:p>
    <w:p w14:paraId="4137AEC2" w14:textId="103815CE" w:rsidR="00CD0BDF" w:rsidRPr="00270FDB" w:rsidRDefault="00CD0BDF" w:rsidP="00EE5E64">
      <w:pPr>
        <w:jc w:val="both"/>
        <w:rPr>
          <w:rFonts w:ascii="Arial" w:hAnsi="Arial" w:cs="Arial"/>
        </w:rPr>
      </w:pPr>
    </w:p>
    <w:p w14:paraId="523A21F3" w14:textId="77777777" w:rsidR="00C125DA" w:rsidRPr="00270FDB" w:rsidRDefault="00C125DA" w:rsidP="00EE5E64">
      <w:pPr>
        <w:jc w:val="both"/>
        <w:rPr>
          <w:rFonts w:ascii="Arial" w:hAnsi="Arial" w:cs="Arial"/>
        </w:rPr>
      </w:pPr>
    </w:p>
    <w:p w14:paraId="1B354F35" w14:textId="77777777" w:rsidR="00C125DA" w:rsidRPr="00270FDB" w:rsidRDefault="00C125DA" w:rsidP="00EE5E64">
      <w:pPr>
        <w:jc w:val="both"/>
        <w:rPr>
          <w:rFonts w:ascii="Arial" w:hAnsi="Arial" w:cs="Arial"/>
        </w:rPr>
      </w:pPr>
    </w:p>
    <w:p w14:paraId="672C5541" w14:textId="77777777" w:rsidR="00C125DA" w:rsidRPr="00270FDB" w:rsidRDefault="00C125DA" w:rsidP="00EE5E64">
      <w:pPr>
        <w:jc w:val="both"/>
        <w:rPr>
          <w:rFonts w:ascii="Arial" w:hAnsi="Arial" w:cs="Arial"/>
        </w:rPr>
      </w:pPr>
    </w:p>
    <w:p w14:paraId="10771A4F" w14:textId="77777777" w:rsidR="007E3641" w:rsidRPr="00270FDB" w:rsidRDefault="007E3641" w:rsidP="00EE5E64">
      <w:pPr>
        <w:jc w:val="both"/>
        <w:rPr>
          <w:rFonts w:ascii="Arial" w:hAnsi="Arial" w:cs="Arial"/>
        </w:rPr>
      </w:pPr>
    </w:p>
    <w:p w14:paraId="443907DD" w14:textId="77777777" w:rsidR="007E3641" w:rsidRPr="00270FDB" w:rsidRDefault="007E3641" w:rsidP="00EE5E64">
      <w:pPr>
        <w:jc w:val="both"/>
        <w:rPr>
          <w:rFonts w:ascii="Arial" w:hAnsi="Arial" w:cs="Arial"/>
        </w:rPr>
      </w:pPr>
    </w:p>
    <w:p w14:paraId="5AEF87D8" w14:textId="77777777" w:rsidR="007E3641" w:rsidRPr="00270FDB" w:rsidRDefault="007E3641" w:rsidP="00EE5E64">
      <w:pPr>
        <w:jc w:val="both"/>
        <w:rPr>
          <w:rFonts w:ascii="Arial" w:hAnsi="Arial" w:cs="Arial"/>
        </w:rPr>
      </w:pPr>
    </w:p>
    <w:p w14:paraId="323B4C27" w14:textId="77777777" w:rsidR="007E3641" w:rsidRPr="00270FDB" w:rsidRDefault="007E3641" w:rsidP="00EE5E64">
      <w:pPr>
        <w:jc w:val="both"/>
        <w:rPr>
          <w:rFonts w:ascii="Arial" w:hAnsi="Arial" w:cs="Arial"/>
        </w:rPr>
      </w:pPr>
    </w:p>
    <w:p w14:paraId="2ACF96E0" w14:textId="77777777" w:rsidR="00C125DA" w:rsidRPr="00270FDB" w:rsidRDefault="00C125DA" w:rsidP="00EE5E64">
      <w:pPr>
        <w:jc w:val="both"/>
        <w:rPr>
          <w:rFonts w:ascii="Arial" w:hAnsi="Arial" w:cs="Arial"/>
        </w:rPr>
      </w:pPr>
    </w:p>
    <w:p w14:paraId="52A944B2" w14:textId="42BD37BB" w:rsidR="00CD0BDF" w:rsidRPr="00270FDB" w:rsidRDefault="00CD0BDF" w:rsidP="00EE5E64">
      <w:pPr>
        <w:jc w:val="both"/>
        <w:rPr>
          <w:rFonts w:ascii="Arial" w:hAnsi="Arial" w:cs="Arial"/>
        </w:rPr>
      </w:pPr>
    </w:p>
    <w:p w14:paraId="700FDD51" w14:textId="2BAA6B35" w:rsidR="00CD0BDF" w:rsidRPr="00270FDB" w:rsidRDefault="00CD0BDF" w:rsidP="00EE5E64">
      <w:pPr>
        <w:jc w:val="both"/>
        <w:rPr>
          <w:rFonts w:ascii="Arial" w:hAnsi="Arial" w:cs="Arial"/>
        </w:rPr>
      </w:pPr>
    </w:p>
    <w:p w14:paraId="00F57BFC" w14:textId="49E1EED1" w:rsidR="001A4A35" w:rsidRPr="00270FDB" w:rsidRDefault="00A554C3" w:rsidP="001A4A35">
      <w:pPr>
        <w:autoSpaceDE w:val="0"/>
        <w:autoSpaceDN w:val="0"/>
        <w:adjustRightInd w:val="0"/>
        <w:jc w:val="center"/>
        <w:rPr>
          <w:rFonts w:ascii="Arial" w:hAnsi="Arial" w:cs="Arial"/>
          <w:b/>
          <w:bCs/>
        </w:rPr>
      </w:pPr>
      <w:r w:rsidRPr="00270FDB">
        <w:rPr>
          <w:rFonts w:ascii="Arial" w:hAnsi="Arial" w:cs="Arial"/>
          <w:b/>
          <w:bCs/>
        </w:rPr>
        <w:t xml:space="preserve">PREGÃO ELETRÔNICO Nº </w:t>
      </w:r>
      <w:r w:rsidR="00436897">
        <w:rPr>
          <w:rFonts w:ascii="Arial" w:hAnsi="Arial" w:cs="Arial"/>
          <w:b/>
          <w:bCs/>
        </w:rPr>
        <w:t>09</w:t>
      </w:r>
      <w:r w:rsidR="007E3641" w:rsidRPr="00270FDB">
        <w:rPr>
          <w:rFonts w:ascii="Arial" w:hAnsi="Arial" w:cs="Arial"/>
          <w:b/>
          <w:bCs/>
        </w:rPr>
        <w:t>/2022</w:t>
      </w:r>
      <w:r w:rsidR="001A4A35" w:rsidRPr="00270FDB">
        <w:rPr>
          <w:rFonts w:ascii="Arial" w:hAnsi="Arial" w:cs="Arial"/>
          <w:b/>
        </w:rPr>
        <w:t>- PMSM</w:t>
      </w:r>
    </w:p>
    <w:p w14:paraId="64A22353" w14:textId="77777777" w:rsidR="001A4A35" w:rsidRPr="00270FDB" w:rsidRDefault="001A4A35" w:rsidP="001A4A35">
      <w:pPr>
        <w:autoSpaceDE w:val="0"/>
        <w:autoSpaceDN w:val="0"/>
        <w:adjustRightInd w:val="0"/>
        <w:jc w:val="center"/>
        <w:rPr>
          <w:rFonts w:ascii="Arial" w:hAnsi="Arial" w:cs="Arial"/>
          <w:b/>
          <w:bCs/>
        </w:rPr>
      </w:pPr>
      <w:r w:rsidRPr="00270FDB">
        <w:rPr>
          <w:rFonts w:ascii="Arial" w:hAnsi="Arial" w:cs="Arial"/>
          <w:b/>
          <w:bCs/>
        </w:rPr>
        <w:t>SISTEMA DE REGISTRO DE PREÇOS – SRP</w:t>
      </w:r>
    </w:p>
    <w:p w14:paraId="3B320A82" w14:textId="77777777" w:rsidR="001A4A35" w:rsidRPr="00270FDB" w:rsidRDefault="001A4A35" w:rsidP="001A4A35">
      <w:pPr>
        <w:autoSpaceDE w:val="0"/>
        <w:autoSpaceDN w:val="0"/>
        <w:adjustRightInd w:val="0"/>
        <w:jc w:val="center"/>
        <w:rPr>
          <w:rFonts w:ascii="Arial" w:hAnsi="Arial" w:cs="Arial"/>
          <w:b/>
          <w:bCs/>
        </w:rPr>
      </w:pPr>
    </w:p>
    <w:p w14:paraId="09C9FCFD" w14:textId="77777777" w:rsidR="001A4A35" w:rsidRPr="00270FDB" w:rsidRDefault="001A4A35" w:rsidP="001A4A35">
      <w:pPr>
        <w:autoSpaceDE w:val="0"/>
        <w:autoSpaceDN w:val="0"/>
        <w:adjustRightInd w:val="0"/>
        <w:jc w:val="center"/>
        <w:rPr>
          <w:rFonts w:ascii="Arial" w:hAnsi="Arial" w:cs="Arial"/>
          <w:b/>
          <w:bCs/>
        </w:rPr>
      </w:pPr>
      <w:r w:rsidRPr="00270FDB">
        <w:rPr>
          <w:rFonts w:ascii="Arial" w:hAnsi="Arial" w:cs="Arial"/>
          <w:b/>
          <w:bCs/>
        </w:rPr>
        <w:t>ANEXO ÚNICO DA ATA</w:t>
      </w:r>
    </w:p>
    <w:p w14:paraId="6D0C03AA" w14:textId="77777777" w:rsidR="001A4A35" w:rsidRPr="00270FDB" w:rsidRDefault="001A4A35" w:rsidP="00EE5E64">
      <w:pPr>
        <w:jc w:val="both"/>
        <w:rPr>
          <w:rFonts w:ascii="Arial" w:hAnsi="Arial" w:cs="Arial"/>
        </w:rPr>
      </w:pPr>
    </w:p>
    <w:p w14:paraId="1F8236C8" w14:textId="127CA87F" w:rsidR="00B6613A" w:rsidRPr="00270FDB" w:rsidRDefault="00B6613A" w:rsidP="00B6613A">
      <w:pPr>
        <w:autoSpaceDE w:val="0"/>
        <w:autoSpaceDN w:val="0"/>
        <w:adjustRightInd w:val="0"/>
        <w:rPr>
          <w:rFonts w:ascii="Arial" w:hAnsi="Arial" w:cs="Arial"/>
          <w:bCs/>
        </w:rPr>
      </w:pPr>
      <w:r w:rsidRPr="00270FDB">
        <w:rPr>
          <w:rFonts w:ascii="Arial" w:hAnsi="Arial" w:cs="Arial"/>
          <w:b/>
          <w:bCs/>
        </w:rPr>
        <w:t xml:space="preserve">ATA </w:t>
      </w:r>
      <w:r w:rsidR="00A154A1" w:rsidRPr="00270FDB">
        <w:rPr>
          <w:rFonts w:ascii="Arial" w:hAnsi="Arial" w:cs="Arial"/>
          <w:b/>
          <w:bCs/>
        </w:rPr>
        <w:t>DE REGISTRO DE PREÇOS Nº __/2022</w:t>
      </w:r>
      <w:r w:rsidRPr="00270FDB">
        <w:rPr>
          <w:rFonts w:ascii="Arial" w:hAnsi="Arial" w:cs="Arial"/>
          <w:b/>
          <w:bCs/>
        </w:rPr>
        <w:t xml:space="preserve">-PMSM </w:t>
      </w:r>
    </w:p>
    <w:p w14:paraId="05119A49" w14:textId="2CB33786" w:rsidR="00A5452A" w:rsidRPr="00270FDB" w:rsidRDefault="00A5452A" w:rsidP="00A5452A">
      <w:pPr>
        <w:jc w:val="both"/>
        <w:rPr>
          <w:rFonts w:ascii="Arial" w:hAnsi="Arial" w:cs="Arial"/>
          <w:b/>
        </w:rPr>
      </w:pPr>
      <w:r w:rsidRPr="00270FDB">
        <w:rPr>
          <w:rFonts w:ascii="Arial" w:hAnsi="Arial" w:cs="Arial"/>
          <w:b/>
          <w:bCs/>
        </w:rPr>
        <w:t xml:space="preserve">Processo Administrativo nº </w:t>
      </w:r>
      <w:r w:rsidR="00436897" w:rsidRPr="00436897">
        <w:rPr>
          <w:rFonts w:ascii="Arial" w:hAnsi="Arial" w:cs="Arial"/>
          <w:b/>
          <w:bCs/>
          <w:color w:val="000000"/>
        </w:rPr>
        <w:t>3103221058/2022</w:t>
      </w:r>
      <w:r w:rsidR="00B939B9" w:rsidRPr="00270FDB">
        <w:rPr>
          <w:rFonts w:ascii="Arial" w:hAnsi="Arial" w:cs="Arial"/>
          <w:b/>
          <w:bCs/>
          <w:color w:val="000000"/>
        </w:rPr>
        <w:t>-PMSM</w:t>
      </w:r>
      <w:r w:rsidR="00B939B9" w:rsidRPr="00270FDB">
        <w:rPr>
          <w:rFonts w:ascii="Arial" w:hAnsi="Arial" w:cs="Arial"/>
          <w:b/>
          <w:bCs/>
        </w:rPr>
        <w:t xml:space="preserve"> </w:t>
      </w:r>
      <w:r w:rsidRPr="00270FDB">
        <w:rPr>
          <w:rFonts w:ascii="Arial" w:hAnsi="Arial" w:cs="Arial"/>
          <w:b/>
        </w:rPr>
        <w:t xml:space="preserve"> </w:t>
      </w:r>
    </w:p>
    <w:p w14:paraId="0F588511" w14:textId="6F3ECF7A" w:rsidR="00A5452A" w:rsidRPr="00270FDB" w:rsidRDefault="00A554C3" w:rsidP="00A5452A">
      <w:pPr>
        <w:jc w:val="both"/>
        <w:rPr>
          <w:rFonts w:ascii="Arial" w:hAnsi="Arial" w:cs="Arial"/>
        </w:rPr>
      </w:pPr>
      <w:r w:rsidRPr="00270FDB">
        <w:rPr>
          <w:rFonts w:ascii="Arial" w:hAnsi="Arial" w:cs="Arial"/>
          <w:b/>
          <w:bCs/>
        </w:rPr>
        <w:t xml:space="preserve">PREGÃO ELETRÔNICO Nº </w:t>
      </w:r>
      <w:r w:rsidR="009E4706" w:rsidRPr="00270FDB">
        <w:rPr>
          <w:rFonts w:ascii="Arial" w:hAnsi="Arial" w:cs="Arial"/>
          <w:b/>
          <w:bCs/>
        </w:rPr>
        <w:t>0</w:t>
      </w:r>
      <w:r w:rsidR="00436897">
        <w:rPr>
          <w:rFonts w:ascii="Arial" w:hAnsi="Arial" w:cs="Arial"/>
          <w:b/>
          <w:bCs/>
        </w:rPr>
        <w:t>9</w:t>
      </w:r>
      <w:r w:rsidR="00A154A1" w:rsidRPr="00270FDB">
        <w:rPr>
          <w:rFonts w:ascii="Arial" w:hAnsi="Arial" w:cs="Arial"/>
          <w:b/>
          <w:bCs/>
        </w:rPr>
        <w:t>/2022</w:t>
      </w:r>
      <w:r w:rsidR="00A5452A" w:rsidRPr="00270FDB">
        <w:rPr>
          <w:rFonts w:ascii="Arial" w:hAnsi="Arial" w:cs="Arial"/>
          <w:b/>
          <w:bCs/>
        </w:rPr>
        <w:t>-PMSM</w:t>
      </w:r>
    </w:p>
    <w:p w14:paraId="21BC1356" w14:textId="73554C4C" w:rsidR="00B6613A" w:rsidRPr="00270FDB" w:rsidRDefault="00B6613A" w:rsidP="00B6613A">
      <w:pPr>
        <w:rPr>
          <w:rFonts w:ascii="Arial" w:hAnsi="Arial" w:cs="Arial"/>
          <w:b/>
          <w:bCs/>
        </w:rPr>
      </w:pPr>
      <w:r w:rsidRPr="00270FDB">
        <w:rPr>
          <w:rFonts w:ascii="Arial" w:hAnsi="Arial" w:cs="Arial"/>
          <w:b/>
          <w:bCs/>
        </w:rPr>
        <w:t>Vigência da Ata: 12 (doze) meses</w:t>
      </w:r>
    </w:p>
    <w:p w14:paraId="57D51092" w14:textId="77777777" w:rsidR="00EE5E64" w:rsidRPr="00270FDB" w:rsidRDefault="00EE5E64" w:rsidP="00EE5E64">
      <w:pPr>
        <w:jc w:val="both"/>
        <w:rPr>
          <w:rFonts w:ascii="Arial" w:hAnsi="Arial" w:cs="Arial"/>
        </w:rPr>
      </w:pPr>
    </w:p>
    <w:tbl>
      <w:tblPr>
        <w:tblStyle w:val="Tabelacomgrade"/>
        <w:tblW w:w="9776" w:type="dxa"/>
        <w:tblLayout w:type="fixed"/>
        <w:tblLook w:val="04A0" w:firstRow="1" w:lastRow="0" w:firstColumn="1" w:lastColumn="0" w:noHBand="0" w:noVBand="1"/>
      </w:tblPr>
      <w:tblGrid>
        <w:gridCol w:w="9776"/>
      </w:tblGrid>
      <w:tr w:rsidR="00B6613A" w:rsidRPr="00270FDB" w14:paraId="263768BE" w14:textId="77777777" w:rsidTr="00CD0BDF">
        <w:trPr>
          <w:trHeight w:val="1388"/>
        </w:trPr>
        <w:tc>
          <w:tcPr>
            <w:tcW w:w="9776" w:type="dxa"/>
          </w:tcPr>
          <w:p w14:paraId="0B576DA5" w14:textId="77777777" w:rsidR="00B6613A" w:rsidRPr="00270FDB" w:rsidRDefault="00B6613A" w:rsidP="002655D7">
            <w:pPr>
              <w:autoSpaceDE w:val="0"/>
              <w:autoSpaceDN w:val="0"/>
              <w:adjustRightInd w:val="0"/>
              <w:rPr>
                <w:rFonts w:ascii="Arial" w:hAnsi="Arial" w:cs="Arial"/>
                <w:sz w:val="22"/>
                <w:szCs w:val="22"/>
              </w:rPr>
            </w:pPr>
            <w:r w:rsidRPr="00270FDB">
              <w:rPr>
                <w:rFonts w:ascii="Arial" w:hAnsi="Arial" w:cs="Arial"/>
                <w:sz w:val="22"/>
                <w:szCs w:val="22"/>
              </w:rPr>
              <w:t>Razão social:</w:t>
            </w:r>
          </w:p>
          <w:p w14:paraId="341602AC" w14:textId="77777777" w:rsidR="00B6613A" w:rsidRPr="00270FDB" w:rsidRDefault="00B6613A" w:rsidP="002655D7">
            <w:pPr>
              <w:autoSpaceDE w:val="0"/>
              <w:autoSpaceDN w:val="0"/>
              <w:adjustRightInd w:val="0"/>
              <w:rPr>
                <w:rFonts w:ascii="Arial" w:hAnsi="Arial" w:cs="Arial"/>
                <w:sz w:val="22"/>
                <w:szCs w:val="22"/>
              </w:rPr>
            </w:pPr>
            <w:r w:rsidRPr="00270FDB">
              <w:rPr>
                <w:rFonts w:ascii="Arial" w:hAnsi="Arial" w:cs="Arial"/>
                <w:sz w:val="22"/>
                <w:szCs w:val="22"/>
              </w:rPr>
              <w:t>CNPJ/MF:</w:t>
            </w:r>
          </w:p>
          <w:p w14:paraId="4B714F02" w14:textId="77777777" w:rsidR="00B6613A" w:rsidRPr="00270FDB" w:rsidRDefault="00B6613A" w:rsidP="002655D7">
            <w:pPr>
              <w:autoSpaceDE w:val="0"/>
              <w:autoSpaceDN w:val="0"/>
              <w:adjustRightInd w:val="0"/>
              <w:rPr>
                <w:rFonts w:ascii="Arial" w:hAnsi="Arial" w:cs="Arial"/>
                <w:sz w:val="22"/>
                <w:szCs w:val="22"/>
              </w:rPr>
            </w:pPr>
            <w:r w:rsidRPr="00270FDB">
              <w:rPr>
                <w:rFonts w:ascii="Arial" w:hAnsi="Arial" w:cs="Arial"/>
                <w:sz w:val="22"/>
                <w:szCs w:val="22"/>
              </w:rPr>
              <w:t>Eendereço:</w:t>
            </w:r>
          </w:p>
          <w:p w14:paraId="54F0E75A" w14:textId="77777777" w:rsidR="00B6613A" w:rsidRPr="00270FDB" w:rsidRDefault="00B6613A" w:rsidP="002655D7">
            <w:pPr>
              <w:autoSpaceDE w:val="0"/>
              <w:autoSpaceDN w:val="0"/>
              <w:adjustRightInd w:val="0"/>
              <w:rPr>
                <w:rFonts w:ascii="Arial" w:hAnsi="Arial" w:cs="Arial"/>
                <w:sz w:val="22"/>
                <w:szCs w:val="22"/>
              </w:rPr>
            </w:pPr>
            <w:r w:rsidRPr="00270FDB">
              <w:rPr>
                <w:rFonts w:ascii="Arial" w:hAnsi="Arial" w:cs="Arial"/>
                <w:sz w:val="22"/>
                <w:szCs w:val="22"/>
              </w:rPr>
              <w:t>Contatos:</w:t>
            </w:r>
          </w:p>
          <w:p w14:paraId="425A889B" w14:textId="3F9AE6FE" w:rsidR="00B6613A" w:rsidRPr="00270FDB" w:rsidRDefault="00B6613A" w:rsidP="002B73E5">
            <w:pPr>
              <w:autoSpaceDE w:val="0"/>
              <w:autoSpaceDN w:val="0"/>
              <w:adjustRightInd w:val="0"/>
              <w:rPr>
                <w:rFonts w:ascii="Arial" w:hAnsi="Arial" w:cs="Arial"/>
                <w:sz w:val="22"/>
                <w:szCs w:val="22"/>
              </w:rPr>
            </w:pPr>
            <w:r w:rsidRPr="00270FDB">
              <w:rPr>
                <w:rFonts w:ascii="Arial" w:hAnsi="Arial" w:cs="Arial"/>
                <w:sz w:val="22"/>
                <w:szCs w:val="22"/>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270FDB"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270FDB" w:rsidRDefault="00CD0BDF" w:rsidP="00562A19">
            <w:pPr>
              <w:ind w:left="-135" w:right="-131"/>
              <w:jc w:val="center"/>
              <w:rPr>
                <w:rFonts w:ascii="Arial" w:hAnsi="Arial" w:cs="Arial"/>
                <w:b/>
                <w:bCs/>
                <w:color w:val="000000"/>
              </w:rPr>
            </w:pPr>
            <w:r w:rsidRPr="00270FDB">
              <w:rPr>
                <w:rFonts w:ascii="Arial" w:hAnsi="Arial" w:cs="Arial"/>
                <w:b/>
                <w:bCs/>
                <w:color w:val="000000"/>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270FDB" w:rsidRDefault="00CD0BDF" w:rsidP="00562A19">
            <w:pPr>
              <w:jc w:val="center"/>
              <w:rPr>
                <w:rFonts w:ascii="Arial" w:hAnsi="Arial" w:cs="Arial"/>
                <w:b/>
                <w:bCs/>
                <w:color w:val="000000"/>
              </w:rPr>
            </w:pPr>
            <w:r w:rsidRPr="00270FDB">
              <w:rPr>
                <w:rFonts w:ascii="Arial" w:hAnsi="Arial" w:cs="Arial"/>
                <w:b/>
                <w:bCs/>
                <w:color w:val="000000"/>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270FDB" w:rsidRDefault="00CD0BDF" w:rsidP="00CD0BDF">
            <w:pPr>
              <w:jc w:val="center"/>
              <w:rPr>
                <w:rFonts w:ascii="Arial" w:hAnsi="Arial" w:cs="Arial"/>
                <w:b/>
                <w:bCs/>
                <w:color w:val="000000"/>
              </w:rPr>
            </w:pPr>
            <w:r w:rsidRPr="00270FDB">
              <w:rPr>
                <w:rFonts w:ascii="Arial" w:hAnsi="Arial" w:cs="Arial"/>
                <w:b/>
                <w:bCs/>
                <w:color w:val="000000"/>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270FDB" w:rsidRDefault="00CD0BDF" w:rsidP="00562A19">
            <w:pPr>
              <w:ind w:left="-57" w:right="-57" w:hanging="51"/>
              <w:jc w:val="center"/>
              <w:rPr>
                <w:rFonts w:ascii="Arial" w:hAnsi="Arial" w:cs="Arial"/>
                <w:b/>
              </w:rPr>
            </w:pPr>
            <w:r w:rsidRPr="00270FDB">
              <w:rPr>
                <w:rFonts w:ascii="Arial" w:hAnsi="Arial" w:cs="Arial"/>
                <w:b/>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270FDB" w:rsidRDefault="00CD0BDF" w:rsidP="00562A19">
            <w:pPr>
              <w:ind w:left="-143" w:right="-135"/>
              <w:jc w:val="center"/>
              <w:rPr>
                <w:rFonts w:ascii="Arial" w:hAnsi="Arial" w:cs="Arial"/>
                <w:b/>
                <w:bCs/>
                <w:color w:val="000000"/>
              </w:rPr>
            </w:pPr>
            <w:r w:rsidRPr="00270FDB">
              <w:rPr>
                <w:rFonts w:ascii="Arial" w:hAnsi="Arial" w:cs="Arial"/>
                <w:b/>
                <w:bCs/>
                <w:color w:val="000000"/>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270FDB" w:rsidRDefault="008940FA" w:rsidP="00562A19">
            <w:pPr>
              <w:jc w:val="center"/>
              <w:rPr>
                <w:rFonts w:ascii="Arial" w:hAnsi="Arial" w:cs="Arial"/>
                <w:b/>
                <w:bCs/>
                <w:color w:val="000000"/>
              </w:rPr>
            </w:pPr>
            <w:r w:rsidRPr="00270FDB">
              <w:rPr>
                <w:rFonts w:ascii="Arial" w:hAnsi="Arial" w:cs="Arial"/>
                <w:b/>
                <w:bCs/>
                <w:color w:val="000000"/>
              </w:rPr>
              <w:t>VALOR</w:t>
            </w:r>
            <w:r w:rsidR="00CD0BDF" w:rsidRPr="00270FDB">
              <w:rPr>
                <w:rFonts w:ascii="Arial" w:hAnsi="Arial" w:cs="Arial"/>
                <w:b/>
                <w:bCs/>
                <w:color w:val="000000"/>
              </w:rPr>
              <w:t xml:space="preserve"> R$</w:t>
            </w:r>
          </w:p>
        </w:tc>
      </w:tr>
      <w:tr w:rsidR="00CD0BDF" w:rsidRPr="00270FDB"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270FDB" w:rsidRDefault="00CD0BDF" w:rsidP="00562A19">
            <w:pPr>
              <w:jc w:val="center"/>
              <w:rPr>
                <w:rFonts w:ascii="Arial" w:hAnsi="Arial" w:cs="Arial"/>
                <w:b/>
                <w:bCs/>
                <w:color w:val="000000"/>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270FDB" w:rsidRDefault="00CD0BDF" w:rsidP="00562A19">
            <w:pPr>
              <w:jc w:val="center"/>
              <w:rPr>
                <w:rFonts w:ascii="Arial" w:hAnsi="Arial" w:cs="Arial"/>
                <w:b/>
                <w:bCs/>
                <w:color w:val="000000"/>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270FDB" w:rsidRDefault="00CD0BDF" w:rsidP="00562A19">
            <w:pPr>
              <w:jc w:val="center"/>
              <w:rPr>
                <w:rFonts w:ascii="Arial" w:hAnsi="Arial" w:cs="Arial"/>
                <w:b/>
                <w:bCs/>
                <w:color w:val="000000"/>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270FDB" w:rsidRDefault="00CD0BDF" w:rsidP="00562A19">
            <w:pPr>
              <w:ind w:left="-57" w:right="-57" w:hanging="51"/>
              <w:jc w:val="center"/>
              <w:rPr>
                <w:rFonts w:ascii="Arial" w:hAnsi="Arial" w:cs="Arial"/>
                <w:b/>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270FDB" w:rsidRDefault="00CD0BDF" w:rsidP="00562A19">
            <w:pPr>
              <w:jc w:val="center"/>
              <w:rPr>
                <w:rFonts w:ascii="Arial" w:hAnsi="Arial" w:cs="Arial"/>
                <w:b/>
                <w:bCs/>
                <w:color w:val="000000"/>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270FDB" w:rsidRDefault="00CD0BDF" w:rsidP="00562A19">
            <w:pPr>
              <w:jc w:val="center"/>
              <w:rPr>
                <w:rFonts w:ascii="Arial" w:hAnsi="Arial" w:cs="Arial"/>
                <w:b/>
                <w:bCs/>
                <w:color w:val="000000"/>
              </w:rPr>
            </w:pPr>
            <w:r w:rsidRPr="00270FDB">
              <w:rPr>
                <w:rFonts w:ascii="Arial" w:hAnsi="Arial" w:cs="Arial"/>
                <w:b/>
                <w:bCs/>
                <w:color w:val="000000"/>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270FDB" w:rsidRDefault="00CD0BDF" w:rsidP="00562A19">
            <w:pPr>
              <w:jc w:val="center"/>
              <w:rPr>
                <w:rFonts w:ascii="Arial" w:hAnsi="Arial" w:cs="Arial"/>
                <w:b/>
                <w:bCs/>
                <w:color w:val="000000"/>
              </w:rPr>
            </w:pPr>
            <w:r w:rsidRPr="00270FDB">
              <w:rPr>
                <w:rFonts w:ascii="Arial" w:hAnsi="Arial" w:cs="Arial"/>
                <w:b/>
                <w:bCs/>
                <w:color w:val="000000"/>
              </w:rPr>
              <w:t>TOTAL</w:t>
            </w:r>
          </w:p>
        </w:tc>
      </w:tr>
      <w:tr w:rsidR="00CD0BDF" w:rsidRPr="00270FDB"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270FDB" w:rsidRDefault="00CD0BDF" w:rsidP="00562A19">
            <w:pPr>
              <w:ind w:left="70" w:firstLine="5"/>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270FDB" w:rsidRDefault="00CD0BDF" w:rsidP="00CD0BDF">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270FDB" w:rsidRDefault="00CD0BDF" w:rsidP="00562A19">
            <w:pPr>
              <w:ind w:hanging="11"/>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270FDB" w:rsidRDefault="00CD0BDF" w:rsidP="00562A19">
            <w:pPr>
              <w:jc w:val="right"/>
              <w:rPr>
                <w:rFonts w:ascii="Arial" w:hAnsi="Arial" w:cs="Arial"/>
                <w:color w:val="000000"/>
              </w:rPr>
            </w:pPr>
          </w:p>
        </w:tc>
      </w:tr>
      <w:tr w:rsidR="00CD0BDF" w:rsidRPr="00270FDB"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270FDB" w:rsidRDefault="00CD0BDF" w:rsidP="00562A19">
            <w:pPr>
              <w:ind w:hanging="2"/>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270FDB" w:rsidRDefault="00CD0BDF" w:rsidP="00562A19">
            <w:pPr>
              <w:jc w:val="right"/>
              <w:rPr>
                <w:rFonts w:ascii="Arial" w:hAnsi="Arial" w:cs="Arial"/>
                <w:color w:val="000000"/>
              </w:rPr>
            </w:pPr>
          </w:p>
        </w:tc>
      </w:tr>
      <w:tr w:rsidR="00CD0BDF" w:rsidRPr="00270FDB"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270FDB" w:rsidRDefault="00CD0BDF" w:rsidP="00562A19">
            <w:pPr>
              <w:ind w:left="-2"/>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270FDB" w:rsidRDefault="00CD0BDF" w:rsidP="00562A19">
            <w:pPr>
              <w:jc w:val="right"/>
              <w:rPr>
                <w:rFonts w:ascii="Arial" w:hAnsi="Arial" w:cs="Arial"/>
                <w:color w:val="000000"/>
              </w:rPr>
            </w:pPr>
          </w:p>
        </w:tc>
      </w:tr>
      <w:tr w:rsidR="00CD0BDF" w:rsidRPr="00270FDB"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270FDB" w:rsidRDefault="00CD0BDF" w:rsidP="00562A19">
            <w:pPr>
              <w:jc w:val="right"/>
              <w:rPr>
                <w:rFonts w:ascii="Arial" w:hAnsi="Arial" w:cs="Arial"/>
                <w:color w:val="000000"/>
              </w:rPr>
            </w:pPr>
          </w:p>
        </w:tc>
      </w:tr>
      <w:tr w:rsidR="00CD0BDF" w:rsidRPr="00270FDB"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270FDB" w:rsidRDefault="00CD0BDF" w:rsidP="00562A19">
            <w:pPr>
              <w:jc w:val="right"/>
              <w:rPr>
                <w:rFonts w:ascii="Arial" w:hAnsi="Arial" w:cs="Arial"/>
                <w:color w:val="000000"/>
              </w:rPr>
            </w:pPr>
          </w:p>
        </w:tc>
      </w:tr>
      <w:tr w:rsidR="00CD0BDF" w:rsidRPr="00270FDB"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270FDB" w:rsidRDefault="00CD0BDF" w:rsidP="00562A19">
            <w:pPr>
              <w:ind w:left="-26" w:firstLine="26"/>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270FDB" w:rsidRDefault="00CD0BDF" w:rsidP="00562A19">
            <w:pPr>
              <w:jc w:val="right"/>
              <w:rPr>
                <w:rFonts w:ascii="Arial" w:hAnsi="Arial" w:cs="Arial"/>
                <w:color w:val="000000"/>
              </w:rPr>
            </w:pPr>
          </w:p>
        </w:tc>
      </w:tr>
      <w:tr w:rsidR="00CD0BDF" w:rsidRPr="00270FDB"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270FDB" w:rsidRDefault="00CD0BDF" w:rsidP="00562A19">
            <w:pPr>
              <w:ind w:left="-26" w:firstLine="26"/>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270FDB" w:rsidRDefault="00CD0BDF" w:rsidP="00562A19">
            <w:pPr>
              <w:jc w:val="right"/>
              <w:rPr>
                <w:rFonts w:ascii="Arial" w:hAnsi="Arial" w:cs="Arial"/>
                <w:color w:val="000000"/>
              </w:rPr>
            </w:pPr>
          </w:p>
        </w:tc>
      </w:tr>
      <w:tr w:rsidR="00CD0BDF" w:rsidRPr="00270FDB"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270FDB" w:rsidRDefault="00CD0BDF" w:rsidP="00562A19">
            <w:pPr>
              <w:jc w:val="right"/>
              <w:rPr>
                <w:rFonts w:ascii="Arial" w:hAnsi="Arial" w:cs="Arial"/>
                <w:color w:val="000000"/>
              </w:rPr>
            </w:pPr>
          </w:p>
        </w:tc>
      </w:tr>
      <w:tr w:rsidR="00CD0BDF" w:rsidRPr="00270FDB"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270FDB" w:rsidRDefault="00CD0BDF" w:rsidP="00562A19">
            <w:pPr>
              <w:jc w:val="right"/>
              <w:rPr>
                <w:rFonts w:ascii="Arial" w:hAnsi="Arial" w:cs="Arial"/>
                <w:color w:val="000000"/>
              </w:rPr>
            </w:pPr>
          </w:p>
        </w:tc>
      </w:tr>
      <w:tr w:rsidR="00CD0BDF" w:rsidRPr="00270FDB"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270FDB" w:rsidRDefault="00CD0BDF" w:rsidP="00562A19">
            <w:pPr>
              <w:jc w:val="right"/>
              <w:rPr>
                <w:rFonts w:ascii="Arial" w:hAnsi="Arial" w:cs="Arial"/>
                <w:color w:val="000000"/>
              </w:rPr>
            </w:pPr>
          </w:p>
        </w:tc>
      </w:tr>
      <w:tr w:rsidR="00CD0BDF" w:rsidRPr="00270FDB"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270FDB" w:rsidRDefault="00CD0BDF" w:rsidP="00562A19">
            <w:pPr>
              <w:jc w:val="right"/>
              <w:rPr>
                <w:rFonts w:ascii="Arial" w:hAnsi="Arial" w:cs="Arial"/>
                <w:color w:val="000000"/>
              </w:rPr>
            </w:pPr>
          </w:p>
        </w:tc>
      </w:tr>
      <w:tr w:rsidR="00CD0BDF" w:rsidRPr="00270FDB"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270FDB" w:rsidRDefault="00CD0BDF" w:rsidP="00562A19">
            <w:pPr>
              <w:jc w:val="right"/>
              <w:rPr>
                <w:rFonts w:ascii="Arial" w:hAnsi="Arial" w:cs="Arial"/>
                <w:color w:val="000000"/>
              </w:rPr>
            </w:pPr>
          </w:p>
        </w:tc>
      </w:tr>
      <w:tr w:rsidR="00CD0BDF" w:rsidRPr="00270FDB"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270FDB" w:rsidRDefault="00CD0BDF" w:rsidP="00562A19">
            <w:pPr>
              <w:jc w:val="right"/>
              <w:rPr>
                <w:rFonts w:ascii="Arial" w:hAnsi="Arial" w:cs="Arial"/>
                <w:color w:val="000000"/>
              </w:rPr>
            </w:pPr>
          </w:p>
        </w:tc>
      </w:tr>
      <w:tr w:rsidR="00CD0BDF" w:rsidRPr="00270FDB"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270FDB" w:rsidRDefault="00CD0BDF" w:rsidP="00562A19">
            <w:pPr>
              <w:jc w:val="right"/>
              <w:rPr>
                <w:rFonts w:ascii="Arial" w:hAnsi="Arial" w:cs="Arial"/>
                <w:color w:val="000000"/>
              </w:rPr>
            </w:pPr>
          </w:p>
        </w:tc>
      </w:tr>
      <w:tr w:rsidR="00CD0BDF" w:rsidRPr="00270FDB"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270FDB" w:rsidRDefault="00CD0BDF" w:rsidP="00562A19">
            <w:pPr>
              <w:jc w:val="right"/>
              <w:rPr>
                <w:rFonts w:ascii="Arial" w:hAnsi="Arial" w:cs="Arial"/>
                <w:color w:val="000000"/>
              </w:rPr>
            </w:pPr>
          </w:p>
        </w:tc>
      </w:tr>
      <w:tr w:rsidR="00CD0BDF" w:rsidRPr="00270FDB"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270FDB" w:rsidRDefault="00CD0BDF" w:rsidP="00562A19">
            <w:pPr>
              <w:jc w:val="right"/>
              <w:rPr>
                <w:rFonts w:ascii="Arial" w:hAnsi="Arial" w:cs="Arial"/>
                <w:color w:val="000000"/>
              </w:rPr>
            </w:pPr>
          </w:p>
        </w:tc>
      </w:tr>
      <w:tr w:rsidR="00CD0BDF" w:rsidRPr="00270FDB"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270FDB" w:rsidRDefault="00CD0BDF" w:rsidP="00562A19">
            <w:pPr>
              <w:jc w:val="right"/>
              <w:rPr>
                <w:rFonts w:ascii="Arial" w:hAnsi="Arial" w:cs="Arial"/>
                <w:color w:val="000000"/>
              </w:rPr>
            </w:pPr>
          </w:p>
        </w:tc>
      </w:tr>
      <w:tr w:rsidR="00CD0BDF" w:rsidRPr="00270FDB"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270FDB" w:rsidRDefault="00CD0BDF" w:rsidP="00562A19">
            <w:pPr>
              <w:jc w:val="right"/>
              <w:rPr>
                <w:rFonts w:ascii="Arial" w:hAnsi="Arial" w:cs="Arial"/>
                <w:color w:val="000000"/>
              </w:rPr>
            </w:pPr>
          </w:p>
        </w:tc>
      </w:tr>
      <w:tr w:rsidR="00CD0BDF" w:rsidRPr="00270FDB"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270FDB" w:rsidRDefault="00CD0BDF" w:rsidP="00562A19">
            <w:pPr>
              <w:jc w:val="right"/>
              <w:rPr>
                <w:rFonts w:ascii="Arial" w:hAnsi="Arial" w:cs="Arial"/>
                <w:color w:val="000000"/>
              </w:rPr>
            </w:pPr>
          </w:p>
        </w:tc>
      </w:tr>
      <w:tr w:rsidR="00CD0BDF" w:rsidRPr="00270FDB"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270FDB" w:rsidRDefault="00CD0BDF" w:rsidP="00562A19">
            <w:pPr>
              <w:jc w:val="right"/>
              <w:rPr>
                <w:rFonts w:ascii="Arial" w:hAnsi="Arial" w:cs="Arial"/>
                <w:color w:val="000000"/>
              </w:rPr>
            </w:pPr>
          </w:p>
        </w:tc>
      </w:tr>
      <w:tr w:rsidR="00CD0BDF" w:rsidRPr="00270FDB"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270FDB" w:rsidRDefault="00CD0BDF" w:rsidP="00562A19">
            <w:pPr>
              <w:jc w:val="right"/>
              <w:rPr>
                <w:rFonts w:ascii="Arial" w:hAnsi="Arial" w:cs="Arial"/>
                <w:color w:val="000000"/>
              </w:rPr>
            </w:pPr>
          </w:p>
        </w:tc>
      </w:tr>
      <w:tr w:rsidR="00CD0BDF" w:rsidRPr="00270FDB"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270FDB" w:rsidRDefault="00CD0BDF" w:rsidP="00562A19">
            <w:pPr>
              <w:jc w:val="right"/>
              <w:rPr>
                <w:rFonts w:ascii="Arial" w:hAnsi="Arial" w:cs="Arial"/>
                <w:color w:val="000000"/>
              </w:rPr>
            </w:pPr>
          </w:p>
        </w:tc>
      </w:tr>
      <w:tr w:rsidR="00CD0BDF" w:rsidRPr="00270FDB"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270FDB" w:rsidRDefault="00CD0BDF" w:rsidP="00562A19">
            <w:pPr>
              <w:jc w:val="right"/>
              <w:rPr>
                <w:rFonts w:ascii="Arial" w:hAnsi="Arial" w:cs="Arial"/>
                <w:color w:val="000000"/>
              </w:rPr>
            </w:pPr>
          </w:p>
        </w:tc>
      </w:tr>
      <w:tr w:rsidR="00CD0BDF" w:rsidRPr="00270FDB"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270FDB" w:rsidRDefault="00CD0BDF" w:rsidP="00562A19">
            <w:pPr>
              <w:jc w:val="right"/>
              <w:rPr>
                <w:rFonts w:ascii="Arial" w:hAnsi="Arial" w:cs="Arial"/>
                <w:color w:val="000000"/>
              </w:rPr>
            </w:pPr>
          </w:p>
        </w:tc>
      </w:tr>
      <w:tr w:rsidR="00CD0BDF" w:rsidRPr="00270FDB"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270FDB" w:rsidRDefault="00CD0BDF" w:rsidP="00562A19">
            <w:pPr>
              <w:jc w:val="right"/>
              <w:rPr>
                <w:rFonts w:ascii="Arial" w:hAnsi="Arial" w:cs="Arial"/>
                <w:color w:val="000000"/>
              </w:rPr>
            </w:pPr>
          </w:p>
        </w:tc>
      </w:tr>
      <w:tr w:rsidR="00CD0BDF" w:rsidRPr="00270FDB"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270FDB" w:rsidRDefault="00CD0BDF" w:rsidP="00562A19">
            <w:pPr>
              <w:jc w:val="right"/>
              <w:rPr>
                <w:rFonts w:ascii="Arial" w:hAnsi="Arial" w:cs="Arial"/>
                <w:color w:val="000000"/>
              </w:rPr>
            </w:pPr>
          </w:p>
        </w:tc>
      </w:tr>
      <w:tr w:rsidR="00CD0BDF" w:rsidRPr="00270FDB"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270FDB" w:rsidRDefault="00CD0BDF" w:rsidP="00562A19">
            <w:pPr>
              <w:jc w:val="right"/>
              <w:rPr>
                <w:rFonts w:ascii="Arial" w:hAnsi="Arial" w:cs="Arial"/>
                <w:color w:val="000000"/>
              </w:rPr>
            </w:pPr>
          </w:p>
        </w:tc>
      </w:tr>
      <w:tr w:rsidR="00CD0BDF" w:rsidRPr="00270FDB"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270FDB" w:rsidRDefault="00CD0BDF" w:rsidP="00562A19">
            <w:pPr>
              <w:jc w:val="right"/>
              <w:rPr>
                <w:rFonts w:ascii="Arial" w:hAnsi="Arial" w:cs="Arial"/>
                <w:color w:val="000000"/>
              </w:rPr>
            </w:pPr>
          </w:p>
        </w:tc>
      </w:tr>
      <w:tr w:rsidR="00CD0BDF" w:rsidRPr="00270FDB"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270FDB" w:rsidRDefault="00CD0BDF" w:rsidP="00562A19">
            <w:pPr>
              <w:jc w:val="right"/>
              <w:rPr>
                <w:rFonts w:ascii="Arial" w:hAnsi="Arial" w:cs="Arial"/>
                <w:color w:val="000000"/>
              </w:rPr>
            </w:pPr>
          </w:p>
        </w:tc>
      </w:tr>
      <w:tr w:rsidR="00CD0BDF" w:rsidRPr="00270FDB"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270FDB" w:rsidRDefault="00CD0BDF" w:rsidP="00562A19">
            <w:pPr>
              <w:jc w:val="right"/>
              <w:rPr>
                <w:rFonts w:ascii="Arial" w:hAnsi="Arial" w:cs="Arial"/>
                <w:color w:val="000000"/>
              </w:rPr>
            </w:pPr>
          </w:p>
        </w:tc>
      </w:tr>
      <w:tr w:rsidR="00CD0BDF" w:rsidRPr="00270FDB"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270FDB" w:rsidRDefault="00CD0BDF" w:rsidP="00562A19">
            <w:pPr>
              <w:jc w:val="right"/>
              <w:rPr>
                <w:rFonts w:ascii="Arial" w:hAnsi="Arial" w:cs="Arial"/>
                <w:color w:val="000000"/>
              </w:rPr>
            </w:pPr>
          </w:p>
        </w:tc>
      </w:tr>
      <w:tr w:rsidR="00CD0BDF" w:rsidRPr="00270FDB"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270FDB" w:rsidRDefault="00CD0BDF" w:rsidP="00562A19">
            <w:pPr>
              <w:ind w:hanging="1390"/>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270FDB" w:rsidRDefault="00CD0BDF" w:rsidP="00562A19">
            <w:pPr>
              <w:jc w:val="right"/>
              <w:rPr>
                <w:rFonts w:ascii="Arial" w:hAnsi="Arial" w:cs="Arial"/>
                <w:color w:val="000000"/>
              </w:rPr>
            </w:pPr>
          </w:p>
        </w:tc>
      </w:tr>
      <w:tr w:rsidR="00CD0BDF" w:rsidRPr="00270FDB"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270FDB" w:rsidRDefault="00CD0BDF" w:rsidP="00562A19">
            <w:pPr>
              <w:jc w:val="right"/>
              <w:rPr>
                <w:rFonts w:ascii="Arial" w:hAnsi="Arial" w:cs="Arial"/>
                <w:color w:val="000000"/>
              </w:rPr>
            </w:pPr>
          </w:p>
        </w:tc>
      </w:tr>
      <w:tr w:rsidR="00CD0BDF" w:rsidRPr="00270FDB"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270FDB" w:rsidRDefault="00CD0BDF" w:rsidP="00562A19">
            <w:pPr>
              <w:jc w:val="right"/>
              <w:rPr>
                <w:rFonts w:ascii="Arial" w:hAnsi="Arial" w:cs="Arial"/>
                <w:color w:val="000000"/>
              </w:rPr>
            </w:pPr>
          </w:p>
        </w:tc>
      </w:tr>
      <w:tr w:rsidR="00CD0BDF" w:rsidRPr="00270FDB"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270FDB" w:rsidRDefault="00CD0BDF" w:rsidP="00562A19">
            <w:pPr>
              <w:jc w:val="right"/>
              <w:rPr>
                <w:rFonts w:ascii="Arial" w:hAnsi="Arial" w:cs="Arial"/>
                <w:color w:val="000000"/>
              </w:rPr>
            </w:pPr>
          </w:p>
        </w:tc>
      </w:tr>
      <w:tr w:rsidR="00CD0BDF" w:rsidRPr="00270FDB"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270FDB" w:rsidRDefault="00CD0BDF" w:rsidP="00562A19">
            <w:pPr>
              <w:jc w:val="right"/>
              <w:rPr>
                <w:rFonts w:ascii="Arial" w:hAnsi="Arial" w:cs="Arial"/>
                <w:color w:val="000000"/>
              </w:rPr>
            </w:pPr>
          </w:p>
        </w:tc>
      </w:tr>
      <w:tr w:rsidR="00CD0BDF" w:rsidRPr="00270FDB"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270FDB" w:rsidRDefault="00CD0BDF" w:rsidP="00562A19">
            <w:pPr>
              <w:jc w:val="right"/>
              <w:rPr>
                <w:rFonts w:ascii="Arial" w:hAnsi="Arial" w:cs="Arial"/>
                <w:color w:val="000000"/>
              </w:rPr>
            </w:pPr>
          </w:p>
        </w:tc>
      </w:tr>
      <w:tr w:rsidR="00CD0BDF" w:rsidRPr="00270FDB"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270FDB" w:rsidRDefault="00CD0BDF" w:rsidP="00562A19">
            <w:pPr>
              <w:jc w:val="right"/>
              <w:rPr>
                <w:rFonts w:ascii="Arial" w:hAnsi="Arial" w:cs="Arial"/>
                <w:color w:val="000000"/>
              </w:rPr>
            </w:pPr>
          </w:p>
        </w:tc>
      </w:tr>
      <w:tr w:rsidR="00CD0BDF" w:rsidRPr="00270FDB"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270FDB" w:rsidRDefault="00CD0BDF" w:rsidP="00562A19">
            <w:pPr>
              <w:jc w:val="right"/>
              <w:rPr>
                <w:rFonts w:ascii="Arial" w:hAnsi="Arial" w:cs="Arial"/>
                <w:color w:val="000000"/>
              </w:rPr>
            </w:pPr>
          </w:p>
        </w:tc>
      </w:tr>
      <w:tr w:rsidR="00CD0BDF" w:rsidRPr="00270FDB"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270FDB" w:rsidRDefault="00CD0BDF" w:rsidP="00562A19">
            <w:pPr>
              <w:jc w:val="right"/>
              <w:rPr>
                <w:rFonts w:ascii="Arial" w:hAnsi="Arial" w:cs="Arial"/>
                <w:color w:val="000000"/>
              </w:rPr>
            </w:pPr>
          </w:p>
        </w:tc>
      </w:tr>
      <w:tr w:rsidR="00CD0BDF" w:rsidRPr="00270FDB"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270FDB" w:rsidRDefault="00CD0BDF" w:rsidP="00562A19">
            <w:pPr>
              <w:jc w:val="right"/>
              <w:rPr>
                <w:rFonts w:ascii="Arial" w:hAnsi="Arial" w:cs="Arial"/>
                <w:color w:val="000000"/>
              </w:rPr>
            </w:pPr>
          </w:p>
        </w:tc>
      </w:tr>
      <w:tr w:rsidR="00CD0BDF" w:rsidRPr="00270FDB"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270FDB" w:rsidRDefault="00CD0BDF" w:rsidP="00562A19">
            <w:pPr>
              <w:jc w:val="right"/>
              <w:rPr>
                <w:rFonts w:ascii="Arial" w:hAnsi="Arial" w:cs="Arial"/>
                <w:color w:val="000000"/>
              </w:rPr>
            </w:pPr>
          </w:p>
        </w:tc>
      </w:tr>
      <w:tr w:rsidR="00CD0BDF" w:rsidRPr="00270FDB"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270FDB" w:rsidRDefault="00CD0BDF" w:rsidP="00562A19">
            <w:pPr>
              <w:jc w:val="right"/>
              <w:rPr>
                <w:rFonts w:ascii="Arial" w:hAnsi="Arial" w:cs="Arial"/>
                <w:color w:val="000000"/>
              </w:rPr>
            </w:pPr>
          </w:p>
        </w:tc>
      </w:tr>
      <w:tr w:rsidR="00CD0BDF" w:rsidRPr="00270FDB"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270FDB" w:rsidRDefault="00CD0BDF" w:rsidP="00562A19">
            <w:pPr>
              <w:jc w:val="right"/>
              <w:rPr>
                <w:rFonts w:ascii="Arial" w:hAnsi="Arial" w:cs="Arial"/>
                <w:color w:val="000000"/>
              </w:rPr>
            </w:pPr>
          </w:p>
        </w:tc>
      </w:tr>
      <w:tr w:rsidR="00CD0BDF" w:rsidRPr="00270FDB"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270FDB" w:rsidRDefault="00CD0BDF" w:rsidP="00562A19">
            <w:pPr>
              <w:jc w:val="right"/>
              <w:rPr>
                <w:rFonts w:ascii="Arial" w:hAnsi="Arial" w:cs="Arial"/>
                <w:color w:val="000000"/>
              </w:rPr>
            </w:pPr>
          </w:p>
        </w:tc>
      </w:tr>
      <w:tr w:rsidR="00CD0BDF" w:rsidRPr="00270FDB"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270FDB" w:rsidRDefault="00CD0BDF" w:rsidP="00562A19">
            <w:pPr>
              <w:jc w:val="right"/>
              <w:rPr>
                <w:rFonts w:ascii="Arial" w:hAnsi="Arial" w:cs="Arial"/>
                <w:color w:val="000000"/>
              </w:rPr>
            </w:pPr>
          </w:p>
        </w:tc>
      </w:tr>
      <w:tr w:rsidR="00CD0BDF" w:rsidRPr="00270FDB"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270FDB" w:rsidRDefault="00CD0BDF" w:rsidP="00562A19">
            <w:pPr>
              <w:jc w:val="right"/>
              <w:rPr>
                <w:rFonts w:ascii="Arial" w:hAnsi="Arial" w:cs="Arial"/>
                <w:color w:val="000000"/>
              </w:rPr>
            </w:pPr>
          </w:p>
        </w:tc>
      </w:tr>
      <w:tr w:rsidR="00CD0BDF" w:rsidRPr="00270FDB"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270FDB" w:rsidRDefault="00CD0BDF" w:rsidP="00562A19">
            <w:pPr>
              <w:jc w:val="right"/>
              <w:rPr>
                <w:rFonts w:ascii="Arial" w:hAnsi="Arial" w:cs="Arial"/>
                <w:color w:val="000000"/>
              </w:rPr>
            </w:pPr>
          </w:p>
        </w:tc>
      </w:tr>
      <w:tr w:rsidR="00CD0BDF" w:rsidRPr="00270FDB"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270FDB" w:rsidRDefault="00CD0BDF" w:rsidP="00562A19">
            <w:pPr>
              <w:jc w:val="right"/>
              <w:rPr>
                <w:rFonts w:ascii="Arial" w:hAnsi="Arial" w:cs="Arial"/>
                <w:color w:val="000000"/>
              </w:rPr>
            </w:pPr>
          </w:p>
        </w:tc>
      </w:tr>
      <w:tr w:rsidR="00CD0BDF" w:rsidRPr="00270FDB"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270FDB" w:rsidRDefault="00CD0BDF" w:rsidP="00562A19">
            <w:pPr>
              <w:jc w:val="right"/>
              <w:rPr>
                <w:rFonts w:ascii="Arial" w:hAnsi="Arial" w:cs="Arial"/>
                <w:color w:val="000000"/>
              </w:rPr>
            </w:pPr>
          </w:p>
        </w:tc>
      </w:tr>
      <w:tr w:rsidR="00CD0BDF" w:rsidRPr="00270FDB"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270FDB" w:rsidRDefault="00CD0BDF" w:rsidP="00562A19">
            <w:pPr>
              <w:jc w:val="right"/>
              <w:rPr>
                <w:rFonts w:ascii="Arial" w:hAnsi="Arial" w:cs="Arial"/>
                <w:color w:val="000000"/>
              </w:rPr>
            </w:pPr>
          </w:p>
        </w:tc>
      </w:tr>
      <w:tr w:rsidR="00CD0BDF" w:rsidRPr="00270FDB"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270FDB" w:rsidRDefault="00CD0BDF"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270FDB" w:rsidRDefault="00CD0BDF"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270FDB" w:rsidRDefault="00CD0BDF" w:rsidP="00CD0BDF">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270FDB" w:rsidRDefault="00CD0BDF"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270FDB" w:rsidRDefault="00CD0BDF"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270FDB" w:rsidRDefault="00CD0BDF"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270FDB" w:rsidRDefault="00CD0BDF" w:rsidP="00562A19">
            <w:pPr>
              <w:jc w:val="right"/>
              <w:rPr>
                <w:rFonts w:ascii="Arial" w:hAnsi="Arial" w:cs="Arial"/>
                <w:color w:val="000000"/>
              </w:rPr>
            </w:pPr>
          </w:p>
        </w:tc>
      </w:tr>
      <w:tr w:rsidR="00CD0BDF" w:rsidRPr="00270FDB"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270FDB" w:rsidRDefault="00CD0BDF" w:rsidP="00562A19">
            <w:pPr>
              <w:jc w:val="center"/>
              <w:rPr>
                <w:rFonts w:ascii="Arial" w:hAnsi="Arial" w:cs="Arial"/>
                <w:b/>
                <w:color w:val="000000"/>
              </w:rPr>
            </w:pPr>
            <w:r w:rsidRPr="00270FDB">
              <w:rPr>
                <w:rFonts w:ascii="Arial" w:hAnsi="Arial" w:cs="Arial"/>
                <w:b/>
                <w:color w:val="000000"/>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270FDB" w:rsidRDefault="00CD0BDF" w:rsidP="00562A19">
            <w:pPr>
              <w:jc w:val="right"/>
              <w:rPr>
                <w:rFonts w:ascii="Arial" w:hAnsi="Arial" w:cs="Arial"/>
                <w:b/>
                <w:bCs/>
                <w:color w:val="000000"/>
              </w:rPr>
            </w:pPr>
          </w:p>
        </w:tc>
      </w:tr>
    </w:tbl>
    <w:p w14:paraId="56C4EAF2" w14:textId="538CE00A" w:rsidR="002655D7" w:rsidRPr="00270FDB" w:rsidRDefault="002655D7" w:rsidP="00EE5E64">
      <w:pPr>
        <w:jc w:val="both"/>
        <w:rPr>
          <w:rFonts w:ascii="Arial" w:hAnsi="Arial" w:cs="Arial"/>
        </w:rPr>
      </w:pPr>
    </w:p>
    <w:p w14:paraId="5E7BC070" w14:textId="77777777" w:rsidR="000C5A4B" w:rsidRPr="00270FDB" w:rsidRDefault="000C5A4B" w:rsidP="00EE5E64">
      <w:pPr>
        <w:jc w:val="both"/>
        <w:rPr>
          <w:rFonts w:ascii="Arial" w:hAnsi="Arial" w:cs="Arial"/>
        </w:rPr>
      </w:pPr>
    </w:p>
    <w:p w14:paraId="2C4B9EE1" w14:textId="77777777" w:rsidR="00B6613A" w:rsidRPr="00270FDB" w:rsidRDefault="00B6613A" w:rsidP="00B6613A">
      <w:pPr>
        <w:tabs>
          <w:tab w:val="left" w:pos="567"/>
        </w:tabs>
        <w:jc w:val="both"/>
        <w:rPr>
          <w:rFonts w:ascii="Arial" w:hAnsi="Arial" w:cs="Arial"/>
        </w:rPr>
      </w:pPr>
      <w:r w:rsidRPr="00270FDB">
        <w:rPr>
          <w:rFonts w:ascii="Arial" w:hAnsi="Arial" w:cs="Arial"/>
        </w:rPr>
        <w:t>O valor global dos itens  importa em R$ ______________</w:t>
      </w:r>
      <w:r w:rsidRPr="00270FDB">
        <w:rPr>
          <w:rFonts w:ascii="Arial" w:hAnsi="Arial" w:cs="Arial"/>
          <w:b/>
          <w:bCs/>
        </w:rPr>
        <w:t xml:space="preserve"> </w:t>
      </w:r>
      <w:r w:rsidRPr="00270FDB">
        <w:rPr>
          <w:rFonts w:ascii="Arial" w:hAnsi="Arial" w:cs="Arial"/>
        </w:rPr>
        <w:t xml:space="preserve">(_________________). </w:t>
      </w:r>
    </w:p>
    <w:p w14:paraId="6C1AE84A" w14:textId="77777777" w:rsidR="00B6613A" w:rsidRPr="00270FDB" w:rsidRDefault="00B6613A" w:rsidP="00B6613A">
      <w:pPr>
        <w:autoSpaceDE w:val="0"/>
        <w:autoSpaceDN w:val="0"/>
        <w:adjustRightInd w:val="0"/>
        <w:jc w:val="center"/>
        <w:rPr>
          <w:rFonts w:ascii="Arial" w:hAnsi="Arial" w:cs="Arial"/>
          <w:b/>
          <w:bCs/>
        </w:rPr>
      </w:pPr>
    </w:p>
    <w:p w14:paraId="5F4E54D2" w14:textId="117C201B" w:rsidR="00B6613A" w:rsidRPr="00270FDB" w:rsidRDefault="00B6613A" w:rsidP="00B6613A">
      <w:pPr>
        <w:autoSpaceDE w:val="0"/>
        <w:autoSpaceDN w:val="0"/>
        <w:adjustRightInd w:val="0"/>
        <w:jc w:val="right"/>
        <w:rPr>
          <w:rFonts w:ascii="Arial" w:hAnsi="Arial" w:cs="Arial"/>
          <w:b/>
          <w:bCs/>
        </w:rPr>
      </w:pPr>
      <w:r w:rsidRPr="00270FDB">
        <w:rPr>
          <w:rFonts w:ascii="Arial" w:hAnsi="Arial" w:cs="Arial"/>
          <w:bCs/>
        </w:rPr>
        <w:t>Santana do Maranhão</w:t>
      </w:r>
      <w:r w:rsidR="007E3641" w:rsidRPr="00270FDB">
        <w:rPr>
          <w:rFonts w:ascii="Arial" w:hAnsi="Arial" w:cs="Arial"/>
          <w:bCs/>
        </w:rPr>
        <w:t>, ___ de _______ de 2022</w:t>
      </w:r>
      <w:r w:rsidRPr="00270FDB">
        <w:rPr>
          <w:rFonts w:ascii="Arial" w:hAnsi="Arial" w:cs="Arial"/>
          <w:b/>
          <w:bCs/>
        </w:rPr>
        <w:t>.</w:t>
      </w:r>
    </w:p>
    <w:p w14:paraId="5B18D288" w14:textId="77777777" w:rsidR="00B6613A" w:rsidRPr="00270FDB" w:rsidRDefault="00B6613A" w:rsidP="00B6613A">
      <w:pPr>
        <w:autoSpaceDE w:val="0"/>
        <w:autoSpaceDN w:val="0"/>
        <w:adjustRightInd w:val="0"/>
        <w:rPr>
          <w:rFonts w:ascii="Arial" w:eastAsia="LiberationSans" w:hAnsi="Arial" w:cs="Arial"/>
        </w:rPr>
      </w:pPr>
    </w:p>
    <w:p w14:paraId="625187DE" w14:textId="77777777" w:rsidR="00B6613A" w:rsidRPr="00270FDB" w:rsidRDefault="00B6613A" w:rsidP="00B6613A">
      <w:pPr>
        <w:autoSpaceDE w:val="0"/>
        <w:autoSpaceDN w:val="0"/>
        <w:adjustRightInd w:val="0"/>
        <w:jc w:val="center"/>
        <w:rPr>
          <w:rFonts w:ascii="Arial" w:eastAsia="LiberationSans" w:hAnsi="Arial" w:cs="Arial"/>
        </w:rPr>
      </w:pPr>
      <w:r w:rsidRPr="00270FDB">
        <w:rPr>
          <w:rFonts w:ascii="Arial" w:eastAsia="LiberationSans" w:hAnsi="Arial" w:cs="Arial"/>
        </w:rPr>
        <w:t>_____________________________</w:t>
      </w:r>
    </w:p>
    <w:p w14:paraId="6CD62F08" w14:textId="77777777" w:rsidR="00B6613A" w:rsidRPr="00270FDB" w:rsidRDefault="00B6613A" w:rsidP="00B6613A">
      <w:pPr>
        <w:autoSpaceDE w:val="0"/>
        <w:autoSpaceDN w:val="0"/>
        <w:adjustRightInd w:val="0"/>
        <w:jc w:val="center"/>
        <w:rPr>
          <w:rFonts w:ascii="Arial" w:eastAsia="LiberationSans" w:hAnsi="Arial" w:cs="Arial"/>
        </w:rPr>
      </w:pPr>
      <w:r w:rsidRPr="00270FDB">
        <w:rPr>
          <w:rFonts w:ascii="Arial" w:eastAsia="LiberationSans" w:hAnsi="Arial" w:cs="Arial"/>
        </w:rPr>
        <w:t>Presidente da CPL</w:t>
      </w:r>
    </w:p>
    <w:p w14:paraId="6FD72882" w14:textId="77777777" w:rsidR="00B6613A" w:rsidRPr="00270FDB" w:rsidRDefault="00B6613A" w:rsidP="00B6613A">
      <w:pPr>
        <w:autoSpaceDE w:val="0"/>
        <w:autoSpaceDN w:val="0"/>
        <w:adjustRightInd w:val="0"/>
        <w:rPr>
          <w:rFonts w:ascii="Arial" w:hAnsi="Arial" w:cs="Arial"/>
          <w:b/>
          <w:bCs/>
        </w:rPr>
      </w:pPr>
    </w:p>
    <w:p w14:paraId="2C3A04EE" w14:textId="77777777" w:rsidR="00B6613A" w:rsidRPr="00270FDB" w:rsidRDefault="00B6613A" w:rsidP="003B5ED8">
      <w:pPr>
        <w:pStyle w:val="Ttulo2"/>
        <w:spacing w:before="0" w:after="0"/>
        <w:ind w:left="0" w:firstLine="0"/>
        <w:jc w:val="center"/>
        <w:rPr>
          <w:rFonts w:eastAsia="Arial Unicode MS" w:cs="Arial"/>
          <w:i w:val="0"/>
          <w:sz w:val="22"/>
          <w:szCs w:val="22"/>
        </w:rPr>
      </w:pPr>
      <w:r w:rsidRPr="00270FDB">
        <w:rPr>
          <w:rFonts w:eastAsia="Arial Unicode MS" w:cs="Arial"/>
          <w:i w:val="0"/>
          <w:sz w:val="22"/>
          <w:szCs w:val="22"/>
        </w:rPr>
        <w:t>____________________________________________________</w:t>
      </w:r>
    </w:p>
    <w:p w14:paraId="48DBE21F" w14:textId="77777777" w:rsidR="00B6613A" w:rsidRPr="00270FDB" w:rsidRDefault="00B6613A" w:rsidP="00B6613A">
      <w:pPr>
        <w:jc w:val="center"/>
        <w:rPr>
          <w:rFonts w:ascii="Arial" w:eastAsia="Arial Unicode MS" w:hAnsi="Arial" w:cs="Arial"/>
          <w:lang w:eastAsia="x-none"/>
        </w:rPr>
      </w:pPr>
      <w:r w:rsidRPr="00270FDB">
        <w:rPr>
          <w:rFonts w:ascii="Arial" w:eastAsia="Arial Unicode MS" w:hAnsi="Arial" w:cs="Arial"/>
          <w:lang w:eastAsia="x-none"/>
        </w:rPr>
        <w:t>Prefeito Municipal de Santana do Maranhão</w:t>
      </w:r>
    </w:p>
    <w:p w14:paraId="367E99ED" w14:textId="77777777" w:rsidR="00B6613A" w:rsidRPr="00270FDB" w:rsidRDefault="00B6613A" w:rsidP="00B6613A">
      <w:pPr>
        <w:autoSpaceDE w:val="0"/>
        <w:autoSpaceDN w:val="0"/>
        <w:adjustRightInd w:val="0"/>
        <w:rPr>
          <w:rFonts w:ascii="Arial" w:hAnsi="Arial" w:cs="Arial"/>
          <w:b/>
          <w:bCs/>
        </w:rPr>
      </w:pPr>
    </w:p>
    <w:p w14:paraId="0FAF8117" w14:textId="77777777" w:rsidR="00B6613A" w:rsidRPr="00270FDB" w:rsidRDefault="00B6613A" w:rsidP="00B6613A">
      <w:pPr>
        <w:autoSpaceDE w:val="0"/>
        <w:autoSpaceDN w:val="0"/>
        <w:adjustRightInd w:val="0"/>
        <w:jc w:val="center"/>
        <w:rPr>
          <w:rFonts w:ascii="Arial" w:hAnsi="Arial" w:cs="Arial"/>
          <w:b/>
          <w:bCs/>
        </w:rPr>
      </w:pPr>
      <w:r w:rsidRPr="00270FDB">
        <w:rPr>
          <w:rFonts w:ascii="Arial" w:hAnsi="Arial" w:cs="Arial"/>
          <w:b/>
          <w:bCs/>
        </w:rPr>
        <w:t>____________________________</w:t>
      </w:r>
    </w:p>
    <w:p w14:paraId="767203FB" w14:textId="6C75731A" w:rsidR="00B6613A" w:rsidRPr="00270FDB" w:rsidRDefault="00B6613A" w:rsidP="00B6613A">
      <w:pPr>
        <w:autoSpaceDE w:val="0"/>
        <w:autoSpaceDN w:val="0"/>
        <w:adjustRightInd w:val="0"/>
        <w:jc w:val="center"/>
        <w:rPr>
          <w:rFonts w:ascii="Arial" w:hAnsi="Arial" w:cs="Arial"/>
        </w:rPr>
      </w:pPr>
      <w:r w:rsidRPr="00270FDB">
        <w:rPr>
          <w:rFonts w:ascii="Arial" w:hAnsi="Arial" w:cs="Arial"/>
        </w:rPr>
        <w:t>Razão Social da Empresa</w:t>
      </w:r>
      <w:r w:rsidR="003B5ED8" w:rsidRPr="00270FDB">
        <w:rPr>
          <w:rFonts w:ascii="Arial" w:hAnsi="Arial" w:cs="Arial"/>
        </w:rPr>
        <w:t xml:space="preserve"> </w:t>
      </w:r>
      <w:r w:rsidRPr="00270FDB">
        <w:rPr>
          <w:rFonts w:ascii="Arial" w:hAnsi="Arial" w:cs="Arial"/>
        </w:rPr>
        <w:t>CNPJ</w:t>
      </w:r>
    </w:p>
    <w:p w14:paraId="0F0FAA0D" w14:textId="77777777" w:rsidR="00B6613A" w:rsidRPr="00270FDB" w:rsidRDefault="00B6613A" w:rsidP="00B6613A">
      <w:pPr>
        <w:autoSpaceDE w:val="0"/>
        <w:autoSpaceDN w:val="0"/>
        <w:adjustRightInd w:val="0"/>
        <w:jc w:val="center"/>
        <w:rPr>
          <w:rFonts w:ascii="Arial" w:hAnsi="Arial" w:cs="Arial"/>
          <w:b/>
          <w:bCs/>
        </w:rPr>
      </w:pPr>
      <w:r w:rsidRPr="00270FDB">
        <w:rPr>
          <w:rFonts w:ascii="Arial" w:hAnsi="Arial" w:cs="Arial"/>
        </w:rPr>
        <w:t>Nome/assinatura do Representante  do Declarante</w:t>
      </w:r>
    </w:p>
    <w:p w14:paraId="36B10FE4" w14:textId="77777777" w:rsidR="002B73E5" w:rsidRPr="00270FDB" w:rsidRDefault="002B73E5" w:rsidP="008612FF">
      <w:pPr>
        <w:autoSpaceDE w:val="0"/>
        <w:autoSpaceDN w:val="0"/>
        <w:adjustRightInd w:val="0"/>
        <w:jc w:val="center"/>
        <w:rPr>
          <w:rFonts w:ascii="Arial" w:hAnsi="Arial" w:cs="Arial"/>
          <w:b/>
          <w:bCs/>
        </w:rPr>
      </w:pPr>
    </w:p>
    <w:p w14:paraId="59D76EA5" w14:textId="77777777" w:rsidR="000A7273" w:rsidRPr="00270FDB" w:rsidRDefault="000A7273" w:rsidP="008612FF">
      <w:pPr>
        <w:autoSpaceDE w:val="0"/>
        <w:autoSpaceDN w:val="0"/>
        <w:adjustRightInd w:val="0"/>
        <w:jc w:val="center"/>
        <w:rPr>
          <w:rFonts w:ascii="Arial" w:hAnsi="Arial" w:cs="Arial"/>
          <w:b/>
          <w:bCs/>
        </w:rPr>
      </w:pPr>
    </w:p>
    <w:p w14:paraId="353AC11A" w14:textId="77777777" w:rsidR="000A7273" w:rsidRPr="00270FDB" w:rsidRDefault="000A7273" w:rsidP="00BB0DFE">
      <w:pPr>
        <w:autoSpaceDE w:val="0"/>
        <w:autoSpaceDN w:val="0"/>
        <w:adjustRightInd w:val="0"/>
        <w:rPr>
          <w:rFonts w:ascii="Arial" w:hAnsi="Arial" w:cs="Arial"/>
          <w:b/>
          <w:bCs/>
        </w:rPr>
      </w:pPr>
    </w:p>
    <w:p w14:paraId="4CFE96A0" w14:textId="42B630FA" w:rsidR="000A7273" w:rsidRPr="00270FDB" w:rsidRDefault="00A554C3" w:rsidP="000A7273">
      <w:pPr>
        <w:autoSpaceDE w:val="0"/>
        <w:autoSpaceDN w:val="0"/>
        <w:adjustRightInd w:val="0"/>
        <w:jc w:val="center"/>
        <w:rPr>
          <w:rFonts w:ascii="Arial" w:hAnsi="Arial" w:cs="Arial"/>
          <w:b/>
          <w:bCs/>
        </w:rPr>
      </w:pPr>
      <w:r w:rsidRPr="00270FDB">
        <w:rPr>
          <w:rFonts w:ascii="Arial" w:hAnsi="Arial" w:cs="Arial"/>
          <w:b/>
          <w:bCs/>
        </w:rPr>
        <w:t xml:space="preserve">PREGÃO ELETRÔNICO Nº </w:t>
      </w:r>
      <w:r w:rsidR="00436897">
        <w:rPr>
          <w:rFonts w:ascii="Arial" w:hAnsi="Arial" w:cs="Arial"/>
          <w:b/>
          <w:bCs/>
        </w:rPr>
        <w:t>09</w:t>
      </w:r>
      <w:r w:rsidR="007E3641" w:rsidRPr="00270FDB">
        <w:rPr>
          <w:rFonts w:ascii="Arial" w:hAnsi="Arial" w:cs="Arial"/>
          <w:b/>
          <w:bCs/>
        </w:rPr>
        <w:t>/2022</w:t>
      </w:r>
      <w:r w:rsidR="000A7273" w:rsidRPr="00270FDB">
        <w:rPr>
          <w:rFonts w:ascii="Arial" w:hAnsi="Arial" w:cs="Arial"/>
          <w:b/>
        </w:rPr>
        <w:t>- PMSM</w:t>
      </w:r>
    </w:p>
    <w:p w14:paraId="5DE91BFF" w14:textId="77777777" w:rsidR="008612FF" w:rsidRPr="00270FDB" w:rsidRDefault="008612FF" w:rsidP="008612FF">
      <w:pPr>
        <w:autoSpaceDE w:val="0"/>
        <w:autoSpaceDN w:val="0"/>
        <w:adjustRightInd w:val="0"/>
        <w:jc w:val="center"/>
        <w:rPr>
          <w:rFonts w:ascii="Arial" w:hAnsi="Arial" w:cs="Arial"/>
          <w:b/>
          <w:bCs/>
        </w:rPr>
      </w:pPr>
      <w:r w:rsidRPr="00270FDB">
        <w:rPr>
          <w:rFonts w:ascii="Arial" w:hAnsi="Arial" w:cs="Arial"/>
          <w:b/>
          <w:bCs/>
        </w:rPr>
        <w:t>SISTEMA DE REGISTRO DE PREÇOS – SRP</w:t>
      </w:r>
    </w:p>
    <w:p w14:paraId="2AEDF329" w14:textId="77777777" w:rsidR="008612FF" w:rsidRPr="00270FDB" w:rsidRDefault="008612FF" w:rsidP="00EE5E64">
      <w:pPr>
        <w:jc w:val="center"/>
        <w:rPr>
          <w:rFonts w:ascii="Arial" w:hAnsi="Arial" w:cs="Arial"/>
          <w:b/>
          <w:bCs/>
        </w:rPr>
      </w:pPr>
    </w:p>
    <w:p w14:paraId="3DADAAED" w14:textId="2981FB0B" w:rsidR="008612FF" w:rsidRPr="00270FDB" w:rsidRDefault="00712CEF" w:rsidP="00EE5E64">
      <w:pPr>
        <w:jc w:val="center"/>
        <w:rPr>
          <w:rFonts w:ascii="Arial" w:hAnsi="Arial" w:cs="Arial"/>
          <w:b/>
          <w:bCs/>
        </w:rPr>
      </w:pPr>
      <w:r w:rsidRPr="00270FDB">
        <w:rPr>
          <w:rFonts w:ascii="Arial" w:hAnsi="Arial" w:cs="Arial"/>
          <w:b/>
          <w:bCs/>
        </w:rPr>
        <w:t>ANEXO I</w:t>
      </w:r>
      <w:r w:rsidR="00BA49A4" w:rsidRPr="00270FDB">
        <w:rPr>
          <w:rFonts w:ascii="Arial" w:hAnsi="Arial" w:cs="Arial"/>
          <w:b/>
          <w:bCs/>
        </w:rPr>
        <w:t>II</w:t>
      </w:r>
    </w:p>
    <w:p w14:paraId="23C907B9" w14:textId="77777777" w:rsidR="008612FF" w:rsidRPr="00270FDB" w:rsidRDefault="008612FF" w:rsidP="00EE5E64">
      <w:pPr>
        <w:jc w:val="center"/>
        <w:rPr>
          <w:rFonts w:ascii="Arial" w:hAnsi="Arial" w:cs="Arial"/>
          <w:b/>
          <w:bCs/>
        </w:rPr>
      </w:pPr>
    </w:p>
    <w:p w14:paraId="52DA3DF3" w14:textId="7683E9CF" w:rsidR="001F395B" w:rsidRPr="00270FDB" w:rsidRDefault="001F395B" w:rsidP="00EE5E64">
      <w:pPr>
        <w:jc w:val="center"/>
        <w:rPr>
          <w:rFonts w:ascii="Arial" w:hAnsi="Arial" w:cs="Arial"/>
          <w:b/>
          <w:bCs/>
        </w:rPr>
      </w:pPr>
      <w:r w:rsidRPr="00270FDB">
        <w:rPr>
          <w:rFonts w:ascii="Arial" w:hAnsi="Arial" w:cs="Arial"/>
          <w:b/>
          <w:bCs/>
        </w:rPr>
        <w:t>DECLARAÇÃO EM CUMPRIMENTO AO DISPOSTO NO</w:t>
      </w:r>
    </w:p>
    <w:p w14:paraId="19876759" w14:textId="77777777" w:rsidR="001F395B" w:rsidRPr="00270FDB" w:rsidRDefault="001F395B" w:rsidP="00EE5E64">
      <w:pPr>
        <w:jc w:val="center"/>
        <w:rPr>
          <w:rFonts w:ascii="Arial" w:hAnsi="Arial" w:cs="Arial"/>
          <w:b/>
          <w:bCs/>
        </w:rPr>
      </w:pPr>
      <w:r w:rsidRPr="00270FDB">
        <w:rPr>
          <w:rFonts w:ascii="Arial" w:hAnsi="Arial" w:cs="Arial"/>
          <w:b/>
          <w:bCs/>
        </w:rPr>
        <w:t>INCISO XXXIII DO ART. 7º DA CONSTITUIÇÃO FEDERAL</w:t>
      </w:r>
    </w:p>
    <w:p w14:paraId="7A949386" w14:textId="77777777" w:rsidR="001F395B" w:rsidRPr="00270FDB" w:rsidRDefault="001F395B" w:rsidP="00EE5E64">
      <w:pPr>
        <w:jc w:val="both"/>
        <w:rPr>
          <w:rFonts w:ascii="Arial" w:hAnsi="Arial" w:cs="Arial"/>
          <w:b/>
          <w:bCs/>
        </w:rPr>
      </w:pPr>
    </w:p>
    <w:p w14:paraId="6624E305" w14:textId="195BADE4" w:rsidR="00D9301C" w:rsidRPr="00270FDB" w:rsidRDefault="00D9301C" w:rsidP="00D9301C">
      <w:pPr>
        <w:jc w:val="both"/>
        <w:rPr>
          <w:rFonts w:ascii="Arial" w:hAnsi="Arial" w:cs="Arial"/>
          <w:b/>
        </w:rPr>
      </w:pPr>
      <w:r w:rsidRPr="00270FDB">
        <w:rPr>
          <w:rFonts w:ascii="Arial" w:hAnsi="Arial" w:cs="Arial"/>
          <w:b/>
          <w:bCs/>
        </w:rPr>
        <w:t xml:space="preserve">Processo Administrativo nº </w:t>
      </w:r>
      <w:r w:rsidR="00436897" w:rsidRPr="00436897">
        <w:rPr>
          <w:rFonts w:ascii="Arial" w:hAnsi="Arial" w:cs="Arial"/>
          <w:b/>
          <w:bCs/>
          <w:color w:val="000000"/>
        </w:rPr>
        <w:t>3103221058/2022</w:t>
      </w:r>
      <w:r w:rsidR="00B939B9" w:rsidRPr="00270FDB">
        <w:rPr>
          <w:rFonts w:ascii="Arial" w:hAnsi="Arial" w:cs="Arial"/>
          <w:b/>
          <w:bCs/>
          <w:color w:val="000000"/>
        </w:rPr>
        <w:t>-PMSM</w:t>
      </w:r>
      <w:r w:rsidR="00B939B9" w:rsidRPr="00270FDB">
        <w:rPr>
          <w:rFonts w:ascii="Arial" w:hAnsi="Arial" w:cs="Arial"/>
          <w:b/>
          <w:bCs/>
        </w:rPr>
        <w:t xml:space="preserve"> </w:t>
      </w:r>
      <w:r w:rsidRPr="00270FDB">
        <w:rPr>
          <w:rFonts w:ascii="Arial" w:hAnsi="Arial" w:cs="Arial"/>
          <w:b/>
        </w:rPr>
        <w:t xml:space="preserve"> </w:t>
      </w:r>
    </w:p>
    <w:p w14:paraId="30261F45" w14:textId="24702019" w:rsidR="00D9301C" w:rsidRPr="00270FDB" w:rsidRDefault="00A554C3" w:rsidP="00D9301C">
      <w:pPr>
        <w:jc w:val="both"/>
        <w:rPr>
          <w:rFonts w:ascii="Arial" w:hAnsi="Arial" w:cs="Arial"/>
        </w:rPr>
      </w:pPr>
      <w:r w:rsidRPr="00270FDB">
        <w:rPr>
          <w:rFonts w:ascii="Arial" w:hAnsi="Arial" w:cs="Arial"/>
          <w:b/>
          <w:bCs/>
        </w:rPr>
        <w:t xml:space="preserve">PREGÃO ELETRÔNICO Nº </w:t>
      </w:r>
      <w:r w:rsidR="009E4706" w:rsidRPr="00270FDB">
        <w:rPr>
          <w:rFonts w:ascii="Arial" w:hAnsi="Arial" w:cs="Arial"/>
          <w:b/>
          <w:bCs/>
        </w:rPr>
        <w:t>0</w:t>
      </w:r>
      <w:r w:rsidR="00436897">
        <w:rPr>
          <w:rFonts w:ascii="Arial" w:hAnsi="Arial" w:cs="Arial"/>
          <w:b/>
          <w:bCs/>
        </w:rPr>
        <w:t>9</w:t>
      </w:r>
      <w:r w:rsidR="00A154A1" w:rsidRPr="00270FDB">
        <w:rPr>
          <w:rFonts w:ascii="Arial" w:hAnsi="Arial" w:cs="Arial"/>
          <w:b/>
          <w:bCs/>
        </w:rPr>
        <w:t>/2022</w:t>
      </w:r>
      <w:r w:rsidR="00D9301C" w:rsidRPr="00270FDB">
        <w:rPr>
          <w:rFonts w:ascii="Arial" w:hAnsi="Arial" w:cs="Arial"/>
          <w:b/>
          <w:bCs/>
        </w:rPr>
        <w:t>-PMSM</w:t>
      </w:r>
    </w:p>
    <w:p w14:paraId="792AAEC6" w14:textId="77777777" w:rsidR="001F395B" w:rsidRPr="00270FDB" w:rsidRDefault="001F395B" w:rsidP="00EE5E64">
      <w:pPr>
        <w:jc w:val="both"/>
        <w:rPr>
          <w:rFonts w:ascii="Arial" w:hAnsi="Arial" w:cs="Arial"/>
        </w:rPr>
      </w:pPr>
    </w:p>
    <w:p w14:paraId="757FE221" w14:textId="77777777" w:rsidR="001F395B" w:rsidRPr="00270FDB" w:rsidRDefault="001F395B" w:rsidP="00EE5E64">
      <w:pPr>
        <w:jc w:val="both"/>
        <w:rPr>
          <w:rFonts w:ascii="Arial" w:hAnsi="Arial" w:cs="Arial"/>
        </w:rPr>
      </w:pPr>
      <w:r w:rsidRPr="00270FDB">
        <w:rPr>
          <w:rFonts w:ascii="Arial" w:hAnsi="Arial" w:cs="Arial"/>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270FDB" w:rsidRDefault="001F395B" w:rsidP="00EE5E64">
      <w:pPr>
        <w:jc w:val="both"/>
        <w:rPr>
          <w:rFonts w:ascii="Arial" w:hAnsi="Arial" w:cs="Arial"/>
        </w:rPr>
      </w:pPr>
      <w:r w:rsidRPr="00270FDB">
        <w:rPr>
          <w:rFonts w:ascii="Arial" w:hAnsi="Arial" w:cs="Arial"/>
        </w:rPr>
        <w:t>Ressalva: emprega menor, a partir de 14 (quatorze) anos, na condição de aprendiz (   ).</w:t>
      </w:r>
    </w:p>
    <w:p w14:paraId="62911383" w14:textId="77777777" w:rsidR="001F395B" w:rsidRPr="00270FDB" w:rsidRDefault="001F395B" w:rsidP="00EE5E64">
      <w:pPr>
        <w:jc w:val="both"/>
        <w:rPr>
          <w:rFonts w:ascii="Arial" w:hAnsi="Arial" w:cs="Arial"/>
        </w:rPr>
      </w:pPr>
      <w:r w:rsidRPr="00270FDB">
        <w:rPr>
          <w:rFonts w:ascii="Arial" w:hAnsi="Arial" w:cs="Arial"/>
        </w:rPr>
        <w:t>(Observação: em caso afirmativo, assinalar a ressalva acima).</w:t>
      </w:r>
    </w:p>
    <w:p w14:paraId="72A68006" w14:textId="77777777" w:rsidR="001F395B" w:rsidRPr="00270FDB" w:rsidRDefault="001F395B" w:rsidP="00EE5E64">
      <w:pPr>
        <w:jc w:val="both"/>
        <w:rPr>
          <w:rFonts w:ascii="Arial" w:hAnsi="Arial" w:cs="Arial"/>
        </w:rPr>
      </w:pPr>
    </w:p>
    <w:p w14:paraId="788A548C" w14:textId="5955F97C" w:rsidR="001F395B" w:rsidRPr="00270FDB" w:rsidRDefault="001F395B" w:rsidP="008612FF">
      <w:pPr>
        <w:jc w:val="center"/>
        <w:rPr>
          <w:rFonts w:ascii="Arial" w:hAnsi="Arial" w:cs="Arial"/>
        </w:rPr>
      </w:pPr>
      <w:r w:rsidRPr="00270FDB">
        <w:rPr>
          <w:rFonts w:ascii="Arial" w:hAnsi="Arial" w:cs="Arial"/>
        </w:rPr>
        <w:t>......................(.....), ......</w:t>
      </w:r>
      <w:r w:rsidR="00A154A1" w:rsidRPr="00270FDB">
        <w:rPr>
          <w:rFonts w:ascii="Arial" w:hAnsi="Arial" w:cs="Arial"/>
        </w:rPr>
        <w:t>. de ................... de 2022</w:t>
      </w:r>
      <w:r w:rsidRPr="00270FDB">
        <w:rPr>
          <w:rFonts w:ascii="Arial" w:hAnsi="Arial" w:cs="Arial"/>
        </w:rPr>
        <w:t>.</w:t>
      </w:r>
    </w:p>
    <w:p w14:paraId="6DDA6E20" w14:textId="77777777" w:rsidR="001F395B" w:rsidRPr="00270FDB" w:rsidRDefault="001F395B" w:rsidP="00EE5E64">
      <w:pPr>
        <w:jc w:val="both"/>
        <w:rPr>
          <w:rFonts w:ascii="Arial" w:hAnsi="Arial" w:cs="Arial"/>
        </w:rPr>
      </w:pPr>
    </w:p>
    <w:p w14:paraId="6FBFB7C9" w14:textId="77777777" w:rsidR="00BC1A06" w:rsidRPr="00270FDB" w:rsidRDefault="00BC1A06" w:rsidP="00EE5E64">
      <w:pPr>
        <w:jc w:val="both"/>
        <w:rPr>
          <w:rFonts w:ascii="Arial" w:hAnsi="Arial" w:cs="Arial"/>
        </w:rPr>
      </w:pPr>
    </w:p>
    <w:p w14:paraId="28FA8518" w14:textId="77777777" w:rsidR="001F395B" w:rsidRPr="00270FDB" w:rsidRDefault="001F395B" w:rsidP="00EE5E64">
      <w:pPr>
        <w:jc w:val="both"/>
        <w:rPr>
          <w:rFonts w:ascii="Arial" w:hAnsi="Arial" w:cs="Arial"/>
        </w:rPr>
      </w:pPr>
    </w:p>
    <w:p w14:paraId="37828519" w14:textId="77777777" w:rsidR="008612FF" w:rsidRPr="00270FDB" w:rsidRDefault="008612FF" w:rsidP="008612FF">
      <w:pPr>
        <w:autoSpaceDE w:val="0"/>
        <w:autoSpaceDN w:val="0"/>
        <w:adjustRightInd w:val="0"/>
        <w:jc w:val="center"/>
        <w:rPr>
          <w:rFonts w:ascii="Arial" w:hAnsi="Arial" w:cs="Arial"/>
          <w:b/>
          <w:bCs/>
        </w:rPr>
      </w:pPr>
      <w:r w:rsidRPr="00270FDB">
        <w:rPr>
          <w:rFonts w:ascii="Arial" w:hAnsi="Arial" w:cs="Arial"/>
          <w:b/>
          <w:bCs/>
        </w:rPr>
        <w:t>____________________________</w:t>
      </w:r>
    </w:p>
    <w:p w14:paraId="2538E01B" w14:textId="77777777" w:rsidR="008612FF" w:rsidRPr="00270FDB" w:rsidRDefault="008612FF" w:rsidP="008612FF">
      <w:pPr>
        <w:autoSpaceDE w:val="0"/>
        <w:autoSpaceDN w:val="0"/>
        <w:adjustRightInd w:val="0"/>
        <w:jc w:val="center"/>
        <w:rPr>
          <w:rFonts w:ascii="Arial" w:hAnsi="Arial" w:cs="Arial"/>
        </w:rPr>
      </w:pPr>
      <w:r w:rsidRPr="00270FDB">
        <w:rPr>
          <w:rFonts w:ascii="Arial" w:hAnsi="Arial" w:cs="Arial"/>
        </w:rPr>
        <w:t>Razão Social da Empresa</w:t>
      </w:r>
    </w:p>
    <w:p w14:paraId="11FA455A" w14:textId="77777777" w:rsidR="008612FF" w:rsidRPr="00270FDB" w:rsidRDefault="008612FF" w:rsidP="008612FF">
      <w:pPr>
        <w:autoSpaceDE w:val="0"/>
        <w:autoSpaceDN w:val="0"/>
        <w:adjustRightInd w:val="0"/>
        <w:jc w:val="center"/>
        <w:rPr>
          <w:rFonts w:ascii="Arial" w:hAnsi="Arial" w:cs="Arial"/>
        </w:rPr>
      </w:pPr>
      <w:r w:rsidRPr="00270FDB">
        <w:rPr>
          <w:rFonts w:ascii="Arial" w:hAnsi="Arial" w:cs="Arial"/>
        </w:rPr>
        <w:t>CNPJ</w:t>
      </w:r>
    </w:p>
    <w:p w14:paraId="4943437E" w14:textId="77777777" w:rsidR="008612FF" w:rsidRPr="00270FDB" w:rsidRDefault="008612FF" w:rsidP="008612FF">
      <w:pPr>
        <w:autoSpaceDE w:val="0"/>
        <w:autoSpaceDN w:val="0"/>
        <w:adjustRightInd w:val="0"/>
        <w:jc w:val="center"/>
        <w:rPr>
          <w:rFonts w:ascii="Arial" w:hAnsi="Arial" w:cs="Arial"/>
          <w:b/>
          <w:bCs/>
        </w:rPr>
      </w:pPr>
      <w:r w:rsidRPr="00270FDB">
        <w:rPr>
          <w:rFonts w:ascii="Arial" w:hAnsi="Arial" w:cs="Arial"/>
        </w:rPr>
        <w:t>Nome/assinatura do Representante  do Declarante</w:t>
      </w:r>
    </w:p>
    <w:p w14:paraId="348122A6" w14:textId="77777777" w:rsidR="008612FF" w:rsidRPr="00270FDB" w:rsidRDefault="008612FF" w:rsidP="008612FF">
      <w:pPr>
        <w:jc w:val="both"/>
        <w:rPr>
          <w:rFonts w:ascii="Arial" w:hAnsi="Arial" w:cs="Arial"/>
        </w:rPr>
      </w:pPr>
    </w:p>
    <w:p w14:paraId="2DD0B2ED" w14:textId="77777777" w:rsidR="001F395B" w:rsidRPr="00270FDB" w:rsidRDefault="001F395B" w:rsidP="00EE5E64">
      <w:pPr>
        <w:jc w:val="both"/>
        <w:rPr>
          <w:rFonts w:ascii="Arial" w:hAnsi="Arial" w:cs="Arial"/>
        </w:rPr>
      </w:pPr>
    </w:p>
    <w:p w14:paraId="3A6CF355" w14:textId="77777777" w:rsidR="001F395B" w:rsidRPr="00270FDB" w:rsidRDefault="001F395B" w:rsidP="00EE5E64">
      <w:pPr>
        <w:jc w:val="both"/>
        <w:rPr>
          <w:rFonts w:ascii="Arial" w:hAnsi="Arial" w:cs="Arial"/>
        </w:rPr>
      </w:pPr>
    </w:p>
    <w:p w14:paraId="00BFD76E" w14:textId="77777777" w:rsidR="001F395B" w:rsidRPr="00270FDB" w:rsidRDefault="001F395B" w:rsidP="00EE5E64">
      <w:pPr>
        <w:jc w:val="both"/>
        <w:rPr>
          <w:rFonts w:ascii="Arial" w:hAnsi="Arial" w:cs="Arial"/>
        </w:rPr>
      </w:pPr>
    </w:p>
    <w:p w14:paraId="5AB83861" w14:textId="77777777" w:rsidR="001F395B" w:rsidRPr="00270FDB" w:rsidRDefault="001F395B" w:rsidP="00EE5E64">
      <w:pPr>
        <w:jc w:val="both"/>
        <w:rPr>
          <w:rFonts w:ascii="Arial" w:hAnsi="Arial" w:cs="Arial"/>
        </w:rPr>
      </w:pPr>
    </w:p>
    <w:p w14:paraId="6857BB87" w14:textId="77777777" w:rsidR="001F395B" w:rsidRPr="00270FDB" w:rsidRDefault="001F395B" w:rsidP="00EE5E64">
      <w:pPr>
        <w:jc w:val="both"/>
        <w:rPr>
          <w:rFonts w:ascii="Arial" w:hAnsi="Arial" w:cs="Arial"/>
        </w:rPr>
      </w:pPr>
    </w:p>
    <w:p w14:paraId="08C20AA1" w14:textId="77777777" w:rsidR="001F395B" w:rsidRPr="00270FDB" w:rsidRDefault="001F395B" w:rsidP="00EE5E64">
      <w:pPr>
        <w:jc w:val="both"/>
        <w:rPr>
          <w:rFonts w:ascii="Arial" w:hAnsi="Arial" w:cs="Arial"/>
        </w:rPr>
      </w:pPr>
    </w:p>
    <w:p w14:paraId="171E7B23" w14:textId="77777777" w:rsidR="001F395B" w:rsidRPr="00270FDB" w:rsidRDefault="001F395B" w:rsidP="00EE5E64">
      <w:pPr>
        <w:jc w:val="both"/>
        <w:rPr>
          <w:rFonts w:ascii="Arial" w:hAnsi="Arial" w:cs="Arial"/>
        </w:rPr>
      </w:pPr>
    </w:p>
    <w:p w14:paraId="0766AD7C" w14:textId="77777777" w:rsidR="001F395B" w:rsidRPr="00270FDB" w:rsidRDefault="001F395B" w:rsidP="00EE5E64">
      <w:pPr>
        <w:jc w:val="both"/>
        <w:rPr>
          <w:rFonts w:ascii="Arial" w:hAnsi="Arial" w:cs="Arial"/>
        </w:rPr>
      </w:pPr>
    </w:p>
    <w:p w14:paraId="091A1144" w14:textId="77777777" w:rsidR="001F395B" w:rsidRPr="00270FDB" w:rsidRDefault="001F395B" w:rsidP="00EE5E64">
      <w:pPr>
        <w:jc w:val="both"/>
        <w:rPr>
          <w:rFonts w:ascii="Arial" w:hAnsi="Arial" w:cs="Arial"/>
        </w:rPr>
      </w:pPr>
    </w:p>
    <w:p w14:paraId="48151F6A" w14:textId="77777777" w:rsidR="001F395B" w:rsidRPr="00270FDB" w:rsidRDefault="001F395B" w:rsidP="00EE5E64">
      <w:pPr>
        <w:jc w:val="both"/>
        <w:rPr>
          <w:rFonts w:ascii="Arial" w:hAnsi="Arial" w:cs="Arial"/>
        </w:rPr>
      </w:pPr>
    </w:p>
    <w:p w14:paraId="6D630ACF" w14:textId="77777777" w:rsidR="001F395B" w:rsidRPr="00270FDB" w:rsidRDefault="001F395B" w:rsidP="00EE5E64">
      <w:pPr>
        <w:jc w:val="both"/>
        <w:rPr>
          <w:rFonts w:ascii="Arial" w:hAnsi="Arial" w:cs="Arial"/>
        </w:rPr>
      </w:pPr>
    </w:p>
    <w:p w14:paraId="0BA29738" w14:textId="77777777" w:rsidR="001F395B" w:rsidRPr="00270FDB" w:rsidRDefault="001F395B" w:rsidP="00EE5E64">
      <w:pPr>
        <w:jc w:val="both"/>
        <w:rPr>
          <w:rFonts w:ascii="Arial" w:hAnsi="Arial" w:cs="Arial"/>
        </w:rPr>
      </w:pPr>
    </w:p>
    <w:p w14:paraId="77900819" w14:textId="77777777" w:rsidR="001F395B" w:rsidRPr="00270FDB" w:rsidRDefault="001F395B" w:rsidP="00EE5E64">
      <w:pPr>
        <w:jc w:val="both"/>
        <w:rPr>
          <w:rFonts w:ascii="Arial" w:hAnsi="Arial" w:cs="Arial"/>
        </w:rPr>
      </w:pPr>
    </w:p>
    <w:p w14:paraId="6B938F3B" w14:textId="0AC012BF" w:rsidR="001F395B" w:rsidRPr="00270FDB" w:rsidRDefault="001F395B" w:rsidP="00EE5E64">
      <w:pPr>
        <w:jc w:val="both"/>
        <w:rPr>
          <w:rFonts w:ascii="Arial" w:hAnsi="Arial" w:cs="Arial"/>
        </w:rPr>
      </w:pPr>
    </w:p>
    <w:p w14:paraId="059BE1D0" w14:textId="77777777" w:rsidR="005A36EA" w:rsidRPr="00270FDB" w:rsidRDefault="005A36EA" w:rsidP="00EE5E64">
      <w:pPr>
        <w:jc w:val="both"/>
        <w:rPr>
          <w:rFonts w:ascii="Arial" w:hAnsi="Arial" w:cs="Arial"/>
        </w:rPr>
      </w:pPr>
    </w:p>
    <w:p w14:paraId="33145C4B" w14:textId="19D8EEAB" w:rsidR="001F395B" w:rsidRPr="00270FDB" w:rsidRDefault="001F395B" w:rsidP="00EE5E64">
      <w:pPr>
        <w:jc w:val="both"/>
        <w:rPr>
          <w:rFonts w:ascii="Arial" w:hAnsi="Arial" w:cs="Arial"/>
        </w:rPr>
      </w:pPr>
    </w:p>
    <w:p w14:paraId="518483C1" w14:textId="77777777" w:rsidR="001B60E3" w:rsidRPr="00270FDB" w:rsidRDefault="001B60E3" w:rsidP="00EE5E64">
      <w:pPr>
        <w:jc w:val="both"/>
        <w:rPr>
          <w:rFonts w:ascii="Arial" w:hAnsi="Arial" w:cs="Arial"/>
        </w:rPr>
      </w:pPr>
    </w:p>
    <w:p w14:paraId="63BF669E" w14:textId="77777777" w:rsidR="001B60E3" w:rsidRPr="00270FDB" w:rsidRDefault="001B60E3" w:rsidP="00EE5E64">
      <w:pPr>
        <w:jc w:val="both"/>
        <w:rPr>
          <w:rFonts w:ascii="Arial" w:hAnsi="Arial" w:cs="Arial"/>
        </w:rPr>
      </w:pPr>
    </w:p>
    <w:p w14:paraId="3248E758" w14:textId="77777777" w:rsidR="00194565" w:rsidRPr="00270FDB" w:rsidRDefault="00194565" w:rsidP="00EE5E64">
      <w:pPr>
        <w:jc w:val="both"/>
        <w:rPr>
          <w:rFonts w:ascii="Arial" w:hAnsi="Arial" w:cs="Arial"/>
        </w:rPr>
      </w:pPr>
    </w:p>
    <w:p w14:paraId="5DE548F9" w14:textId="1A09458C" w:rsidR="000A7273" w:rsidRPr="00270FDB" w:rsidRDefault="00A554C3" w:rsidP="000A7273">
      <w:pPr>
        <w:autoSpaceDE w:val="0"/>
        <w:autoSpaceDN w:val="0"/>
        <w:adjustRightInd w:val="0"/>
        <w:jc w:val="center"/>
        <w:rPr>
          <w:rFonts w:ascii="Arial" w:hAnsi="Arial" w:cs="Arial"/>
          <w:b/>
          <w:bCs/>
        </w:rPr>
      </w:pPr>
      <w:r w:rsidRPr="00270FDB">
        <w:rPr>
          <w:rFonts w:ascii="Arial" w:hAnsi="Arial" w:cs="Arial"/>
          <w:b/>
          <w:bCs/>
        </w:rPr>
        <w:t xml:space="preserve">PREGÃO ELETRÔNICO Nº </w:t>
      </w:r>
      <w:r w:rsidR="00436897">
        <w:rPr>
          <w:rFonts w:ascii="Arial" w:hAnsi="Arial" w:cs="Arial"/>
          <w:b/>
          <w:bCs/>
        </w:rPr>
        <w:t>09</w:t>
      </w:r>
      <w:r w:rsidR="00A154A1" w:rsidRPr="00270FDB">
        <w:rPr>
          <w:rFonts w:ascii="Arial" w:hAnsi="Arial" w:cs="Arial"/>
          <w:b/>
          <w:bCs/>
        </w:rPr>
        <w:t>/2022</w:t>
      </w:r>
      <w:r w:rsidR="000A7273" w:rsidRPr="00270FDB">
        <w:rPr>
          <w:rFonts w:ascii="Arial" w:hAnsi="Arial" w:cs="Arial"/>
          <w:b/>
        </w:rPr>
        <w:t>- PMSM</w:t>
      </w:r>
    </w:p>
    <w:p w14:paraId="38328CB9" w14:textId="77777777" w:rsidR="00BA49A4" w:rsidRPr="00270FDB" w:rsidRDefault="00BA49A4" w:rsidP="00BA49A4">
      <w:pPr>
        <w:autoSpaceDE w:val="0"/>
        <w:autoSpaceDN w:val="0"/>
        <w:adjustRightInd w:val="0"/>
        <w:jc w:val="center"/>
        <w:rPr>
          <w:rFonts w:ascii="Arial" w:hAnsi="Arial" w:cs="Arial"/>
          <w:b/>
          <w:bCs/>
        </w:rPr>
      </w:pPr>
      <w:r w:rsidRPr="00270FDB">
        <w:rPr>
          <w:rFonts w:ascii="Arial" w:hAnsi="Arial" w:cs="Arial"/>
          <w:b/>
          <w:bCs/>
        </w:rPr>
        <w:t>SISTEMA DE REGISTRO DE PREÇOS – SRP</w:t>
      </w:r>
    </w:p>
    <w:p w14:paraId="2F258662" w14:textId="77777777" w:rsidR="001F395B" w:rsidRPr="00270FDB" w:rsidRDefault="001F395B" w:rsidP="00EE5E64">
      <w:pPr>
        <w:jc w:val="both"/>
        <w:rPr>
          <w:rFonts w:ascii="Arial" w:hAnsi="Arial" w:cs="Arial"/>
          <w:b/>
          <w:bCs/>
        </w:rPr>
      </w:pPr>
    </w:p>
    <w:p w14:paraId="5ACEEC93" w14:textId="4F56A1D0" w:rsidR="00BA49A4" w:rsidRPr="00270FDB" w:rsidRDefault="00712CEF" w:rsidP="00EE5E64">
      <w:pPr>
        <w:jc w:val="center"/>
        <w:rPr>
          <w:rFonts w:ascii="Arial" w:hAnsi="Arial" w:cs="Arial"/>
          <w:b/>
          <w:bCs/>
        </w:rPr>
      </w:pPr>
      <w:r w:rsidRPr="00270FDB">
        <w:rPr>
          <w:rFonts w:ascii="Arial" w:hAnsi="Arial" w:cs="Arial"/>
          <w:b/>
          <w:bCs/>
        </w:rPr>
        <w:t xml:space="preserve">ANEXO </w:t>
      </w:r>
      <w:r w:rsidR="00BA49A4" w:rsidRPr="00270FDB">
        <w:rPr>
          <w:rFonts w:ascii="Arial" w:hAnsi="Arial" w:cs="Arial"/>
          <w:b/>
          <w:bCs/>
        </w:rPr>
        <w:t>I</w:t>
      </w:r>
      <w:r w:rsidRPr="00270FDB">
        <w:rPr>
          <w:rFonts w:ascii="Arial" w:hAnsi="Arial" w:cs="Arial"/>
          <w:b/>
          <w:bCs/>
        </w:rPr>
        <w:t xml:space="preserve">V </w:t>
      </w:r>
    </w:p>
    <w:p w14:paraId="498A7D4E" w14:textId="77777777" w:rsidR="00BA49A4" w:rsidRPr="00270FDB" w:rsidRDefault="00BA49A4" w:rsidP="00EE5E64">
      <w:pPr>
        <w:jc w:val="center"/>
        <w:rPr>
          <w:rFonts w:ascii="Arial" w:hAnsi="Arial" w:cs="Arial"/>
          <w:b/>
          <w:bCs/>
        </w:rPr>
      </w:pPr>
    </w:p>
    <w:p w14:paraId="4DA12EF9" w14:textId="53FE389E" w:rsidR="00BC1A06" w:rsidRPr="00270FDB" w:rsidRDefault="00712CEF" w:rsidP="00EE5E64">
      <w:pPr>
        <w:jc w:val="center"/>
        <w:rPr>
          <w:rFonts w:ascii="Arial" w:hAnsi="Arial" w:cs="Arial"/>
          <w:b/>
          <w:bCs/>
        </w:rPr>
      </w:pPr>
      <w:r w:rsidRPr="00270FDB">
        <w:rPr>
          <w:rFonts w:ascii="Arial" w:hAnsi="Arial" w:cs="Arial"/>
          <w:b/>
          <w:bCs/>
        </w:rPr>
        <w:t>DECLARAÇÃO DE CUMPRIMENTO AOS REQUISITOS DE HABILITAÇÃO</w:t>
      </w:r>
    </w:p>
    <w:p w14:paraId="3B93EA56" w14:textId="77777777" w:rsidR="00BC1A06" w:rsidRPr="00270FDB" w:rsidRDefault="00BC1A06" w:rsidP="00EE5E64">
      <w:pPr>
        <w:jc w:val="both"/>
        <w:rPr>
          <w:rFonts w:ascii="Arial" w:hAnsi="Arial" w:cs="Arial"/>
          <w:b/>
          <w:bCs/>
        </w:rPr>
      </w:pPr>
    </w:p>
    <w:p w14:paraId="60FB62A0" w14:textId="4E905449" w:rsidR="00A154A1" w:rsidRPr="00270FDB" w:rsidRDefault="00A154A1" w:rsidP="00A154A1">
      <w:pPr>
        <w:jc w:val="both"/>
        <w:rPr>
          <w:rFonts w:ascii="Arial" w:hAnsi="Arial" w:cs="Arial"/>
          <w:b/>
        </w:rPr>
      </w:pPr>
      <w:r w:rsidRPr="00270FDB">
        <w:rPr>
          <w:rFonts w:ascii="Arial" w:hAnsi="Arial" w:cs="Arial"/>
          <w:b/>
          <w:bCs/>
        </w:rPr>
        <w:t xml:space="preserve">Processo Administrativo nº </w:t>
      </w:r>
      <w:r w:rsidR="00436897" w:rsidRPr="00436897">
        <w:rPr>
          <w:rFonts w:ascii="Arial" w:hAnsi="Arial" w:cs="Arial"/>
          <w:b/>
          <w:bCs/>
          <w:color w:val="000000"/>
        </w:rPr>
        <w:t>3103221058/2022</w:t>
      </w:r>
      <w:r w:rsidRPr="00270FDB">
        <w:rPr>
          <w:rFonts w:ascii="Arial" w:hAnsi="Arial" w:cs="Arial"/>
          <w:b/>
          <w:bCs/>
          <w:color w:val="000000"/>
        </w:rPr>
        <w:t>-PMSM</w:t>
      </w:r>
      <w:r w:rsidRPr="00270FDB">
        <w:rPr>
          <w:rFonts w:ascii="Arial" w:hAnsi="Arial" w:cs="Arial"/>
          <w:b/>
          <w:bCs/>
        </w:rPr>
        <w:t xml:space="preserve"> </w:t>
      </w:r>
      <w:r w:rsidRPr="00270FDB">
        <w:rPr>
          <w:rFonts w:ascii="Arial" w:hAnsi="Arial" w:cs="Arial"/>
          <w:b/>
        </w:rPr>
        <w:t xml:space="preserve"> </w:t>
      </w:r>
    </w:p>
    <w:p w14:paraId="2703905C" w14:textId="3AD512BE" w:rsidR="00A154A1" w:rsidRPr="00270FDB" w:rsidRDefault="00436897" w:rsidP="00A154A1">
      <w:pPr>
        <w:jc w:val="both"/>
        <w:rPr>
          <w:rFonts w:ascii="Arial" w:hAnsi="Arial" w:cs="Arial"/>
        </w:rPr>
      </w:pPr>
      <w:r>
        <w:rPr>
          <w:rFonts w:ascii="Arial" w:hAnsi="Arial" w:cs="Arial"/>
          <w:b/>
          <w:bCs/>
        </w:rPr>
        <w:t>PREGÃO ELETRÔNICO Nº 09</w:t>
      </w:r>
      <w:r w:rsidR="00A154A1" w:rsidRPr="00270FDB">
        <w:rPr>
          <w:rFonts w:ascii="Arial" w:hAnsi="Arial" w:cs="Arial"/>
          <w:b/>
          <w:bCs/>
        </w:rPr>
        <w:t>/2022-PMSM</w:t>
      </w:r>
    </w:p>
    <w:p w14:paraId="2FE1F842" w14:textId="77777777" w:rsidR="00BC1A06" w:rsidRPr="00270FDB" w:rsidRDefault="00BC1A06" w:rsidP="00EE5E64">
      <w:pPr>
        <w:jc w:val="both"/>
        <w:rPr>
          <w:rFonts w:ascii="Arial" w:hAnsi="Arial" w:cs="Arial"/>
        </w:rPr>
      </w:pPr>
    </w:p>
    <w:p w14:paraId="0AFDBC32" w14:textId="77777777" w:rsidR="00BC1A06" w:rsidRPr="00270FDB" w:rsidRDefault="00BC1A06" w:rsidP="00EE5E64">
      <w:pPr>
        <w:jc w:val="both"/>
        <w:rPr>
          <w:rFonts w:ascii="Arial" w:hAnsi="Arial" w:cs="Arial"/>
        </w:rPr>
      </w:pPr>
    </w:p>
    <w:p w14:paraId="432970D4" w14:textId="3FE26BFF" w:rsidR="00BC1A06" w:rsidRPr="00270FDB" w:rsidRDefault="00712CEF" w:rsidP="00EE5E64">
      <w:pPr>
        <w:jc w:val="both"/>
        <w:rPr>
          <w:rFonts w:ascii="Arial" w:hAnsi="Arial" w:cs="Arial"/>
        </w:rPr>
      </w:pPr>
      <w:r w:rsidRPr="00270FDB">
        <w:rPr>
          <w:rFonts w:ascii="Arial" w:hAnsi="Arial" w:cs="Arial"/>
        </w:rPr>
        <w:tab/>
        <w:t>A empresa abaixo relacionada, por seu representante legal indicado, declara que cumpre plenamente os requisitos de habilitação através dos documentos de habilitação.</w:t>
      </w:r>
    </w:p>
    <w:p w14:paraId="4ACA47AA" w14:textId="77777777" w:rsidR="00BA49A4" w:rsidRPr="00270FDB" w:rsidRDefault="00BA49A4" w:rsidP="00EE5E64">
      <w:pPr>
        <w:jc w:val="both"/>
        <w:rPr>
          <w:rFonts w:ascii="Arial" w:hAnsi="Arial" w:cs="Arial"/>
        </w:rPr>
      </w:pPr>
    </w:p>
    <w:p w14:paraId="27DA445E" w14:textId="163E1AA0" w:rsidR="00BC1A06" w:rsidRPr="00270FDB" w:rsidRDefault="00BA49A4" w:rsidP="00BA49A4">
      <w:pPr>
        <w:jc w:val="center"/>
        <w:rPr>
          <w:rFonts w:ascii="Arial" w:hAnsi="Arial" w:cs="Arial"/>
        </w:rPr>
      </w:pPr>
      <w:r w:rsidRPr="00270FDB">
        <w:rPr>
          <w:rFonts w:ascii="Arial" w:hAnsi="Arial" w:cs="Arial"/>
        </w:rPr>
        <w:t>________________</w:t>
      </w:r>
      <w:r w:rsidR="00A154A1" w:rsidRPr="00270FDB">
        <w:rPr>
          <w:rFonts w:ascii="Arial" w:hAnsi="Arial" w:cs="Arial"/>
        </w:rPr>
        <w:t>, ____ de _____________ de 2022</w:t>
      </w:r>
      <w:r w:rsidR="00712CEF" w:rsidRPr="00270FDB">
        <w:rPr>
          <w:rFonts w:ascii="Arial" w:hAnsi="Arial" w:cs="Arial"/>
        </w:rPr>
        <w:t>.</w:t>
      </w:r>
    </w:p>
    <w:p w14:paraId="7B7D8B55" w14:textId="77777777" w:rsidR="00BC1A06" w:rsidRPr="00270FDB" w:rsidRDefault="00BC1A06" w:rsidP="00EE5E64">
      <w:pPr>
        <w:jc w:val="both"/>
        <w:rPr>
          <w:rFonts w:ascii="Arial" w:hAnsi="Arial" w:cs="Arial"/>
        </w:rPr>
      </w:pPr>
    </w:p>
    <w:tbl>
      <w:tblPr>
        <w:tblW w:w="10062" w:type="dxa"/>
        <w:tblInd w:w="-108" w:type="dxa"/>
        <w:tblLook w:val="04A0" w:firstRow="1" w:lastRow="0" w:firstColumn="1" w:lastColumn="0" w:noHBand="0" w:noVBand="1"/>
      </w:tblPr>
      <w:tblGrid>
        <w:gridCol w:w="10062"/>
      </w:tblGrid>
      <w:tr w:rsidR="00BC1A06" w:rsidRPr="00270FDB" w14:paraId="3035E4B4" w14:textId="77777777">
        <w:tc>
          <w:tcPr>
            <w:tcW w:w="10062" w:type="dxa"/>
            <w:tcBorders>
              <w:bottom w:val="single" w:sz="2" w:space="0" w:color="000000"/>
            </w:tcBorders>
            <w:shd w:val="clear" w:color="auto" w:fill="auto"/>
          </w:tcPr>
          <w:p w14:paraId="1A573D22" w14:textId="77777777" w:rsidR="00BC1A06" w:rsidRPr="00270FDB" w:rsidRDefault="00BC1A06" w:rsidP="00EE5E64">
            <w:pPr>
              <w:jc w:val="both"/>
              <w:rPr>
                <w:rFonts w:ascii="Arial" w:hAnsi="Arial" w:cs="Arial"/>
              </w:rPr>
            </w:pPr>
          </w:p>
          <w:p w14:paraId="1FD10191" w14:textId="77777777" w:rsidR="00BC1A06" w:rsidRPr="00270FDB" w:rsidRDefault="00712CEF" w:rsidP="00EE5E64">
            <w:pPr>
              <w:jc w:val="both"/>
              <w:rPr>
                <w:rFonts w:ascii="Arial" w:hAnsi="Arial" w:cs="Arial"/>
              </w:rPr>
            </w:pPr>
            <w:r w:rsidRPr="00270FDB">
              <w:rPr>
                <w:rFonts w:ascii="Arial" w:hAnsi="Arial" w:cs="Arial"/>
              </w:rPr>
              <w:t>EMPRESA:</w:t>
            </w:r>
          </w:p>
        </w:tc>
      </w:tr>
      <w:tr w:rsidR="00BC1A06" w:rsidRPr="00270FDB"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270FDB" w:rsidRDefault="00BC1A06" w:rsidP="00EE5E64">
            <w:pPr>
              <w:jc w:val="both"/>
              <w:rPr>
                <w:rFonts w:ascii="Arial" w:hAnsi="Arial" w:cs="Arial"/>
              </w:rPr>
            </w:pPr>
          </w:p>
          <w:p w14:paraId="1FF0E637" w14:textId="77777777" w:rsidR="00BC1A06" w:rsidRPr="00270FDB" w:rsidRDefault="00BC1A06" w:rsidP="00EE5E64">
            <w:pPr>
              <w:jc w:val="both"/>
              <w:rPr>
                <w:rFonts w:ascii="Arial" w:hAnsi="Arial" w:cs="Arial"/>
              </w:rPr>
            </w:pPr>
          </w:p>
          <w:p w14:paraId="77BC8081" w14:textId="77777777" w:rsidR="00BC1A06" w:rsidRPr="00270FDB" w:rsidRDefault="00712CEF" w:rsidP="00EE5E64">
            <w:pPr>
              <w:jc w:val="both"/>
              <w:rPr>
                <w:rFonts w:ascii="Arial" w:hAnsi="Arial" w:cs="Arial"/>
              </w:rPr>
            </w:pPr>
            <w:r w:rsidRPr="00270FDB">
              <w:rPr>
                <w:rFonts w:ascii="Arial" w:hAnsi="Arial" w:cs="Arial"/>
              </w:rPr>
              <w:t>REPRESENTAÇÃO LEGAL:</w:t>
            </w:r>
          </w:p>
        </w:tc>
      </w:tr>
      <w:tr w:rsidR="00BC1A06" w:rsidRPr="00270FDB"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270FDB" w:rsidRDefault="00BC1A06" w:rsidP="00EE5E64">
            <w:pPr>
              <w:jc w:val="both"/>
              <w:rPr>
                <w:rFonts w:ascii="Arial" w:hAnsi="Arial" w:cs="Arial"/>
              </w:rPr>
            </w:pPr>
          </w:p>
          <w:p w14:paraId="280A83BA" w14:textId="77777777" w:rsidR="00BC1A06" w:rsidRPr="00270FDB" w:rsidRDefault="00BC1A06" w:rsidP="00EE5E64">
            <w:pPr>
              <w:jc w:val="both"/>
              <w:rPr>
                <w:rFonts w:ascii="Arial" w:hAnsi="Arial" w:cs="Arial"/>
              </w:rPr>
            </w:pPr>
          </w:p>
          <w:p w14:paraId="366C3789" w14:textId="77777777" w:rsidR="00BC1A06" w:rsidRPr="00270FDB" w:rsidRDefault="00712CEF" w:rsidP="00EE5E64">
            <w:pPr>
              <w:jc w:val="both"/>
              <w:rPr>
                <w:rFonts w:ascii="Arial" w:hAnsi="Arial" w:cs="Arial"/>
              </w:rPr>
            </w:pPr>
            <w:r w:rsidRPr="00270FDB">
              <w:rPr>
                <w:rFonts w:ascii="Arial" w:hAnsi="Arial" w:cs="Arial"/>
              </w:rPr>
              <w:t>CARGO:</w:t>
            </w:r>
          </w:p>
        </w:tc>
      </w:tr>
      <w:tr w:rsidR="00BC1A06" w:rsidRPr="00270FDB"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270FDB" w:rsidRDefault="00BC1A06" w:rsidP="00EE5E64">
            <w:pPr>
              <w:jc w:val="both"/>
              <w:rPr>
                <w:rFonts w:ascii="Arial" w:hAnsi="Arial" w:cs="Arial"/>
              </w:rPr>
            </w:pPr>
          </w:p>
          <w:p w14:paraId="70AFD268" w14:textId="77777777" w:rsidR="00BC1A06" w:rsidRPr="00270FDB" w:rsidRDefault="00BC1A06" w:rsidP="00EE5E64">
            <w:pPr>
              <w:jc w:val="both"/>
              <w:rPr>
                <w:rFonts w:ascii="Arial" w:hAnsi="Arial" w:cs="Arial"/>
              </w:rPr>
            </w:pPr>
          </w:p>
          <w:p w14:paraId="2427C4C9" w14:textId="77777777" w:rsidR="00BC1A06" w:rsidRPr="00270FDB" w:rsidRDefault="00712CEF" w:rsidP="00EE5E64">
            <w:pPr>
              <w:jc w:val="both"/>
              <w:rPr>
                <w:rFonts w:ascii="Arial" w:hAnsi="Arial" w:cs="Arial"/>
              </w:rPr>
            </w:pPr>
            <w:r w:rsidRPr="00270FDB">
              <w:rPr>
                <w:rFonts w:ascii="Arial" w:hAnsi="Arial" w:cs="Arial"/>
              </w:rPr>
              <w:t>RG e CPF(MF):</w:t>
            </w:r>
          </w:p>
        </w:tc>
      </w:tr>
      <w:tr w:rsidR="00BC1A06" w:rsidRPr="00270FDB"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270FDB" w:rsidRDefault="00BC1A06" w:rsidP="00EE5E64">
            <w:pPr>
              <w:jc w:val="both"/>
              <w:rPr>
                <w:rFonts w:ascii="Arial" w:hAnsi="Arial" w:cs="Arial"/>
              </w:rPr>
            </w:pPr>
          </w:p>
          <w:p w14:paraId="716FC1EA" w14:textId="77777777" w:rsidR="00BC1A06" w:rsidRPr="00270FDB" w:rsidRDefault="00BC1A06" w:rsidP="00EE5E64">
            <w:pPr>
              <w:jc w:val="both"/>
              <w:rPr>
                <w:rFonts w:ascii="Arial" w:hAnsi="Arial" w:cs="Arial"/>
              </w:rPr>
            </w:pPr>
          </w:p>
          <w:p w14:paraId="676F2C7C" w14:textId="77777777" w:rsidR="00BC1A06" w:rsidRPr="00270FDB" w:rsidRDefault="00712CEF" w:rsidP="00EE5E64">
            <w:pPr>
              <w:jc w:val="both"/>
              <w:rPr>
                <w:rFonts w:ascii="Arial" w:hAnsi="Arial" w:cs="Arial"/>
              </w:rPr>
            </w:pPr>
            <w:r w:rsidRPr="00270FDB">
              <w:rPr>
                <w:rFonts w:ascii="Arial" w:hAnsi="Arial" w:cs="Arial"/>
              </w:rPr>
              <w:t>ASSINATURA:</w:t>
            </w:r>
          </w:p>
        </w:tc>
      </w:tr>
    </w:tbl>
    <w:p w14:paraId="41342FCA" w14:textId="77777777" w:rsidR="00BC1A06" w:rsidRPr="00270FDB" w:rsidRDefault="00BC1A06" w:rsidP="00EE5E64">
      <w:pPr>
        <w:jc w:val="both"/>
        <w:rPr>
          <w:rFonts w:ascii="Arial" w:hAnsi="Arial" w:cs="Arial"/>
        </w:rPr>
      </w:pPr>
    </w:p>
    <w:p w14:paraId="0A1A1DFF" w14:textId="77777777" w:rsidR="00BC1A06" w:rsidRPr="00270FDB" w:rsidRDefault="00BC1A06" w:rsidP="00EE5E64">
      <w:pPr>
        <w:jc w:val="both"/>
        <w:rPr>
          <w:rFonts w:ascii="Arial" w:hAnsi="Arial" w:cs="Arial"/>
        </w:rPr>
      </w:pPr>
    </w:p>
    <w:p w14:paraId="26FD694C" w14:textId="77777777" w:rsidR="00BC1A06" w:rsidRPr="00270FDB" w:rsidRDefault="00BC1A06" w:rsidP="00EE5E64">
      <w:pPr>
        <w:jc w:val="both"/>
        <w:rPr>
          <w:rFonts w:ascii="Arial" w:hAnsi="Arial" w:cs="Arial"/>
        </w:rPr>
      </w:pPr>
    </w:p>
    <w:p w14:paraId="62BD6226" w14:textId="77777777" w:rsidR="00564865" w:rsidRPr="00270FDB" w:rsidRDefault="00564865" w:rsidP="00EE5E64">
      <w:pPr>
        <w:jc w:val="both"/>
        <w:rPr>
          <w:rFonts w:ascii="Arial" w:hAnsi="Arial" w:cs="Arial"/>
        </w:rPr>
      </w:pPr>
    </w:p>
    <w:p w14:paraId="166B27F8" w14:textId="77777777" w:rsidR="00564865" w:rsidRPr="00270FDB" w:rsidRDefault="00564865" w:rsidP="00EE5E64">
      <w:pPr>
        <w:jc w:val="both"/>
        <w:rPr>
          <w:rFonts w:ascii="Arial" w:hAnsi="Arial" w:cs="Arial"/>
        </w:rPr>
      </w:pPr>
    </w:p>
    <w:p w14:paraId="27E9189B" w14:textId="77777777" w:rsidR="00BC1A06" w:rsidRPr="00270FDB" w:rsidRDefault="00BC1A06" w:rsidP="00EE5E64">
      <w:pPr>
        <w:jc w:val="both"/>
        <w:rPr>
          <w:rFonts w:ascii="Arial" w:hAnsi="Arial" w:cs="Arial"/>
        </w:rPr>
      </w:pPr>
    </w:p>
    <w:p w14:paraId="3461BF09" w14:textId="77777777" w:rsidR="00EE5E64" w:rsidRPr="00270FDB" w:rsidRDefault="00EE5E64" w:rsidP="00EE5E64">
      <w:pPr>
        <w:jc w:val="both"/>
        <w:rPr>
          <w:rFonts w:ascii="Arial" w:hAnsi="Arial" w:cs="Arial"/>
        </w:rPr>
      </w:pPr>
    </w:p>
    <w:p w14:paraId="24EA961C" w14:textId="77777777" w:rsidR="00EE5E64" w:rsidRPr="00270FDB" w:rsidRDefault="00EE5E64" w:rsidP="00EE5E64">
      <w:pPr>
        <w:jc w:val="both"/>
        <w:rPr>
          <w:rFonts w:ascii="Arial" w:hAnsi="Arial" w:cs="Arial"/>
        </w:rPr>
      </w:pPr>
    </w:p>
    <w:p w14:paraId="568D81D8" w14:textId="77777777" w:rsidR="00EE5E64" w:rsidRPr="00270FDB" w:rsidRDefault="00EE5E64" w:rsidP="00EE5E64">
      <w:pPr>
        <w:jc w:val="both"/>
        <w:rPr>
          <w:rFonts w:ascii="Arial" w:hAnsi="Arial" w:cs="Arial"/>
        </w:rPr>
      </w:pPr>
    </w:p>
    <w:p w14:paraId="0DBB14DD" w14:textId="77777777" w:rsidR="00EE5E64" w:rsidRPr="00270FDB" w:rsidRDefault="00EE5E64" w:rsidP="00EE5E64">
      <w:pPr>
        <w:jc w:val="both"/>
        <w:rPr>
          <w:rFonts w:ascii="Arial" w:hAnsi="Arial" w:cs="Arial"/>
        </w:rPr>
      </w:pPr>
    </w:p>
    <w:p w14:paraId="5D1C0A25" w14:textId="77777777" w:rsidR="00EE5E64" w:rsidRPr="00270FDB" w:rsidRDefault="00EE5E64" w:rsidP="00EE5E64">
      <w:pPr>
        <w:jc w:val="both"/>
        <w:rPr>
          <w:rFonts w:ascii="Arial" w:hAnsi="Arial" w:cs="Arial"/>
        </w:rPr>
      </w:pPr>
    </w:p>
    <w:p w14:paraId="17BE1F8F" w14:textId="77777777" w:rsidR="00EE5E64" w:rsidRPr="00270FDB" w:rsidRDefault="00EE5E64" w:rsidP="00EE5E64">
      <w:pPr>
        <w:jc w:val="both"/>
        <w:rPr>
          <w:rFonts w:ascii="Arial" w:hAnsi="Arial" w:cs="Arial"/>
        </w:rPr>
      </w:pPr>
    </w:p>
    <w:p w14:paraId="73CD7CEC" w14:textId="77777777" w:rsidR="00EE5E64" w:rsidRPr="00270FDB" w:rsidRDefault="00EE5E64" w:rsidP="00EE5E64">
      <w:pPr>
        <w:jc w:val="both"/>
        <w:rPr>
          <w:rFonts w:ascii="Arial" w:hAnsi="Arial" w:cs="Arial"/>
        </w:rPr>
      </w:pPr>
    </w:p>
    <w:p w14:paraId="402D51EC" w14:textId="77777777" w:rsidR="000A7273" w:rsidRPr="00270FDB" w:rsidRDefault="000A7273" w:rsidP="00EE5E64">
      <w:pPr>
        <w:jc w:val="both"/>
        <w:rPr>
          <w:rFonts w:ascii="Arial" w:hAnsi="Arial" w:cs="Arial"/>
        </w:rPr>
      </w:pPr>
    </w:p>
    <w:p w14:paraId="25AC9FEE" w14:textId="77777777" w:rsidR="000A7273" w:rsidRPr="00270FDB" w:rsidRDefault="000A7273" w:rsidP="00EE5E64">
      <w:pPr>
        <w:jc w:val="both"/>
        <w:rPr>
          <w:rFonts w:ascii="Arial" w:hAnsi="Arial" w:cs="Arial"/>
        </w:rPr>
      </w:pPr>
    </w:p>
    <w:p w14:paraId="6A803517" w14:textId="63CBF432" w:rsidR="000A7273" w:rsidRPr="00270FDB" w:rsidRDefault="00A554C3" w:rsidP="000A7273">
      <w:pPr>
        <w:autoSpaceDE w:val="0"/>
        <w:autoSpaceDN w:val="0"/>
        <w:adjustRightInd w:val="0"/>
        <w:jc w:val="center"/>
        <w:rPr>
          <w:rFonts w:ascii="Arial" w:hAnsi="Arial" w:cs="Arial"/>
          <w:b/>
          <w:bCs/>
        </w:rPr>
      </w:pPr>
      <w:r w:rsidRPr="00270FDB">
        <w:rPr>
          <w:rFonts w:ascii="Arial" w:hAnsi="Arial" w:cs="Arial"/>
          <w:b/>
          <w:bCs/>
        </w:rPr>
        <w:t xml:space="preserve">PREGÃO ELETRÔNICO Nº </w:t>
      </w:r>
      <w:r w:rsidR="00436897">
        <w:rPr>
          <w:rFonts w:ascii="Arial" w:hAnsi="Arial" w:cs="Arial"/>
          <w:b/>
          <w:bCs/>
        </w:rPr>
        <w:t>09</w:t>
      </w:r>
      <w:r w:rsidR="00A154A1" w:rsidRPr="00270FDB">
        <w:rPr>
          <w:rFonts w:ascii="Arial" w:hAnsi="Arial" w:cs="Arial"/>
          <w:b/>
          <w:bCs/>
        </w:rPr>
        <w:t>/2022</w:t>
      </w:r>
      <w:r w:rsidR="000A7273" w:rsidRPr="00270FDB">
        <w:rPr>
          <w:rFonts w:ascii="Arial" w:hAnsi="Arial" w:cs="Arial"/>
          <w:b/>
        </w:rPr>
        <w:t>- PMSM</w:t>
      </w:r>
    </w:p>
    <w:p w14:paraId="70D37C7A" w14:textId="77777777" w:rsidR="00792CB8" w:rsidRPr="00270FDB" w:rsidRDefault="00792CB8" w:rsidP="00792CB8">
      <w:pPr>
        <w:autoSpaceDE w:val="0"/>
        <w:autoSpaceDN w:val="0"/>
        <w:adjustRightInd w:val="0"/>
        <w:spacing w:after="120"/>
        <w:jc w:val="center"/>
        <w:rPr>
          <w:rFonts w:ascii="Arial" w:hAnsi="Arial" w:cs="Arial"/>
          <w:b/>
          <w:bCs/>
        </w:rPr>
      </w:pPr>
      <w:r w:rsidRPr="00270FDB">
        <w:rPr>
          <w:rFonts w:ascii="Arial" w:hAnsi="Arial" w:cs="Arial"/>
          <w:b/>
          <w:bCs/>
        </w:rPr>
        <w:t>SISTEMA DE REGISTRO DE PREÇOS – SRP</w:t>
      </w:r>
    </w:p>
    <w:p w14:paraId="4F8121C7" w14:textId="00D3ACE9" w:rsidR="00BC1A06" w:rsidRPr="00270FDB" w:rsidRDefault="00712CEF" w:rsidP="00792CB8">
      <w:pPr>
        <w:spacing w:after="120"/>
        <w:jc w:val="center"/>
        <w:rPr>
          <w:rFonts w:ascii="Arial" w:hAnsi="Arial" w:cs="Arial"/>
          <w:b/>
          <w:bCs/>
        </w:rPr>
      </w:pPr>
      <w:r w:rsidRPr="00270FDB">
        <w:rPr>
          <w:rFonts w:ascii="Arial" w:hAnsi="Arial" w:cs="Arial"/>
          <w:b/>
          <w:bCs/>
        </w:rPr>
        <w:t>ANEXO V</w:t>
      </w:r>
    </w:p>
    <w:p w14:paraId="27F9ABE8" w14:textId="77777777" w:rsidR="00081312" w:rsidRPr="00270FDB" w:rsidRDefault="00712CEF" w:rsidP="00792CB8">
      <w:pPr>
        <w:jc w:val="center"/>
        <w:rPr>
          <w:rFonts w:ascii="Arial" w:hAnsi="Arial" w:cs="Arial"/>
          <w:b/>
          <w:bCs/>
        </w:rPr>
      </w:pPr>
      <w:r w:rsidRPr="00270FDB">
        <w:rPr>
          <w:rFonts w:ascii="Arial" w:hAnsi="Arial" w:cs="Arial"/>
          <w:b/>
          <w:bCs/>
        </w:rPr>
        <w:t>TERMO DE OPÇÃO PELO TRATAMENTO DIFERENCIADO E FAVORECIDO</w:t>
      </w:r>
    </w:p>
    <w:p w14:paraId="3044AA3D" w14:textId="77777777" w:rsidR="00BC1A06" w:rsidRPr="00270FDB" w:rsidRDefault="00712CEF" w:rsidP="00792CB8">
      <w:pPr>
        <w:jc w:val="center"/>
        <w:rPr>
          <w:rFonts w:ascii="Arial" w:hAnsi="Arial" w:cs="Arial"/>
          <w:b/>
          <w:bCs/>
        </w:rPr>
      </w:pPr>
      <w:r w:rsidRPr="00270FDB">
        <w:rPr>
          <w:rFonts w:ascii="Arial" w:hAnsi="Arial" w:cs="Arial"/>
          <w:b/>
          <w:bCs/>
        </w:rPr>
        <w:t>INSTITUÍDO PELA LEI COMPLEMENTAR N° 123/2006 E ALTERAÇÕES</w:t>
      </w:r>
    </w:p>
    <w:p w14:paraId="5543C086" w14:textId="77777777" w:rsidR="00BC1A06" w:rsidRPr="00270FDB" w:rsidRDefault="00BC1A06" w:rsidP="00792CB8">
      <w:pPr>
        <w:spacing w:after="120"/>
        <w:jc w:val="both"/>
        <w:rPr>
          <w:rFonts w:ascii="Arial" w:hAnsi="Arial" w:cs="Arial"/>
        </w:rPr>
      </w:pPr>
    </w:p>
    <w:p w14:paraId="233DB0C5" w14:textId="77777777" w:rsidR="00BC1A06" w:rsidRPr="00270FDB" w:rsidRDefault="00BC1A06" w:rsidP="00EE5E64">
      <w:pPr>
        <w:jc w:val="both"/>
        <w:rPr>
          <w:rFonts w:ascii="Arial" w:hAnsi="Arial" w:cs="Arial"/>
        </w:rPr>
      </w:pPr>
    </w:p>
    <w:p w14:paraId="45962D05" w14:textId="1CC932B1" w:rsidR="00BC1A06" w:rsidRPr="00270FDB" w:rsidRDefault="006300AB" w:rsidP="00EE5E64">
      <w:pPr>
        <w:jc w:val="both"/>
        <w:rPr>
          <w:rFonts w:ascii="Arial" w:hAnsi="Arial" w:cs="Arial"/>
          <w:b/>
        </w:rPr>
      </w:pPr>
      <w:r w:rsidRPr="00270FDB">
        <w:rPr>
          <w:rFonts w:ascii="Arial" w:hAnsi="Arial" w:cs="Arial"/>
        </w:rPr>
        <w:t>EU, ________________________, CPF Nº.</w:t>
      </w:r>
      <w:r w:rsidR="00081312" w:rsidRPr="00270FDB">
        <w:rPr>
          <w:rFonts w:ascii="Arial" w:hAnsi="Arial" w:cs="Arial"/>
        </w:rPr>
        <w:t xml:space="preserve"> </w:t>
      </w:r>
      <w:r w:rsidRPr="00270FDB">
        <w:rPr>
          <w:rFonts w:ascii="Arial" w:hAnsi="Arial" w:cs="Arial"/>
        </w:rPr>
        <w:t xml:space="preserve">___, </w:t>
      </w:r>
      <w:r w:rsidR="00081312" w:rsidRPr="00270FDB">
        <w:rPr>
          <w:rFonts w:ascii="Arial" w:hAnsi="Arial" w:cs="Arial"/>
        </w:rPr>
        <w:t xml:space="preserve"> </w:t>
      </w:r>
      <w:r w:rsidRPr="00270FDB">
        <w:rPr>
          <w:rFonts w:ascii="Arial" w:hAnsi="Arial" w:cs="Arial"/>
        </w:rPr>
        <w:t>IDENTIDADE Nº. EXPEDIDA</w:t>
      </w:r>
      <w:r w:rsidR="00081312" w:rsidRPr="00270FDB">
        <w:rPr>
          <w:rFonts w:ascii="Arial" w:hAnsi="Arial" w:cs="Arial"/>
        </w:rPr>
        <w:t xml:space="preserve"> </w:t>
      </w:r>
      <w:r w:rsidRPr="00270FDB">
        <w:rPr>
          <w:rFonts w:ascii="Arial" w:hAnsi="Arial" w:cs="Arial"/>
        </w:rPr>
        <w:t>PELO(A)________________, NA FORMA DE  REPRESENTANTE LEGAL DA</w:t>
      </w:r>
      <w:r w:rsidR="00081312" w:rsidRPr="00270FDB">
        <w:rPr>
          <w:rFonts w:ascii="Arial" w:hAnsi="Arial" w:cs="Arial"/>
        </w:rPr>
        <w:t xml:space="preserve"> </w:t>
      </w:r>
      <w:r w:rsidRPr="00270FDB">
        <w:rPr>
          <w:rFonts w:ascii="Arial" w:hAnsi="Arial" w:cs="Arial"/>
        </w:rPr>
        <w:t>EMPRESA, CNPJ DECLARO PARA FINS DE COMPROVAÇÃO AO PROCESSO</w:t>
      </w:r>
      <w:r w:rsidR="00081312" w:rsidRPr="00270FDB">
        <w:rPr>
          <w:rFonts w:ascii="Arial" w:hAnsi="Arial" w:cs="Arial"/>
        </w:rPr>
        <w:t xml:space="preserve"> </w:t>
      </w:r>
      <w:r w:rsidRPr="00270FDB">
        <w:rPr>
          <w:rFonts w:ascii="Arial" w:hAnsi="Arial" w:cs="Arial"/>
        </w:rPr>
        <w:t>LICITATÓRIO</w:t>
      </w:r>
      <w:r w:rsidR="00081312" w:rsidRPr="00270FDB">
        <w:rPr>
          <w:rFonts w:ascii="Arial" w:hAnsi="Arial" w:cs="Arial"/>
        </w:rPr>
        <w:t xml:space="preserve"> Nº </w:t>
      </w:r>
      <w:r w:rsidR="00A154A1" w:rsidRPr="00270FDB">
        <w:rPr>
          <w:rFonts w:ascii="Arial" w:hAnsi="Arial" w:cs="Arial"/>
          <w:b/>
          <w:bCs/>
        </w:rPr>
        <w:t xml:space="preserve">Processo Administrativo nº </w:t>
      </w:r>
      <w:r w:rsidR="00436897" w:rsidRPr="00436897">
        <w:rPr>
          <w:rFonts w:ascii="Arial" w:hAnsi="Arial" w:cs="Arial"/>
          <w:b/>
          <w:bCs/>
          <w:color w:val="000000"/>
        </w:rPr>
        <w:t>3103221058/2022</w:t>
      </w:r>
      <w:r w:rsidR="00A154A1" w:rsidRPr="00270FDB">
        <w:rPr>
          <w:rFonts w:ascii="Arial" w:hAnsi="Arial" w:cs="Arial"/>
          <w:b/>
          <w:bCs/>
          <w:color w:val="000000"/>
        </w:rPr>
        <w:t>-PMSM</w:t>
      </w:r>
      <w:r w:rsidRPr="00270FDB">
        <w:rPr>
          <w:rFonts w:ascii="Arial" w:hAnsi="Arial" w:cs="Arial"/>
        </w:rPr>
        <w:t xml:space="preserve">, PERTINENTE AO  </w:t>
      </w:r>
      <w:r w:rsidR="00A554C3" w:rsidRPr="00270FDB">
        <w:rPr>
          <w:rFonts w:ascii="Arial" w:hAnsi="Arial" w:cs="Arial"/>
        </w:rPr>
        <w:t xml:space="preserve">PREGÃO ELETRÔNICO Nº </w:t>
      </w:r>
      <w:r w:rsidR="00436897">
        <w:rPr>
          <w:rFonts w:ascii="Arial" w:hAnsi="Arial" w:cs="Arial"/>
        </w:rPr>
        <w:t>09</w:t>
      </w:r>
      <w:r w:rsidR="00A154A1" w:rsidRPr="00270FDB">
        <w:rPr>
          <w:rFonts w:ascii="Arial" w:hAnsi="Arial" w:cs="Arial"/>
        </w:rPr>
        <w:t>/2022</w:t>
      </w:r>
      <w:r w:rsidRPr="00270FDB">
        <w:rPr>
          <w:rFonts w:ascii="Arial" w:hAnsi="Arial" w:cs="Arial"/>
        </w:rPr>
        <w:t>, QUE NÃO INCIDIMOS NAS VEDAÇÕES IMPOSTAS NO § 4° E QUE</w:t>
      </w:r>
      <w:r w:rsidR="003B5E2E" w:rsidRPr="00270FDB">
        <w:rPr>
          <w:rFonts w:ascii="Arial" w:hAnsi="Arial" w:cs="Arial"/>
        </w:rPr>
        <w:t xml:space="preserve"> </w:t>
      </w:r>
      <w:r w:rsidRPr="00270FDB">
        <w:rPr>
          <w:rFonts w:ascii="Arial" w:hAnsi="Arial" w:cs="Arial"/>
        </w:rPr>
        <w:t>ATENDEMOS ÀS EXIGÊNCIAS DOS INCISOS I E II, TUDO DO ART. 3° DA LEI</w:t>
      </w:r>
      <w:r w:rsidR="00081312" w:rsidRPr="00270FDB">
        <w:rPr>
          <w:rFonts w:ascii="Arial" w:hAnsi="Arial" w:cs="Arial"/>
        </w:rPr>
        <w:t xml:space="preserve"> </w:t>
      </w:r>
      <w:r w:rsidRPr="00270FDB">
        <w:rPr>
          <w:rFonts w:ascii="Arial" w:hAnsi="Arial" w:cs="Arial"/>
        </w:rPr>
        <w:t>COMPLEMENTAR N° 123/2006 E ALTERAÇÕES, E QUE CONSEQUENTEMENTE A NOSSA EMPRESA É  CONSIDERADA COMO  MICROEMPRE</w:t>
      </w:r>
      <w:r w:rsidR="005B3ACB" w:rsidRPr="00270FDB">
        <w:rPr>
          <w:rFonts w:ascii="Arial" w:hAnsi="Arial" w:cs="Arial"/>
        </w:rPr>
        <w:t>ENDEDOR</w:t>
      </w:r>
      <w:r w:rsidRPr="00270FDB">
        <w:rPr>
          <w:rFonts w:ascii="Arial" w:hAnsi="Arial" w:cs="Arial"/>
        </w:rPr>
        <w:t xml:space="preserve"> INDIVIDUAL – MEI OU MICROEMPRESA – ME OU EMPRESA DE PEQUENO PORTE – EPP, CONFORME DOCUMENTAÇÃO COMPROBATÓRIA EM ANEXO.</w:t>
      </w:r>
    </w:p>
    <w:p w14:paraId="2D49F248" w14:textId="77777777" w:rsidR="00BC1A06" w:rsidRPr="00270FDB" w:rsidRDefault="00BC1A06" w:rsidP="00EE5E64">
      <w:pPr>
        <w:jc w:val="both"/>
        <w:rPr>
          <w:rFonts w:ascii="Arial" w:hAnsi="Arial" w:cs="Arial"/>
        </w:rPr>
      </w:pPr>
    </w:p>
    <w:p w14:paraId="08E0895A" w14:textId="77777777" w:rsidR="00BC1A06" w:rsidRPr="00270FDB" w:rsidRDefault="00712CEF" w:rsidP="00EE5E64">
      <w:pPr>
        <w:jc w:val="both"/>
        <w:rPr>
          <w:rFonts w:ascii="Arial" w:hAnsi="Arial" w:cs="Arial"/>
        </w:rPr>
      </w:pPr>
      <w:r w:rsidRPr="00270FDB">
        <w:rPr>
          <w:rFonts w:ascii="Arial" w:hAnsi="Arial" w:cs="Arial"/>
        </w:rPr>
        <w:tab/>
      </w:r>
      <w:r w:rsidRPr="00270FDB">
        <w:rPr>
          <w:rFonts w:ascii="Arial" w:hAnsi="Arial" w:cs="Arial"/>
        </w:rPr>
        <w:tab/>
      </w:r>
      <w:r w:rsidRPr="00270FDB">
        <w:rPr>
          <w:rFonts w:ascii="Arial" w:hAnsi="Arial" w:cs="Arial"/>
        </w:rPr>
        <w:tab/>
      </w:r>
      <w:r w:rsidRPr="00270FDB">
        <w:rPr>
          <w:rFonts w:ascii="Arial" w:hAnsi="Arial" w:cs="Arial"/>
        </w:rPr>
        <w:tab/>
      </w:r>
      <w:r w:rsidRPr="00270FDB">
        <w:rPr>
          <w:rFonts w:ascii="Arial" w:hAnsi="Arial" w:cs="Arial"/>
        </w:rPr>
        <w:tab/>
      </w:r>
      <w:r w:rsidRPr="00270FDB">
        <w:rPr>
          <w:rFonts w:ascii="Arial" w:hAnsi="Arial" w:cs="Arial"/>
        </w:rPr>
        <w:tab/>
      </w:r>
      <w:r w:rsidRPr="00270FDB">
        <w:rPr>
          <w:rFonts w:ascii="Arial" w:hAnsi="Arial" w:cs="Arial"/>
        </w:rPr>
        <w:tab/>
      </w:r>
      <w:r w:rsidRPr="00270FDB">
        <w:rPr>
          <w:rFonts w:ascii="Arial" w:hAnsi="Arial" w:cs="Arial"/>
        </w:rPr>
        <w:tab/>
      </w:r>
    </w:p>
    <w:p w14:paraId="29020954" w14:textId="4C9E6020" w:rsidR="00BC1A06" w:rsidRPr="00270FDB" w:rsidRDefault="00A154A1" w:rsidP="0094299A">
      <w:pPr>
        <w:jc w:val="center"/>
        <w:rPr>
          <w:rFonts w:ascii="Arial" w:hAnsi="Arial" w:cs="Arial"/>
        </w:rPr>
      </w:pPr>
      <w:r w:rsidRPr="00270FDB">
        <w:rPr>
          <w:rFonts w:ascii="Arial" w:hAnsi="Arial" w:cs="Arial"/>
        </w:rPr>
        <w:t>Local, __ de _____ de 2022</w:t>
      </w:r>
      <w:r w:rsidR="00712CEF" w:rsidRPr="00270FDB">
        <w:rPr>
          <w:rFonts w:ascii="Arial" w:hAnsi="Arial" w:cs="Arial"/>
        </w:rPr>
        <w:t>.</w:t>
      </w:r>
    </w:p>
    <w:p w14:paraId="4E2CA7DE" w14:textId="77777777" w:rsidR="00BC1A06" w:rsidRPr="00270FDB" w:rsidRDefault="00BC1A06" w:rsidP="0094299A">
      <w:pPr>
        <w:jc w:val="center"/>
        <w:rPr>
          <w:rFonts w:ascii="Arial" w:hAnsi="Arial" w:cs="Arial"/>
        </w:rPr>
      </w:pPr>
    </w:p>
    <w:p w14:paraId="2230CD03" w14:textId="77777777" w:rsidR="00BC1A06" w:rsidRPr="00270FDB" w:rsidRDefault="00BC1A06" w:rsidP="0094299A">
      <w:pPr>
        <w:jc w:val="center"/>
        <w:rPr>
          <w:rFonts w:ascii="Arial" w:hAnsi="Arial" w:cs="Arial"/>
        </w:rPr>
      </w:pPr>
    </w:p>
    <w:p w14:paraId="4535AC01" w14:textId="77777777" w:rsidR="00BC1A06" w:rsidRPr="00270FDB" w:rsidRDefault="00712CEF" w:rsidP="0094299A">
      <w:pPr>
        <w:jc w:val="center"/>
        <w:rPr>
          <w:rFonts w:ascii="Arial" w:hAnsi="Arial" w:cs="Arial"/>
        </w:rPr>
      </w:pPr>
      <w:r w:rsidRPr="00270FDB">
        <w:rPr>
          <w:rFonts w:ascii="Arial" w:hAnsi="Arial" w:cs="Arial"/>
        </w:rPr>
        <w:t>CARIMBO DA EMPRESA COM CNPJ</w:t>
      </w:r>
    </w:p>
    <w:p w14:paraId="371479E1" w14:textId="77777777" w:rsidR="00BC1A06" w:rsidRPr="00270FDB" w:rsidRDefault="00BC1A06" w:rsidP="0094299A">
      <w:pPr>
        <w:jc w:val="center"/>
        <w:rPr>
          <w:rFonts w:ascii="Arial" w:hAnsi="Arial" w:cs="Arial"/>
        </w:rPr>
      </w:pPr>
    </w:p>
    <w:p w14:paraId="27948C93" w14:textId="77777777" w:rsidR="00BC1A06" w:rsidRPr="00270FDB" w:rsidRDefault="00BC1A06" w:rsidP="00EE5E64">
      <w:pPr>
        <w:jc w:val="both"/>
        <w:rPr>
          <w:rFonts w:ascii="Arial" w:hAnsi="Arial" w:cs="Arial"/>
        </w:rPr>
      </w:pPr>
    </w:p>
    <w:p w14:paraId="533A9254" w14:textId="0BE6B213" w:rsidR="00BC1A06" w:rsidRPr="00270FDB" w:rsidRDefault="00712CEF" w:rsidP="00DA00F2">
      <w:pPr>
        <w:jc w:val="center"/>
        <w:rPr>
          <w:rFonts w:ascii="Arial" w:hAnsi="Arial" w:cs="Arial"/>
        </w:rPr>
      </w:pPr>
      <w:r w:rsidRPr="00270FDB">
        <w:rPr>
          <w:rFonts w:ascii="Arial" w:hAnsi="Arial" w:cs="Arial"/>
        </w:rPr>
        <w:t>Representante Legal</w:t>
      </w:r>
    </w:p>
    <w:p w14:paraId="090C8CB7" w14:textId="77777777" w:rsidR="00BC1A06" w:rsidRPr="00270FDB" w:rsidRDefault="00712CEF" w:rsidP="00DA00F2">
      <w:pPr>
        <w:jc w:val="center"/>
        <w:rPr>
          <w:rFonts w:ascii="Arial" w:hAnsi="Arial" w:cs="Arial"/>
        </w:rPr>
      </w:pPr>
      <w:r w:rsidRPr="00270FDB">
        <w:rPr>
          <w:rFonts w:ascii="Arial" w:hAnsi="Arial" w:cs="Arial"/>
        </w:rPr>
        <w:t>Assinatura</w:t>
      </w:r>
    </w:p>
    <w:p w14:paraId="417F070C" w14:textId="77777777" w:rsidR="00BC1A06" w:rsidRPr="00270FDB" w:rsidRDefault="00BC1A06" w:rsidP="00EE5E64">
      <w:pPr>
        <w:jc w:val="both"/>
        <w:rPr>
          <w:rFonts w:ascii="Arial" w:hAnsi="Arial" w:cs="Arial"/>
        </w:rPr>
      </w:pPr>
    </w:p>
    <w:p w14:paraId="1197D0FA" w14:textId="77777777" w:rsidR="00BC1A06" w:rsidRPr="00270FDB" w:rsidRDefault="00BC1A06" w:rsidP="00EE5E64">
      <w:pPr>
        <w:jc w:val="both"/>
        <w:rPr>
          <w:rFonts w:ascii="Arial" w:hAnsi="Arial" w:cs="Arial"/>
        </w:rPr>
      </w:pPr>
    </w:p>
    <w:p w14:paraId="0838CA2F" w14:textId="77777777" w:rsidR="00BC1A06" w:rsidRPr="00270FDB" w:rsidRDefault="00BC1A06" w:rsidP="00EE5E64">
      <w:pPr>
        <w:jc w:val="both"/>
        <w:rPr>
          <w:rFonts w:ascii="Arial" w:hAnsi="Arial" w:cs="Arial"/>
        </w:rPr>
      </w:pPr>
    </w:p>
    <w:p w14:paraId="05B12BDE" w14:textId="77777777" w:rsidR="00EE5E64" w:rsidRPr="00270FDB" w:rsidRDefault="00EE5E64" w:rsidP="00EE5E64">
      <w:pPr>
        <w:jc w:val="both"/>
        <w:rPr>
          <w:rFonts w:ascii="Arial" w:hAnsi="Arial" w:cs="Arial"/>
        </w:rPr>
      </w:pPr>
    </w:p>
    <w:p w14:paraId="78EC9F5D" w14:textId="77777777" w:rsidR="00EE5E64" w:rsidRPr="00270FDB" w:rsidRDefault="00EE5E64" w:rsidP="00EE5E64">
      <w:pPr>
        <w:jc w:val="both"/>
        <w:rPr>
          <w:rFonts w:ascii="Arial" w:hAnsi="Arial" w:cs="Arial"/>
        </w:rPr>
      </w:pPr>
    </w:p>
    <w:p w14:paraId="28AAAA13" w14:textId="77777777" w:rsidR="00BC1A06" w:rsidRPr="00270FDB" w:rsidRDefault="00BC1A06" w:rsidP="00EE5E64">
      <w:pPr>
        <w:jc w:val="both"/>
        <w:rPr>
          <w:rFonts w:ascii="Arial" w:hAnsi="Arial" w:cs="Arial"/>
        </w:rPr>
      </w:pPr>
    </w:p>
    <w:p w14:paraId="364B54F9" w14:textId="77777777" w:rsidR="007C7114" w:rsidRPr="00270FDB" w:rsidRDefault="007C7114" w:rsidP="00EE5E64">
      <w:pPr>
        <w:jc w:val="both"/>
        <w:rPr>
          <w:rFonts w:ascii="Arial" w:hAnsi="Arial" w:cs="Arial"/>
        </w:rPr>
      </w:pPr>
    </w:p>
    <w:p w14:paraId="34CD47A7" w14:textId="77777777" w:rsidR="00792CB8" w:rsidRPr="00270FDB" w:rsidRDefault="00792CB8" w:rsidP="00EE5E64">
      <w:pPr>
        <w:jc w:val="center"/>
        <w:rPr>
          <w:rFonts w:ascii="Arial" w:hAnsi="Arial" w:cs="Arial"/>
        </w:rPr>
      </w:pPr>
    </w:p>
    <w:p w14:paraId="6C55EB21" w14:textId="77777777" w:rsidR="00DA00F2" w:rsidRPr="00270FDB" w:rsidRDefault="00DA00F2" w:rsidP="00EE5E64">
      <w:pPr>
        <w:jc w:val="center"/>
        <w:rPr>
          <w:rFonts w:ascii="Arial" w:hAnsi="Arial" w:cs="Arial"/>
        </w:rPr>
      </w:pPr>
    </w:p>
    <w:p w14:paraId="372A347E" w14:textId="77777777" w:rsidR="00DA00F2" w:rsidRPr="00270FDB" w:rsidRDefault="00DA00F2" w:rsidP="00EE5E64">
      <w:pPr>
        <w:jc w:val="center"/>
        <w:rPr>
          <w:rFonts w:ascii="Arial" w:hAnsi="Arial" w:cs="Arial"/>
        </w:rPr>
      </w:pPr>
    </w:p>
    <w:p w14:paraId="692CA801" w14:textId="77777777" w:rsidR="00DA00F2" w:rsidRPr="00270FDB" w:rsidRDefault="00DA00F2" w:rsidP="00EE5E64">
      <w:pPr>
        <w:jc w:val="center"/>
        <w:rPr>
          <w:rFonts w:ascii="Arial" w:hAnsi="Arial" w:cs="Arial"/>
        </w:rPr>
      </w:pPr>
    </w:p>
    <w:p w14:paraId="71360D38" w14:textId="77777777" w:rsidR="00DA00F2" w:rsidRPr="00270FDB" w:rsidRDefault="00DA00F2" w:rsidP="00EE5E64">
      <w:pPr>
        <w:jc w:val="center"/>
        <w:rPr>
          <w:rFonts w:ascii="Arial" w:hAnsi="Arial" w:cs="Arial"/>
        </w:rPr>
      </w:pPr>
    </w:p>
    <w:p w14:paraId="45D668FF" w14:textId="77777777" w:rsidR="009E4706" w:rsidRPr="00270FDB" w:rsidRDefault="009E4706" w:rsidP="00EE5E64">
      <w:pPr>
        <w:jc w:val="center"/>
        <w:rPr>
          <w:rFonts w:ascii="Arial" w:hAnsi="Arial" w:cs="Arial"/>
        </w:rPr>
      </w:pPr>
    </w:p>
    <w:p w14:paraId="4D86C691" w14:textId="77777777" w:rsidR="009E4706" w:rsidRPr="00270FDB" w:rsidRDefault="009E4706" w:rsidP="00EE5E64">
      <w:pPr>
        <w:jc w:val="center"/>
        <w:rPr>
          <w:rFonts w:ascii="Arial" w:hAnsi="Arial" w:cs="Arial"/>
        </w:rPr>
      </w:pPr>
    </w:p>
    <w:p w14:paraId="72DA829E" w14:textId="77777777" w:rsidR="00A154A1" w:rsidRPr="00270FDB" w:rsidRDefault="00A154A1" w:rsidP="00EE5E64">
      <w:pPr>
        <w:jc w:val="center"/>
        <w:rPr>
          <w:rFonts w:ascii="Arial" w:hAnsi="Arial" w:cs="Arial"/>
        </w:rPr>
      </w:pPr>
    </w:p>
    <w:p w14:paraId="467C90E7" w14:textId="77777777" w:rsidR="009E4706" w:rsidRPr="00270FDB" w:rsidRDefault="009E4706" w:rsidP="00EE5E64">
      <w:pPr>
        <w:jc w:val="center"/>
        <w:rPr>
          <w:rFonts w:ascii="Arial" w:hAnsi="Arial" w:cs="Arial"/>
        </w:rPr>
      </w:pPr>
    </w:p>
    <w:p w14:paraId="33CFBACC" w14:textId="77777777" w:rsidR="009E4706" w:rsidRPr="00270FDB" w:rsidRDefault="009E4706" w:rsidP="00EE5E64">
      <w:pPr>
        <w:jc w:val="center"/>
        <w:rPr>
          <w:rFonts w:ascii="Arial" w:hAnsi="Arial" w:cs="Arial"/>
        </w:rPr>
      </w:pPr>
    </w:p>
    <w:p w14:paraId="5381A612" w14:textId="3ECAE38F" w:rsidR="000A7273" w:rsidRPr="00270FDB" w:rsidRDefault="00A554C3" w:rsidP="000A7273">
      <w:pPr>
        <w:autoSpaceDE w:val="0"/>
        <w:autoSpaceDN w:val="0"/>
        <w:adjustRightInd w:val="0"/>
        <w:jc w:val="center"/>
        <w:rPr>
          <w:rFonts w:ascii="Arial" w:hAnsi="Arial" w:cs="Arial"/>
          <w:b/>
          <w:bCs/>
        </w:rPr>
      </w:pPr>
      <w:r w:rsidRPr="00270FDB">
        <w:rPr>
          <w:rFonts w:ascii="Arial" w:hAnsi="Arial" w:cs="Arial"/>
          <w:b/>
          <w:bCs/>
        </w:rPr>
        <w:t xml:space="preserve">PREGÃO ELETRÔNICO Nº </w:t>
      </w:r>
      <w:r w:rsidR="00436897">
        <w:rPr>
          <w:rFonts w:ascii="Arial" w:hAnsi="Arial" w:cs="Arial"/>
          <w:b/>
          <w:bCs/>
        </w:rPr>
        <w:t>09</w:t>
      </w:r>
      <w:r w:rsidR="00A154A1" w:rsidRPr="00270FDB">
        <w:rPr>
          <w:rFonts w:ascii="Arial" w:hAnsi="Arial" w:cs="Arial"/>
          <w:b/>
          <w:bCs/>
        </w:rPr>
        <w:t>/2022</w:t>
      </w:r>
      <w:r w:rsidR="000A7273" w:rsidRPr="00270FDB">
        <w:rPr>
          <w:rFonts w:ascii="Arial" w:hAnsi="Arial" w:cs="Arial"/>
          <w:b/>
        </w:rPr>
        <w:t>- PMSM</w:t>
      </w:r>
    </w:p>
    <w:p w14:paraId="2304308B" w14:textId="77777777" w:rsidR="00792CB8" w:rsidRPr="00270FDB" w:rsidRDefault="00792CB8" w:rsidP="00792CB8">
      <w:pPr>
        <w:autoSpaceDE w:val="0"/>
        <w:autoSpaceDN w:val="0"/>
        <w:adjustRightInd w:val="0"/>
        <w:spacing w:after="120"/>
        <w:jc w:val="center"/>
        <w:rPr>
          <w:rFonts w:ascii="Arial" w:hAnsi="Arial" w:cs="Arial"/>
          <w:b/>
          <w:bCs/>
        </w:rPr>
      </w:pPr>
      <w:r w:rsidRPr="00270FDB">
        <w:rPr>
          <w:rFonts w:ascii="Arial" w:hAnsi="Arial" w:cs="Arial"/>
          <w:b/>
          <w:bCs/>
        </w:rPr>
        <w:t>SISTEMA DE REGISTRO DE PREÇOS – SRP</w:t>
      </w:r>
    </w:p>
    <w:p w14:paraId="0E5880F9" w14:textId="77777777" w:rsidR="008C01A5" w:rsidRPr="00270FDB" w:rsidRDefault="008C01A5" w:rsidP="008C01A5">
      <w:pPr>
        <w:autoSpaceDE w:val="0"/>
        <w:autoSpaceDN w:val="0"/>
        <w:adjustRightInd w:val="0"/>
        <w:jc w:val="center"/>
        <w:rPr>
          <w:rFonts w:ascii="Arial" w:hAnsi="Arial" w:cs="Arial"/>
          <w:b/>
          <w:bCs/>
          <w:color w:val="FF0000"/>
        </w:rPr>
      </w:pPr>
      <w:r w:rsidRPr="00270FDB">
        <w:rPr>
          <w:rFonts w:ascii="Arial" w:hAnsi="Arial" w:cs="Arial"/>
          <w:b/>
          <w:bCs/>
          <w:color w:val="FF0000"/>
        </w:rPr>
        <w:t>(USAR PAPEL TIMBRADO DA EMPRESA)</w:t>
      </w:r>
    </w:p>
    <w:p w14:paraId="108B5F2F" w14:textId="77777777" w:rsidR="00792CB8" w:rsidRPr="00270FDB" w:rsidRDefault="00792CB8" w:rsidP="00EE5E64">
      <w:pPr>
        <w:jc w:val="center"/>
        <w:rPr>
          <w:rFonts w:ascii="Arial" w:hAnsi="Arial" w:cs="Arial"/>
        </w:rPr>
      </w:pPr>
    </w:p>
    <w:p w14:paraId="0307A589" w14:textId="461D2872" w:rsidR="00BC1A06" w:rsidRPr="00270FDB" w:rsidRDefault="00712CEF" w:rsidP="00EE5E64">
      <w:pPr>
        <w:jc w:val="center"/>
        <w:rPr>
          <w:rFonts w:ascii="Arial" w:hAnsi="Arial" w:cs="Arial"/>
          <w:b/>
          <w:bCs/>
        </w:rPr>
      </w:pPr>
      <w:r w:rsidRPr="00270FDB">
        <w:rPr>
          <w:rFonts w:ascii="Arial" w:hAnsi="Arial" w:cs="Arial"/>
          <w:b/>
          <w:bCs/>
        </w:rPr>
        <w:t>ANEXO VI</w:t>
      </w:r>
    </w:p>
    <w:p w14:paraId="57661A69" w14:textId="77777777" w:rsidR="006300AB" w:rsidRPr="00270FDB" w:rsidRDefault="006300AB" w:rsidP="00EE5E64">
      <w:pPr>
        <w:jc w:val="center"/>
        <w:rPr>
          <w:rFonts w:ascii="Arial" w:hAnsi="Arial" w:cs="Arial"/>
          <w:b/>
          <w:bCs/>
        </w:rPr>
      </w:pPr>
    </w:p>
    <w:p w14:paraId="03101D58" w14:textId="77777777" w:rsidR="00BC1A06" w:rsidRPr="00270FDB" w:rsidRDefault="00712CEF" w:rsidP="00EE5E64">
      <w:pPr>
        <w:jc w:val="center"/>
        <w:rPr>
          <w:rFonts w:ascii="Arial" w:hAnsi="Arial" w:cs="Arial"/>
          <w:b/>
          <w:bCs/>
        </w:rPr>
      </w:pPr>
      <w:r w:rsidRPr="00270FDB">
        <w:rPr>
          <w:rFonts w:ascii="Arial" w:hAnsi="Arial" w:cs="Arial"/>
          <w:b/>
          <w:bCs/>
        </w:rPr>
        <w:br/>
        <w:t>MODELO DE DECLARAÇÃO DE INEXISTÊNCIA DE VÍNCULO EMPREGATÍCIO</w:t>
      </w:r>
      <w:r w:rsidRPr="00270FDB">
        <w:rPr>
          <w:rFonts w:ascii="Arial" w:hAnsi="Arial" w:cs="Arial"/>
          <w:b/>
          <w:bCs/>
        </w:rPr>
        <w:br/>
      </w:r>
    </w:p>
    <w:p w14:paraId="1C42725E" w14:textId="77777777" w:rsidR="00BC1A06" w:rsidRPr="00270FDB" w:rsidRDefault="00BC1A06" w:rsidP="00EE5E64">
      <w:pPr>
        <w:jc w:val="both"/>
        <w:rPr>
          <w:rFonts w:ascii="Arial" w:hAnsi="Arial" w:cs="Arial"/>
        </w:rPr>
      </w:pPr>
    </w:p>
    <w:p w14:paraId="3C2A38DF" w14:textId="7E713B0E" w:rsidR="00BC1A06" w:rsidRPr="00270FDB" w:rsidRDefault="00712CEF" w:rsidP="00EE5E64">
      <w:pPr>
        <w:jc w:val="both"/>
        <w:rPr>
          <w:rFonts w:ascii="Arial" w:hAnsi="Arial" w:cs="Arial"/>
        </w:rPr>
      </w:pPr>
      <w:r w:rsidRPr="00270FDB">
        <w:rPr>
          <w:rFonts w:ascii="Arial" w:hAnsi="Arial" w:cs="Arial"/>
        </w:rPr>
        <w:t xml:space="preserve">A empresa ________(razão social)_________, inscrita no CNPJ/MF sob o nº ___________________, situada à ______ (endereço completo), para fins de participação no </w:t>
      </w:r>
      <w:r w:rsidR="00A554C3" w:rsidRPr="00270FDB">
        <w:rPr>
          <w:rFonts w:ascii="Arial" w:hAnsi="Arial" w:cs="Arial"/>
        </w:rPr>
        <w:t xml:space="preserve">PREGÃO ELETRÔNICO Nº </w:t>
      </w:r>
      <w:r w:rsidR="00436897">
        <w:rPr>
          <w:rFonts w:ascii="Arial" w:hAnsi="Arial" w:cs="Arial"/>
        </w:rPr>
        <w:t>09</w:t>
      </w:r>
      <w:r w:rsidR="00A154A1" w:rsidRPr="00270FDB">
        <w:rPr>
          <w:rFonts w:ascii="Arial" w:hAnsi="Arial" w:cs="Arial"/>
        </w:rPr>
        <w:t>/2022</w:t>
      </w:r>
      <w:r w:rsidRPr="00270FDB">
        <w:rPr>
          <w:rFonts w:ascii="Arial" w:hAnsi="Arial" w:cs="Arial"/>
        </w:rPr>
        <w:t xml:space="preserve">, DECLARA, sob as penas da Lei, que os integrantes do seu quadro societário  não possui(em) qualquer tipo de vínculo empregatício (servidor efetivo, comissionado ou contratado) com a </w:t>
      </w:r>
      <w:r w:rsidR="009F27AF" w:rsidRPr="00270FDB">
        <w:rPr>
          <w:rFonts w:ascii="Arial" w:hAnsi="Arial" w:cs="Arial"/>
        </w:rPr>
        <w:t>PREFEITURA MUNICIPAL DE SANTANA DO MARANHÃO - MA</w:t>
      </w:r>
      <w:r w:rsidRPr="00270FDB">
        <w:rPr>
          <w:rFonts w:ascii="Arial" w:hAnsi="Arial" w:cs="Arial"/>
        </w:rPr>
        <w:t xml:space="preserve"> e com as demais Unidades Jurisdicionadas do Município.</w:t>
      </w:r>
    </w:p>
    <w:p w14:paraId="3AD4A0BF" w14:textId="77777777" w:rsidR="00BC1A06" w:rsidRPr="00270FDB" w:rsidRDefault="00BC1A06" w:rsidP="00EE5E64">
      <w:pPr>
        <w:jc w:val="both"/>
        <w:rPr>
          <w:rFonts w:ascii="Arial" w:hAnsi="Arial" w:cs="Arial"/>
        </w:rPr>
      </w:pPr>
    </w:p>
    <w:p w14:paraId="0A27A225" w14:textId="06440E93" w:rsidR="00BC1A06" w:rsidRPr="00270FDB" w:rsidRDefault="00712CEF" w:rsidP="0094299A">
      <w:pPr>
        <w:jc w:val="center"/>
        <w:rPr>
          <w:rFonts w:ascii="Arial" w:hAnsi="Arial" w:cs="Arial"/>
        </w:rPr>
      </w:pPr>
      <w:r w:rsidRPr="00270FDB">
        <w:rPr>
          <w:rFonts w:ascii="Arial" w:hAnsi="Arial" w:cs="Arial"/>
        </w:rPr>
        <w:t>_____</w:t>
      </w:r>
      <w:r w:rsidR="00A154A1" w:rsidRPr="00270FDB">
        <w:rPr>
          <w:rFonts w:ascii="Arial" w:hAnsi="Arial" w:cs="Arial"/>
        </w:rPr>
        <w:t>___, ___ de ____________ de 2022</w:t>
      </w:r>
    </w:p>
    <w:p w14:paraId="2D84285B" w14:textId="77777777" w:rsidR="00BC1A06" w:rsidRPr="00270FDB" w:rsidRDefault="00BC1A06" w:rsidP="0094299A">
      <w:pPr>
        <w:jc w:val="center"/>
        <w:rPr>
          <w:rFonts w:ascii="Arial" w:hAnsi="Arial" w:cs="Arial"/>
        </w:rPr>
      </w:pPr>
    </w:p>
    <w:p w14:paraId="420CE667" w14:textId="77777777" w:rsidR="00BC1A06" w:rsidRPr="00270FDB" w:rsidRDefault="00BC1A06" w:rsidP="0094299A">
      <w:pPr>
        <w:jc w:val="center"/>
        <w:rPr>
          <w:rFonts w:ascii="Arial" w:hAnsi="Arial" w:cs="Arial"/>
        </w:rPr>
      </w:pPr>
    </w:p>
    <w:p w14:paraId="03EFD1DE" w14:textId="77777777" w:rsidR="00BC1A06" w:rsidRPr="00270FDB" w:rsidRDefault="00BC1A06" w:rsidP="0094299A">
      <w:pPr>
        <w:jc w:val="center"/>
        <w:rPr>
          <w:rFonts w:ascii="Arial" w:hAnsi="Arial" w:cs="Arial"/>
        </w:rPr>
      </w:pPr>
    </w:p>
    <w:p w14:paraId="2252D9F6" w14:textId="003CC6ED" w:rsidR="00BC1A06" w:rsidRPr="00270FDB" w:rsidRDefault="00712CEF" w:rsidP="0094299A">
      <w:pPr>
        <w:jc w:val="center"/>
        <w:rPr>
          <w:rFonts w:ascii="Arial" w:hAnsi="Arial" w:cs="Arial"/>
        </w:rPr>
      </w:pPr>
      <w:r w:rsidRPr="00270FDB">
        <w:rPr>
          <w:rFonts w:ascii="Arial" w:hAnsi="Arial" w:cs="Arial"/>
        </w:rPr>
        <w:t>Representante legal d</w:t>
      </w:r>
      <w:r w:rsidR="00F31CCB" w:rsidRPr="00270FDB">
        <w:rPr>
          <w:rFonts w:ascii="Arial" w:hAnsi="Arial" w:cs="Arial"/>
        </w:rPr>
        <w:t>a licitante</w:t>
      </w:r>
    </w:p>
    <w:p w14:paraId="5F808191" w14:textId="77777777" w:rsidR="00BC1A06" w:rsidRPr="00270FDB" w:rsidRDefault="00712CEF" w:rsidP="0094299A">
      <w:pPr>
        <w:jc w:val="center"/>
        <w:rPr>
          <w:rFonts w:ascii="Arial" w:hAnsi="Arial" w:cs="Arial"/>
        </w:rPr>
      </w:pPr>
      <w:r w:rsidRPr="00270FDB">
        <w:rPr>
          <w:rFonts w:ascii="Arial" w:hAnsi="Arial" w:cs="Arial"/>
        </w:rPr>
        <w:t>CPF nº ____________</w:t>
      </w:r>
    </w:p>
    <w:p w14:paraId="5FF7714A" w14:textId="77777777" w:rsidR="00BC1A06" w:rsidRPr="00270FDB" w:rsidRDefault="00BC1A06" w:rsidP="0094299A">
      <w:pPr>
        <w:jc w:val="center"/>
        <w:rPr>
          <w:rFonts w:ascii="Arial" w:hAnsi="Arial" w:cs="Arial"/>
        </w:rPr>
      </w:pPr>
    </w:p>
    <w:p w14:paraId="32C20704" w14:textId="77777777" w:rsidR="00BC1A06" w:rsidRPr="00270FDB" w:rsidRDefault="00BC1A06" w:rsidP="00EE5E64">
      <w:pPr>
        <w:jc w:val="both"/>
        <w:rPr>
          <w:rFonts w:ascii="Arial" w:hAnsi="Arial" w:cs="Arial"/>
        </w:rPr>
      </w:pPr>
    </w:p>
    <w:p w14:paraId="5893E3D7" w14:textId="77777777" w:rsidR="00BC1A06" w:rsidRPr="00270FDB" w:rsidRDefault="00BC1A06" w:rsidP="00EE5E64">
      <w:pPr>
        <w:jc w:val="both"/>
        <w:rPr>
          <w:rFonts w:ascii="Arial" w:hAnsi="Arial" w:cs="Arial"/>
        </w:rPr>
      </w:pPr>
    </w:p>
    <w:p w14:paraId="3C98A292" w14:textId="77777777" w:rsidR="00BC1A06" w:rsidRPr="00270FDB" w:rsidRDefault="00BC1A06" w:rsidP="00EE5E64">
      <w:pPr>
        <w:jc w:val="both"/>
        <w:rPr>
          <w:rFonts w:ascii="Arial" w:hAnsi="Arial" w:cs="Arial"/>
        </w:rPr>
      </w:pPr>
    </w:p>
    <w:p w14:paraId="46A1915B" w14:textId="77777777" w:rsidR="00BC1A06" w:rsidRPr="00270FDB" w:rsidRDefault="00BC1A06" w:rsidP="00EE5E64">
      <w:pPr>
        <w:jc w:val="both"/>
        <w:rPr>
          <w:rFonts w:ascii="Arial" w:hAnsi="Arial" w:cs="Arial"/>
        </w:rPr>
      </w:pPr>
    </w:p>
    <w:p w14:paraId="3F52337D" w14:textId="77777777" w:rsidR="00BC1A06" w:rsidRPr="00270FDB" w:rsidRDefault="00BC1A06" w:rsidP="00EE5E64">
      <w:pPr>
        <w:jc w:val="both"/>
        <w:rPr>
          <w:rFonts w:ascii="Arial" w:hAnsi="Arial" w:cs="Arial"/>
        </w:rPr>
      </w:pPr>
    </w:p>
    <w:p w14:paraId="4F8E1DAC" w14:textId="77777777" w:rsidR="00BC1A06" w:rsidRPr="00270FDB" w:rsidRDefault="00BC1A06" w:rsidP="00EE5E64">
      <w:pPr>
        <w:jc w:val="both"/>
        <w:rPr>
          <w:rFonts w:ascii="Arial" w:hAnsi="Arial" w:cs="Arial"/>
        </w:rPr>
      </w:pPr>
    </w:p>
    <w:p w14:paraId="1A153278" w14:textId="77777777" w:rsidR="006300AB" w:rsidRPr="00270FDB" w:rsidRDefault="006300AB" w:rsidP="00EE5E64">
      <w:pPr>
        <w:jc w:val="both"/>
        <w:rPr>
          <w:rFonts w:ascii="Arial" w:hAnsi="Arial" w:cs="Arial"/>
        </w:rPr>
      </w:pPr>
    </w:p>
    <w:p w14:paraId="3A3DD70C" w14:textId="77777777" w:rsidR="006300AB" w:rsidRPr="00270FDB" w:rsidRDefault="006300AB" w:rsidP="00EE5E64">
      <w:pPr>
        <w:jc w:val="both"/>
        <w:rPr>
          <w:rFonts w:ascii="Arial" w:hAnsi="Arial" w:cs="Arial"/>
        </w:rPr>
      </w:pPr>
    </w:p>
    <w:p w14:paraId="716FBCB3" w14:textId="77777777" w:rsidR="006300AB" w:rsidRPr="00270FDB" w:rsidRDefault="006300AB" w:rsidP="00EE5E64">
      <w:pPr>
        <w:jc w:val="both"/>
        <w:rPr>
          <w:rFonts w:ascii="Arial" w:hAnsi="Arial" w:cs="Arial"/>
        </w:rPr>
      </w:pPr>
    </w:p>
    <w:p w14:paraId="66A71AF5" w14:textId="77777777" w:rsidR="006300AB" w:rsidRPr="00270FDB" w:rsidRDefault="006300AB" w:rsidP="00EE5E64">
      <w:pPr>
        <w:jc w:val="both"/>
        <w:rPr>
          <w:rFonts w:ascii="Arial" w:hAnsi="Arial" w:cs="Arial"/>
        </w:rPr>
      </w:pPr>
    </w:p>
    <w:p w14:paraId="33C213A1" w14:textId="77777777" w:rsidR="006300AB" w:rsidRPr="00270FDB" w:rsidRDefault="006300AB" w:rsidP="00EE5E64">
      <w:pPr>
        <w:jc w:val="both"/>
        <w:rPr>
          <w:rFonts w:ascii="Arial" w:hAnsi="Arial" w:cs="Arial"/>
        </w:rPr>
      </w:pPr>
    </w:p>
    <w:p w14:paraId="3777CD2C" w14:textId="77777777" w:rsidR="006300AB" w:rsidRPr="00270FDB" w:rsidRDefault="006300AB" w:rsidP="00EE5E64">
      <w:pPr>
        <w:jc w:val="both"/>
        <w:rPr>
          <w:rFonts w:ascii="Arial" w:hAnsi="Arial" w:cs="Arial"/>
        </w:rPr>
      </w:pPr>
    </w:p>
    <w:p w14:paraId="0A06E7FB" w14:textId="77777777" w:rsidR="00EE5E64" w:rsidRPr="00270FDB" w:rsidRDefault="00EE5E64" w:rsidP="00EE5E64">
      <w:pPr>
        <w:jc w:val="both"/>
        <w:rPr>
          <w:rFonts w:ascii="Arial" w:hAnsi="Arial" w:cs="Arial"/>
        </w:rPr>
      </w:pPr>
    </w:p>
    <w:p w14:paraId="45FE373D" w14:textId="77777777" w:rsidR="00EE5E64" w:rsidRPr="00270FDB" w:rsidRDefault="00EE5E64" w:rsidP="00EE5E64">
      <w:pPr>
        <w:jc w:val="both"/>
        <w:rPr>
          <w:rFonts w:ascii="Arial" w:hAnsi="Arial" w:cs="Arial"/>
        </w:rPr>
      </w:pPr>
    </w:p>
    <w:p w14:paraId="4499FBB2" w14:textId="77777777" w:rsidR="00EE5E64" w:rsidRPr="00270FDB" w:rsidRDefault="00EE5E64" w:rsidP="00EE5E64">
      <w:pPr>
        <w:jc w:val="both"/>
        <w:rPr>
          <w:rFonts w:ascii="Arial" w:hAnsi="Arial" w:cs="Arial"/>
        </w:rPr>
      </w:pPr>
    </w:p>
    <w:p w14:paraId="6259C204" w14:textId="77777777" w:rsidR="00EE5E64" w:rsidRPr="00270FDB" w:rsidRDefault="00EE5E64" w:rsidP="00EE5E64">
      <w:pPr>
        <w:jc w:val="both"/>
        <w:rPr>
          <w:rFonts w:ascii="Arial" w:hAnsi="Arial" w:cs="Arial"/>
        </w:rPr>
      </w:pPr>
    </w:p>
    <w:p w14:paraId="2874F1F1" w14:textId="62B63CE3" w:rsidR="00BC1A06" w:rsidRPr="00270FDB" w:rsidRDefault="00BC1A06" w:rsidP="00EE5E64">
      <w:pPr>
        <w:jc w:val="both"/>
        <w:rPr>
          <w:rFonts w:ascii="Arial" w:hAnsi="Arial" w:cs="Arial"/>
        </w:rPr>
      </w:pPr>
    </w:p>
    <w:p w14:paraId="044AC20F" w14:textId="43037B03" w:rsidR="00792CB8" w:rsidRPr="00270FDB" w:rsidRDefault="00792CB8" w:rsidP="00EE5E64">
      <w:pPr>
        <w:jc w:val="both"/>
        <w:rPr>
          <w:rFonts w:ascii="Arial" w:hAnsi="Arial" w:cs="Arial"/>
        </w:rPr>
      </w:pPr>
    </w:p>
    <w:p w14:paraId="78DBD74E" w14:textId="77777777" w:rsidR="00C125DA" w:rsidRPr="00270FDB" w:rsidRDefault="00C125DA" w:rsidP="00EE5E64">
      <w:pPr>
        <w:jc w:val="both"/>
        <w:rPr>
          <w:rFonts w:ascii="Arial" w:hAnsi="Arial" w:cs="Arial"/>
        </w:rPr>
      </w:pPr>
    </w:p>
    <w:p w14:paraId="24DFB390" w14:textId="77777777" w:rsidR="00C125DA" w:rsidRPr="00270FDB" w:rsidRDefault="00C125DA" w:rsidP="00EE5E64">
      <w:pPr>
        <w:jc w:val="both"/>
        <w:rPr>
          <w:rFonts w:ascii="Arial" w:hAnsi="Arial" w:cs="Arial"/>
        </w:rPr>
      </w:pPr>
    </w:p>
    <w:p w14:paraId="34F86844" w14:textId="77777777" w:rsidR="00C125DA" w:rsidRPr="00270FDB" w:rsidRDefault="00C125DA" w:rsidP="00EE5E64">
      <w:pPr>
        <w:jc w:val="both"/>
        <w:rPr>
          <w:rFonts w:ascii="Arial" w:hAnsi="Arial" w:cs="Arial"/>
        </w:rPr>
      </w:pPr>
    </w:p>
    <w:p w14:paraId="7792F974" w14:textId="42D47F8A" w:rsidR="00792CB8" w:rsidRPr="00270FDB" w:rsidRDefault="00792CB8" w:rsidP="00EE5E64">
      <w:pPr>
        <w:jc w:val="both"/>
        <w:rPr>
          <w:rFonts w:ascii="Arial" w:hAnsi="Arial" w:cs="Arial"/>
        </w:rPr>
      </w:pPr>
    </w:p>
    <w:p w14:paraId="6D2DA281" w14:textId="77777777" w:rsidR="005A36EA" w:rsidRPr="00270FDB" w:rsidRDefault="005A36EA" w:rsidP="00EE5E64">
      <w:pPr>
        <w:jc w:val="both"/>
        <w:rPr>
          <w:rFonts w:ascii="Arial" w:hAnsi="Arial" w:cs="Arial"/>
        </w:rPr>
      </w:pPr>
    </w:p>
    <w:p w14:paraId="2D3210E6" w14:textId="113C1695" w:rsidR="000A7273" w:rsidRPr="00270FDB" w:rsidRDefault="00A554C3" w:rsidP="000A7273">
      <w:pPr>
        <w:autoSpaceDE w:val="0"/>
        <w:autoSpaceDN w:val="0"/>
        <w:adjustRightInd w:val="0"/>
        <w:jc w:val="center"/>
        <w:rPr>
          <w:rFonts w:ascii="Arial" w:hAnsi="Arial" w:cs="Arial"/>
          <w:b/>
          <w:bCs/>
        </w:rPr>
      </w:pPr>
      <w:r w:rsidRPr="00270FDB">
        <w:rPr>
          <w:rFonts w:ascii="Arial" w:hAnsi="Arial" w:cs="Arial"/>
          <w:b/>
          <w:bCs/>
        </w:rPr>
        <w:t xml:space="preserve">PREGÃO ELETRÔNICO Nº </w:t>
      </w:r>
      <w:r w:rsidR="00436897">
        <w:rPr>
          <w:rFonts w:ascii="Arial" w:hAnsi="Arial" w:cs="Arial"/>
          <w:b/>
          <w:bCs/>
        </w:rPr>
        <w:t>09</w:t>
      </w:r>
      <w:r w:rsidR="00A154A1" w:rsidRPr="00270FDB">
        <w:rPr>
          <w:rFonts w:ascii="Arial" w:hAnsi="Arial" w:cs="Arial"/>
          <w:b/>
          <w:bCs/>
        </w:rPr>
        <w:t>/2022</w:t>
      </w:r>
      <w:r w:rsidR="000A7273" w:rsidRPr="00270FDB">
        <w:rPr>
          <w:rFonts w:ascii="Arial" w:hAnsi="Arial" w:cs="Arial"/>
          <w:b/>
        </w:rPr>
        <w:t>- PMSM</w:t>
      </w:r>
    </w:p>
    <w:p w14:paraId="5194ED84" w14:textId="77777777" w:rsidR="00EC2F1D" w:rsidRPr="00270FDB" w:rsidRDefault="00EC2F1D" w:rsidP="00EC2F1D">
      <w:pPr>
        <w:autoSpaceDE w:val="0"/>
        <w:autoSpaceDN w:val="0"/>
        <w:adjustRightInd w:val="0"/>
        <w:spacing w:after="120"/>
        <w:jc w:val="center"/>
        <w:rPr>
          <w:rFonts w:ascii="Arial" w:hAnsi="Arial" w:cs="Arial"/>
          <w:b/>
          <w:bCs/>
        </w:rPr>
      </w:pPr>
      <w:r w:rsidRPr="00270FDB">
        <w:rPr>
          <w:rFonts w:ascii="Arial" w:hAnsi="Arial" w:cs="Arial"/>
          <w:b/>
          <w:bCs/>
        </w:rPr>
        <w:t>SISTEMA DE REGISTRO DE PREÇOS – SRP</w:t>
      </w:r>
    </w:p>
    <w:p w14:paraId="23D5E0FC" w14:textId="77777777" w:rsidR="006300AB" w:rsidRPr="00270FDB" w:rsidRDefault="006300AB" w:rsidP="00EE5E64">
      <w:pPr>
        <w:jc w:val="both"/>
        <w:rPr>
          <w:rFonts w:ascii="Arial" w:hAnsi="Arial" w:cs="Arial"/>
        </w:rPr>
      </w:pPr>
    </w:p>
    <w:p w14:paraId="5F24E2A3" w14:textId="77777777" w:rsidR="00BC1A06" w:rsidRPr="00270FDB" w:rsidRDefault="00712CEF" w:rsidP="00EE5E64">
      <w:pPr>
        <w:jc w:val="center"/>
        <w:rPr>
          <w:rFonts w:ascii="Arial" w:hAnsi="Arial" w:cs="Arial"/>
          <w:b/>
          <w:bCs/>
        </w:rPr>
      </w:pPr>
      <w:r w:rsidRPr="00270FDB">
        <w:rPr>
          <w:rFonts w:ascii="Arial" w:hAnsi="Arial" w:cs="Arial"/>
          <w:b/>
          <w:bCs/>
        </w:rPr>
        <w:t>ANEXO VII</w:t>
      </w:r>
    </w:p>
    <w:p w14:paraId="799A515A" w14:textId="77777777" w:rsidR="00EC2F1D" w:rsidRPr="00270FDB" w:rsidRDefault="00EC2F1D" w:rsidP="00EE5E64">
      <w:pPr>
        <w:jc w:val="center"/>
        <w:rPr>
          <w:rFonts w:ascii="Arial" w:hAnsi="Arial" w:cs="Arial"/>
        </w:rPr>
      </w:pPr>
    </w:p>
    <w:p w14:paraId="1102983F" w14:textId="77777777" w:rsidR="00EC2F1D" w:rsidRPr="00270FDB" w:rsidRDefault="00EC2F1D" w:rsidP="00EC2F1D">
      <w:pPr>
        <w:pStyle w:val="Corpodetexto"/>
        <w:jc w:val="center"/>
        <w:rPr>
          <w:rFonts w:ascii="Arial" w:hAnsi="Arial" w:cs="Arial"/>
          <w:b/>
          <w:iCs/>
          <w:sz w:val="22"/>
          <w:szCs w:val="22"/>
        </w:rPr>
      </w:pPr>
      <w:r w:rsidRPr="00270FDB">
        <w:rPr>
          <w:rFonts w:ascii="Arial" w:hAnsi="Arial" w:cs="Arial"/>
          <w:b/>
          <w:iCs/>
          <w:sz w:val="22"/>
          <w:szCs w:val="22"/>
        </w:rPr>
        <w:t>MINUTA DO CONTRATO</w:t>
      </w:r>
    </w:p>
    <w:p w14:paraId="2B97564B" w14:textId="77777777" w:rsidR="00EC2F1D" w:rsidRPr="00270FDB" w:rsidRDefault="00EC2F1D" w:rsidP="00EC2F1D">
      <w:pPr>
        <w:pStyle w:val="Corpodetexto"/>
        <w:jc w:val="center"/>
        <w:rPr>
          <w:rFonts w:ascii="Arial" w:hAnsi="Arial" w:cs="Arial"/>
          <w:b/>
          <w:iCs/>
          <w:sz w:val="22"/>
          <w:szCs w:val="22"/>
        </w:rPr>
      </w:pPr>
    </w:p>
    <w:p w14:paraId="67D657EE" w14:textId="3CEA79DB" w:rsidR="00EC2F1D" w:rsidRPr="00270FDB" w:rsidRDefault="00EC2F1D" w:rsidP="00EC2F1D">
      <w:pPr>
        <w:pStyle w:val="Corpodetexto"/>
        <w:rPr>
          <w:rFonts w:ascii="Arial" w:hAnsi="Arial" w:cs="Arial"/>
          <w:b/>
          <w:iCs/>
          <w:sz w:val="22"/>
          <w:szCs w:val="22"/>
          <w:lang w:val="pt-BR"/>
        </w:rPr>
      </w:pPr>
      <w:r w:rsidRPr="00270FDB">
        <w:rPr>
          <w:rFonts w:ascii="Arial" w:hAnsi="Arial" w:cs="Arial"/>
          <w:b/>
          <w:iCs/>
          <w:sz w:val="22"/>
          <w:szCs w:val="22"/>
        </w:rPr>
        <w:t>CONTRATO</w:t>
      </w:r>
      <w:r w:rsidR="00A154A1" w:rsidRPr="00270FDB">
        <w:rPr>
          <w:rFonts w:ascii="Arial" w:hAnsi="Arial" w:cs="Arial"/>
          <w:b/>
          <w:iCs/>
          <w:sz w:val="22"/>
          <w:szCs w:val="22"/>
          <w:lang w:val="pt-BR"/>
        </w:rPr>
        <w:t xml:space="preserve"> Nº ___/2022</w:t>
      </w:r>
      <w:r w:rsidRPr="00270FDB">
        <w:rPr>
          <w:rFonts w:ascii="Arial" w:hAnsi="Arial" w:cs="Arial"/>
          <w:b/>
          <w:iCs/>
          <w:sz w:val="22"/>
          <w:szCs w:val="22"/>
          <w:lang w:val="pt-BR"/>
        </w:rPr>
        <w:t>-PM</w:t>
      </w:r>
      <w:r w:rsidR="001B1B1C" w:rsidRPr="00270FDB">
        <w:rPr>
          <w:rFonts w:ascii="Arial" w:hAnsi="Arial" w:cs="Arial"/>
          <w:b/>
          <w:iCs/>
          <w:sz w:val="22"/>
          <w:szCs w:val="22"/>
          <w:lang w:val="pt-BR"/>
        </w:rPr>
        <w:t>SM</w:t>
      </w:r>
    </w:p>
    <w:p w14:paraId="24F839C0" w14:textId="77777777" w:rsidR="00EC2F1D" w:rsidRPr="00270FDB" w:rsidRDefault="00EC2F1D" w:rsidP="00EC2F1D">
      <w:pPr>
        <w:pStyle w:val="Corpodetexto"/>
        <w:rPr>
          <w:rFonts w:ascii="Arial" w:hAnsi="Arial" w:cs="Arial"/>
          <w:b/>
          <w:iCs/>
          <w:sz w:val="22"/>
          <w:szCs w:val="22"/>
          <w:lang w:val="pt-BR"/>
        </w:rPr>
      </w:pPr>
    </w:p>
    <w:p w14:paraId="61CC50FE" w14:textId="6D16C89B" w:rsidR="00EC2F1D" w:rsidRPr="00270FDB" w:rsidRDefault="00267673" w:rsidP="00EC2F1D">
      <w:pPr>
        <w:ind w:left="3969"/>
        <w:jc w:val="both"/>
        <w:rPr>
          <w:rFonts w:ascii="Arial" w:hAnsi="Arial" w:cs="Arial"/>
          <w:b/>
          <w:color w:val="000000"/>
        </w:rPr>
      </w:pPr>
      <w:r w:rsidRPr="00270FDB">
        <w:rPr>
          <w:rFonts w:ascii="Arial" w:hAnsi="Arial" w:cs="Arial"/>
          <w:iCs/>
        </w:rPr>
        <w:t>CONTRATO DE SERVIÇ</w:t>
      </w:r>
      <w:r w:rsidR="008D4C73" w:rsidRPr="00270FDB">
        <w:rPr>
          <w:rFonts w:ascii="Arial" w:hAnsi="Arial" w:cs="Arial"/>
          <w:iCs/>
        </w:rPr>
        <w:t>O</w:t>
      </w:r>
      <w:r w:rsidR="00EC2F1D" w:rsidRPr="00270FDB">
        <w:rPr>
          <w:rFonts w:ascii="Arial" w:hAnsi="Arial" w:cs="Arial"/>
          <w:iCs/>
        </w:rPr>
        <w:t xml:space="preserve"> QUE ENTRE SI CELEBRAM A </w:t>
      </w:r>
      <w:r w:rsidR="00EC2F1D" w:rsidRPr="00270FDB">
        <w:rPr>
          <w:rFonts w:ascii="Arial" w:hAnsi="Arial" w:cs="Arial"/>
          <w:b/>
          <w:iCs/>
        </w:rPr>
        <w:t>PREFEITURA MUNICIPAL DE SANTANA DO MARANHÃO</w:t>
      </w:r>
      <w:r w:rsidR="00EC2F1D" w:rsidRPr="00270FDB">
        <w:rPr>
          <w:rFonts w:ascii="Arial" w:hAnsi="Arial" w:cs="Arial"/>
          <w:iCs/>
        </w:rPr>
        <w:t xml:space="preserve">, E A EMPRESA </w:t>
      </w:r>
      <w:r w:rsidR="00EC2F1D" w:rsidRPr="00270FDB">
        <w:rPr>
          <w:rFonts w:ascii="Arial" w:hAnsi="Arial" w:cs="Arial"/>
          <w:color w:val="000000"/>
        </w:rPr>
        <w:t>________________________________________</w:t>
      </w:r>
      <w:r w:rsidR="00F53A06" w:rsidRPr="00270FDB">
        <w:rPr>
          <w:rFonts w:ascii="Arial" w:hAnsi="Arial" w:cs="Arial"/>
          <w:color w:val="000000"/>
        </w:rPr>
        <w:t>_____</w:t>
      </w:r>
      <w:r w:rsidR="00EC2F1D" w:rsidRPr="00270FDB">
        <w:rPr>
          <w:rFonts w:ascii="Arial" w:hAnsi="Arial" w:cs="Arial"/>
          <w:color w:val="000000"/>
        </w:rPr>
        <w:t>__</w:t>
      </w:r>
      <w:r w:rsidRPr="00270FDB">
        <w:rPr>
          <w:rFonts w:ascii="Arial" w:hAnsi="Arial" w:cs="Arial"/>
          <w:color w:val="000000"/>
        </w:rPr>
        <w:t xml:space="preserve"> NA FORMA ABAIXO</w:t>
      </w:r>
      <w:r w:rsidR="00EC2F1D" w:rsidRPr="00270FDB">
        <w:rPr>
          <w:rFonts w:ascii="Arial" w:hAnsi="Arial" w:cs="Arial"/>
          <w:b/>
          <w:color w:val="000000"/>
        </w:rPr>
        <w:t>.</w:t>
      </w:r>
    </w:p>
    <w:p w14:paraId="1E1AD4A7" w14:textId="77777777" w:rsidR="00267673" w:rsidRPr="00270FDB" w:rsidRDefault="00267673" w:rsidP="00EC2F1D">
      <w:pPr>
        <w:ind w:left="3969"/>
        <w:jc w:val="both"/>
        <w:rPr>
          <w:rFonts w:ascii="Arial" w:hAnsi="Arial" w:cs="Arial"/>
          <w:color w:val="000000"/>
        </w:rPr>
      </w:pPr>
    </w:p>
    <w:p w14:paraId="764BFCBB" w14:textId="77777777" w:rsidR="00EC2F1D" w:rsidRPr="00270FDB" w:rsidRDefault="00EC2F1D" w:rsidP="00EC2F1D">
      <w:pPr>
        <w:pStyle w:val="Corpodetexto"/>
        <w:ind w:left="4253"/>
        <w:jc w:val="both"/>
        <w:rPr>
          <w:rFonts w:ascii="Arial" w:hAnsi="Arial" w:cs="Arial"/>
          <w:iCs/>
          <w:sz w:val="22"/>
          <w:szCs w:val="22"/>
          <w:lang w:val="pt-BR"/>
        </w:rPr>
      </w:pPr>
    </w:p>
    <w:p w14:paraId="5C2B97AE" w14:textId="26C9B31A" w:rsidR="00EC2F1D" w:rsidRPr="00270FDB" w:rsidRDefault="00EC2F1D" w:rsidP="00A154A1">
      <w:pPr>
        <w:jc w:val="both"/>
        <w:rPr>
          <w:rFonts w:ascii="Arial" w:hAnsi="Arial" w:cs="Arial"/>
          <w:b/>
        </w:rPr>
      </w:pPr>
      <w:r w:rsidRPr="00270FDB">
        <w:rPr>
          <w:rFonts w:ascii="Arial" w:hAnsi="Arial" w:cs="Arial"/>
          <w:iCs/>
        </w:rPr>
        <w:t xml:space="preserve">A </w:t>
      </w:r>
      <w:r w:rsidRPr="00270FDB">
        <w:rPr>
          <w:rFonts w:ascii="Arial" w:hAnsi="Arial" w:cs="Arial"/>
          <w:b/>
          <w:iCs/>
        </w:rPr>
        <w:t>Prefeitura Municipal de Santana do Maranhão</w:t>
      </w:r>
      <w:r w:rsidRPr="00270FDB">
        <w:rPr>
          <w:rFonts w:ascii="Arial" w:hAnsi="Arial" w:cs="Arial"/>
          <w:iCs/>
        </w:rPr>
        <w:t xml:space="preserve">, </w:t>
      </w:r>
      <w:r w:rsidRPr="00270FDB">
        <w:rPr>
          <w:rFonts w:ascii="Arial" w:hAnsi="Arial" w:cs="Arial"/>
        </w:rPr>
        <w:t>ente de Direito Público,</w:t>
      </w:r>
      <w:r w:rsidRPr="00270FDB">
        <w:rPr>
          <w:rFonts w:ascii="Arial" w:hAnsi="Arial" w:cs="Arial"/>
          <w:iCs/>
        </w:rPr>
        <w:t xml:space="preserve"> situada à </w:t>
      </w:r>
      <w:r w:rsidRPr="00270FDB">
        <w:rPr>
          <w:rFonts w:ascii="Arial" w:hAnsi="Arial" w:cs="Arial"/>
          <w:color w:val="000000" w:themeColor="text1"/>
        </w:rPr>
        <w:t>Avenida Governadora Roseana Sarney, nº 1.000, Centro,</w:t>
      </w:r>
      <w:r w:rsidRPr="00270FDB">
        <w:rPr>
          <w:rFonts w:ascii="Arial" w:hAnsi="Arial" w:cs="Arial"/>
          <w:iCs/>
        </w:rPr>
        <w:t xml:space="preserve"> </w:t>
      </w:r>
      <w:r w:rsidRPr="00270FDB">
        <w:rPr>
          <w:rFonts w:ascii="Arial" w:hAnsi="Arial" w:cs="Arial"/>
        </w:rPr>
        <w:t>Santana do Maranhão, inscrita no</w:t>
      </w:r>
      <w:r w:rsidRPr="00270FDB">
        <w:rPr>
          <w:rFonts w:ascii="Arial" w:hAnsi="Arial" w:cs="Arial"/>
          <w:iCs/>
        </w:rPr>
        <w:t xml:space="preserve"> CNPJ sob o n.º 01.612.830/0001-32, doravante denominada </w:t>
      </w:r>
      <w:r w:rsidRPr="00270FDB">
        <w:rPr>
          <w:rFonts w:ascii="Arial" w:hAnsi="Arial" w:cs="Arial"/>
          <w:b/>
          <w:iCs/>
        </w:rPr>
        <w:t>CONTRATANTE</w:t>
      </w:r>
      <w:r w:rsidRPr="00270FDB">
        <w:rPr>
          <w:rFonts w:ascii="Arial" w:hAnsi="Arial" w:cs="Arial"/>
          <w:iCs/>
        </w:rPr>
        <w:t xml:space="preserve">, neste ato, representado pelo Sr. _____________________, brasileiro, residente neste Município, RG nº ___________ e CPF n.º ___________, e de outro, a empresa ____________________________, doravante denominada </w:t>
      </w:r>
      <w:r w:rsidRPr="00270FDB">
        <w:rPr>
          <w:rFonts w:ascii="Arial" w:hAnsi="Arial" w:cs="Arial"/>
          <w:b/>
          <w:iCs/>
        </w:rPr>
        <w:t>CONTRATADA</w:t>
      </w:r>
      <w:r w:rsidRPr="00270FDB">
        <w:rPr>
          <w:rFonts w:ascii="Arial" w:hAnsi="Arial" w:cs="Arial"/>
          <w:iCs/>
        </w:rPr>
        <w:t xml:space="preserve">, situada na _________________, CNPJ n.º _____________, Inscrição Estadual nº _____________, neste ato representado por ________________, RG. nº __________, CPF n.º ___________, firmam o presente </w:t>
      </w:r>
      <w:r w:rsidRPr="00270FDB">
        <w:rPr>
          <w:rFonts w:ascii="Arial" w:hAnsi="Arial" w:cs="Arial"/>
          <w:b/>
          <w:iCs/>
        </w:rPr>
        <w:t>CONTRATO</w:t>
      </w:r>
      <w:r w:rsidRPr="00270FDB">
        <w:rPr>
          <w:rFonts w:ascii="Arial" w:hAnsi="Arial" w:cs="Arial"/>
          <w:iCs/>
        </w:rPr>
        <w:t xml:space="preserve"> de </w:t>
      </w:r>
      <w:r w:rsidR="008D4C73" w:rsidRPr="00270FDB">
        <w:rPr>
          <w:rFonts w:ascii="Arial" w:hAnsi="Arial" w:cs="Arial"/>
          <w:iCs/>
        </w:rPr>
        <w:t>fornecimento</w:t>
      </w:r>
      <w:r w:rsidRPr="00270FDB">
        <w:rPr>
          <w:rFonts w:ascii="Arial" w:hAnsi="Arial" w:cs="Arial"/>
          <w:iCs/>
        </w:rPr>
        <w:t xml:space="preserve">, conforme consta do Processo Administrativo n.º </w:t>
      </w:r>
      <w:r w:rsidR="00A154A1" w:rsidRPr="00270FDB">
        <w:rPr>
          <w:rFonts w:ascii="Arial" w:hAnsi="Arial" w:cs="Arial"/>
          <w:b/>
          <w:bCs/>
        </w:rPr>
        <w:t xml:space="preserve">Processo Administrativo nº </w:t>
      </w:r>
      <w:r w:rsidR="00436897" w:rsidRPr="00436897">
        <w:rPr>
          <w:rFonts w:ascii="Arial" w:hAnsi="Arial" w:cs="Arial"/>
          <w:b/>
          <w:bCs/>
          <w:color w:val="000000"/>
        </w:rPr>
        <w:t>3103221058/2022</w:t>
      </w:r>
      <w:r w:rsidR="00A154A1" w:rsidRPr="00270FDB">
        <w:rPr>
          <w:rFonts w:ascii="Arial" w:hAnsi="Arial" w:cs="Arial"/>
          <w:b/>
          <w:bCs/>
          <w:color w:val="000000"/>
        </w:rPr>
        <w:t>-PMSM</w:t>
      </w:r>
      <w:r w:rsidRPr="00270FDB">
        <w:rPr>
          <w:rFonts w:ascii="Arial" w:hAnsi="Arial" w:cs="Arial"/>
          <w:iCs/>
        </w:rPr>
        <w:t xml:space="preserve">, referente ao </w:t>
      </w:r>
      <w:r w:rsidR="00A554C3" w:rsidRPr="00270FDB">
        <w:rPr>
          <w:rFonts w:ascii="Arial" w:hAnsi="Arial" w:cs="Arial"/>
          <w:iCs/>
        </w:rPr>
        <w:t xml:space="preserve">PREGÃO ELETRÔNICO Nº </w:t>
      </w:r>
      <w:r w:rsidR="00436897">
        <w:rPr>
          <w:rFonts w:ascii="Arial" w:hAnsi="Arial" w:cs="Arial"/>
          <w:iCs/>
        </w:rPr>
        <w:t>09</w:t>
      </w:r>
      <w:r w:rsidR="00C50609" w:rsidRPr="00270FDB">
        <w:rPr>
          <w:rFonts w:ascii="Arial" w:hAnsi="Arial" w:cs="Arial"/>
          <w:iCs/>
        </w:rPr>
        <w:t>/2</w:t>
      </w:r>
      <w:r w:rsidR="00A154A1" w:rsidRPr="00270FDB">
        <w:rPr>
          <w:rFonts w:ascii="Arial" w:hAnsi="Arial" w:cs="Arial"/>
          <w:iCs/>
        </w:rPr>
        <w:t>022</w:t>
      </w:r>
      <w:r w:rsidRPr="00270FDB">
        <w:rPr>
          <w:rFonts w:ascii="Arial" w:hAnsi="Arial" w:cs="Arial"/>
          <w:iCs/>
          <w:color w:val="000000"/>
        </w:rPr>
        <w:t xml:space="preserve"> -</w:t>
      </w:r>
      <w:r w:rsidRPr="00270FDB">
        <w:rPr>
          <w:rFonts w:ascii="Arial" w:hAnsi="Arial" w:cs="Arial"/>
        </w:rPr>
        <w:t xml:space="preserve"> PMSM</w:t>
      </w:r>
      <w:r w:rsidRPr="00270FDB">
        <w:rPr>
          <w:rFonts w:ascii="Arial" w:hAnsi="Arial" w:cs="Arial"/>
          <w:iCs/>
        </w:rPr>
        <w:t>, submetendo-se as partes às disposições constantes da Lei n.º 8.666/93, e suas alterações posteriores  e as cláusulas e condições seguintes:</w:t>
      </w:r>
    </w:p>
    <w:p w14:paraId="0F66D0E5" w14:textId="77777777" w:rsidR="00EC2F1D" w:rsidRPr="00270FDB" w:rsidRDefault="00EC2F1D" w:rsidP="00EC2F1D">
      <w:pPr>
        <w:pStyle w:val="Ttulo1"/>
        <w:spacing w:after="120"/>
        <w:ind w:left="0"/>
        <w:rPr>
          <w:rFonts w:ascii="Arial" w:hAnsi="Arial" w:cs="Arial"/>
          <w:iCs/>
          <w:sz w:val="22"/>
          <w:szCs w:val="22"/>
          <w:lang w:val="pt-BR"/>
        </w:rPr>
      </w:pPr>
      <w:r w:rsidRPr="00270FDB">
        <w:rPr>
          <w:rFonts w:ascii="Arial" w:hAnsi="Arial" w:cs="Arial"/>
          <w:iCs/>
          <w:sz w:val="22"/>
          <w:szCs w:val="22"/>
        </w:rPr>
        <w:t>CLÁUSULA PRIMEIRA – DO</w:t>
      </w:r>
      <w:r w:rsidRPr="00270FDB">
        <w:rPr>
          <w:rFonts w:ascii="Arial" w:hAnsi="Arial" w:cs="Arial"/>
          <w:iCs/>
          <w:sz w:val="22"/>
          <w:szCs w:val="22"/>
          <w:lang w:val="pt-BR"/>
        </w:rPr>
        <w:t xml:space="preserve"> </w:t>
      </w:r>
      <w:r w:rsidRPr="00270FDB">
        <w:rPr>
          <w:rFonts w:ascii="Arial" w:hAnsi="Arial" w:cs="Arial"/>
          <w:iCs/>
          <w:sz w:val="22"/>
          <w:szCs w:val="22"/>
        </w:rPr>
        <w:t>OBJETO</w:t>
      </w:r>
    </w:p>
    <w:p w14:paraId="76689D22" w14:textId="4DFFD73C" w:rsidR="00EC2F1D" w:rsidRPr="00270FDB" w:rsidRDefault="00EC2F1D" w:rsidP="00C02FB9">
      <w:pPr>
        <w:pStyle w:val="PargrafodaLista"/>
        <w:numPr>
          <w:ilvl w:val="1"/>
          <w:numId w:val="18"/>
        </w:numPr>
        <w:tabs>
          <w:tab w:val="left" w:pos="567"/>
        </w:tabs>
        <w:spacing w:after="120"/>
        <w:ind w:left="0" w:firstLine="0"/>
        <w:jc w:val="both"/>
        <w:rPr>
          <w:rFonts w:ascii="Arial" w:hAnsi="Arial" w:cs="Arial"/>
          <w:iCs/>
        </w:rPr>
      </w:pPr>
      <w:r w:rsidRPr="00270FDB">
        <w:rPr>
          <w:rFonts w:ascii="Arial" w:hAnsi="Arial" w:cs="Arial"/>
          <w:iCs/>
        </w:rPr>
        <w:t xml:space="preserve">O presente instrumento tem por objeto </w:t>
      </w:r>
      <w:r w:rsidR="003E097F" w:rsidRPr="00270FDB">
        <w:rPr>
          <w:rFonts w:ascii="Arial" w:hAnsi="Arial" w:cs="Arial"/>
          <w:iCs/>
        </w:rPr>
        <w:t xml:space="preserve">a contratação </w:t>
      </w:r>
      <w:r w:rsidR="003E097F" w:rsidRPr="00270FDB">
        <w:rPr>
          <w:rFonts w:ascii="Arial" w:hAnsi="Arial" w:cs="Arial"/>
          <w:color w:val="000000"/>
        </w:rPr>
        <w:t>de empresa</w:t>
      </w:r>
      <w:r w:rsidR="00C004A7" w:rsidRPr="00270FDB">
        <w:rPr>
          <w:rFonts w:ascii="Arial" w:hAnsi="Arial" w:cs="Arial"/>
          <w:color w:val="000000"/>
        </w:rPr>
        <w:t xml:space="preserve"> especializada </w:t>
      </w:r>
      <w:r w:rsidR="00436897" w:rsidRPr="00436897">
        <w:rPr>
          <w:rFonts w:ascii="Arial" w:hAnsi="Arial" w:cs="Arial"/>
          <w:b/>
          <w:color w:val="000000" w:themeColor="text1"/>
        </w:rPr>
        <w:t>Registro de Preços para eventual contratação de empresa para prestação de serviços</w:t>
      </w:r>
      <w:r w:rsidR="00436897" w:rsidRPr="00436897">
        <w:rPr>
          <w:rFonts w:ascii="Arial" w:hAnsi="Arial" w:cs="Arial"/>
          <w:color w:val="000000" w:themeColor="text1"/>
        </w:rPr>
        <w:t xml:space="preserve"> </w:t>
      </w:r>
      <w:r w:rsidR="00436897" w:rsidRPr="00436897">
        <w:rPr>
          <w:rStyle w:val="Forte"/>
          <w:rFonts w:ascii="Arial" w:hAnsi="Arial" w:cs="Arial"/>
          <w:color w:val="000000" w:themeColor="text1"/>
        </w:rPr>
        <w:t>de Assessoria, Consultoria, Planejamento, Sistemas de Informações,  Auditoria e Gestão em Saúde, destinada a atender as necessidades da Secretaria Municipal de Saúde de Santana do Maranhão/MA</w:t>
      </w:r>
      <w:r w:rsidRPr="00270FDB">
        <w:rPr>
          <w:rFonts w:ascii="Arial" w:hAnsi="Arial" w:cs="Arial"/>
          <w:iCs/>
        </w:rPr>
        <w:t xml:space="preserve">, em conformidade com os itens registrados na </w:t>
      </w:r>
      <w:r w:rsidRPr="00270FDB">
        <w:rPr>
          <w:rFonts w:ascii="Arial" w:hAnsi="Arial" w:cs="Arial"/>
          <w:b/>
          <w:iCs/>
        </w:rPr>
        <w:t xml:space="preserve">Ata de </w:t>
      </w:r>
      <w:r w:rsidR="007E3641" w:rsidRPr="00270FDB">
        <w:rPr>
          <w:rFonts w:ascii="Arial" w:hAnsi="Arial" w:cs="Arial"/>
          <w:b/>
          <w:iCs/>
        </w:rPr>
        <w:t>Registro de Preços nº _____/2022</w:t>
      </w:r>
      <w:r w:rsidRPr="00270FDB">
        <w:rPr>
          <w:rFonts w:ascii="Arial" w:hAnsi="Arial" w:cs="Arial"/>
          <w:b/>
          <w:iCs/>
          <w:color w:val="000000"/>
        </w:rPr>
        <w:t>-</w:t>
      </w:r>
      <w:r w:rsidRPr="00270FDB">
        <w:rPr>
          <w:rFonts w:ascii="Arial" w:hAnsi="Arial" w:cs="Arial"/>
          <w:b/>
        </w:rPr>
        <w:t>PMSM</w:t>
      </w:r>
      <w:r w:rsidRPr="00270FDB">
        <w:rPr>
          <w:rFonts w:ascii="Arial" w:hAnsi="Arial" w:cs="Arial"/>
        </w:rPr>
        <w:t>, e da proposta apresentada pela</w:t>
      </w:r>
      <w:r w:rsidRPr="00270FDB">
        <w:rPr>
          <w:rFonts w:ascii="Arial" w:hAnsi="Arial" w:cs="Arial"/>
          <w:iCs/>
        </w:rPr>
        <w:t xml:space="preserve"> </w:t>
      </w:r>
      <w:r w:rsidRPr="00270FDB">
        <w:rPr>
          <w:rFonts w:ascii="Arial" w:hAnsi="Arial" w:cs="Arial"/>
          <w:b/>
          <w:bCs/>
          <w:iCs/>
        </w:rPr>
        <w:t>CONTRATADA</w:t>
      </w:r>
      <w:r w:rsidRPr="00270FDB">
        <w:rPr>
          <w:rFonts w:ascii="Arial" w:hAnsi="Arial" w:cs="Arial"/>
          <w:iCs/>
        </w:rPr>
        <w:t>.</w:t>
      </w:r>
    </w:p>
    <w:p w14:paraId="06007BBA" w14:textId="77777777" w:rsidR="003E097F" w:rsidRPr="00270FDB" w:rsidRDefault="003E097F" w:rsidP="003E097F">
      <w:pPr>
        <w:pStyle w:val="PargrafodaLista"/>
        <w:tabs>
          <w:tab w:val="left" w:pos="567"/>
        </w:tabs>
        <w:spacing w:after="120"/>
        <w:ind w:left="0"/>
        <w:jc w:val="both"/>
        <w:rPr>
          <w:rFonts w:ascii="Arial" w:hAnsi="Arial" w:cs="Arial"/>
          <w:iCs/>
        </w:rPr>
      </w:pPr>
    </w:p>
    <w:p w14:paraId="2661072E" w14:textId="77777777" w:rsidR="00EC2F1D" w:rsidRPr="00270FDB" w:rsidRDefault="00EC2F1D" w:rsidP="00795BF3">
      <w:pPr>
        <w:pBdr>
          <w:top w:val="single" w:sz="4" w:space="1" w:color="auto"/>
          <w:left w:val="single" w:sz="4" w:space="0" w:color="auto"/>
          <w:bottom w:val="single" w:sz="4" w:space="1" w:color="auto"/>
          <w:right w:val="single" w:sz="4" w:space="0" w:color="auto"/>
        </w:pBdr>
        <w:jc w:val="center"/>
        <w:rPr>
          <w:rFonts w:ascii="Arial" w:hAnsi="Arial" w:cs="Arial"/>
          <w:b/>
          <w:bCs/>
          <w:iCs/>
        </w:rPr>
      </w:pPr>
      <w:r w:rsidRPr="00270FDB">
        <w:rPr>
          <w:rFonts w:ascii="Arial" w:hAnsi="Arial" w:cs="Arial"/>
          <w:b/>
          <w:bCs/>
          <w:iCs/>
        </w:rPr>
        <w:t>TRANSCREVER DA PROPOSTA ADJUDICADA</w:t>
      </w:r>
    </w:p>
    <w:p w14:paraId="735D43DA" w14:textId="77777777" w:rsidR="00EC2F1D" w:rsidRPr="00270FDB" w:rsidRDefault="00EC2F1D" w:rsidP="00813645">
      <w:pPr>
        <w:spacing w:after="120"/>
        <w:jc w:val="both"/>
        <w:rPr>
          <w:rFonts w:ascii="Arial" w:hAnsi="Arial" w:cs="Arial"/>
          <w:b/>
          <w:iCs/>
        </w:rPr>
      </w:pPr>
    </w:p>
    <w:p w14:paraId="51E36566" w14:textId="40B1AA86" w:rsidR="008D4C73" w:rsidRPr="00270FDB" w:rsidRDefault="008D4C73" w:rsidP="00813645">
      <w:pPr>
        <w:spacing w:after="120"/>
        <w:jc w:val="both"/>
        <w:rPr>
          <w:rFonts w:ascii="Arial" w:hAnsi="Arial" w:cs="Arial"/>
          <w:b/>
          <w:iCs/>
        </w:rPr>
      </w:pPr>
      <w:r w:rsidRPr="00270FDB">
        <w:rPr>
          <w:rFonts w:ascii="Arial" w:hAnsi="Arial" w:cs="Arial"/>
          <w:b/>
          <w:iCs/>
        </w:rPr>
        <w:t>CLÁUSULA SE</w:t>
      </w:r>
      <w:r w:rsidR="00A0062A" w:rsidRPr="00270FDB">
        <w:rPr>
          <w:rFonts w:ascii="Arial" w:hAnsi="Arial" w:cs="Arial"/>
          <w:b/>
          <w:iCs/>
        </w:rPr>
        <w:t>GUNDA - DA FORMA DE EXECUÇÃO DO SERVIÇOS</w:t>
      </w:r>
    </w:p>
    <w:p w14:paraId="1BB5DA31" w14:textId="10443764" w:rsidR="008D4C73" w:rsidRPr="00270FDB" w:rsidRDefault="008D4C73" w:rsidP="00813645">
      <w:pPr>
        <w:autoSpaceDE w:val="0"/>
        <w:autoSpaceDN w:val="0"/>
        <w:adjustRightInd w:val="0"/>
        <w:spacing w:after="120"/>
        <w:ind w:firstLine="1080"/>
        <w:jc w:val="both"/>
        <w:rPr>
          <w:rFonts w:ascii="Arial" w:hAnsi="Arial" w:cs="Arial"/>
          <w:b/>
          <w:bCs/>
          <w:color w:val="000000"/>
        </w:rPr>
      </w:pPr>
      <w:r w:rsidRPr="00270FDB">
        <w:rPr>
          <w:rFonts w:ascii="Arial" w:hAnsi="Arial" w:cs="Arial"/>
        </w:rPr>
        <w:t xml:space="preserve">A </w:t>
      </w:r>
      <w:r w:rsidRPr="00270FDB">
        <w:rPr>
          <w:rFonts w:ascii="Arial" w:hAnsi="Arial" w:cs="Arial"/>
          <w:b/>
        </w:rPr>
        <w:t xml:space="preserve">CONTRATADA </w:t>
      </w:r>
      <w:r w:rsidRPr="00270FDB">
        <w:rPr>
          <w:rFonts w:ascii="Arial" w:hAnsi="Arial" w:cs="Arial"/>
        </w:rPr>
        <w:t xml:space="preserve">obriga-se a fornecer os </w:t>
      </w:r>
      <w:r w:rsidR="00813645" w:rsidRPr="00270FDB">
        <w:rPr>
          <w:rFonts w:ascii="Arial" w:hAnsi="Arial" w:cs="Arial"/>
        </w:rPr>
        <w:t>produtos</w:t>
      </w:r>
      <w:r w:rsidR="003E097F" w:rsidRPr="00270FDB">
        <w:rPr>
          <w:rFonts w:ascii="Arial" w:hAnsi="Arial" w:cs="Arial"/>
        </w:rPr>
        <w:t>/prestar serviço</w:t>
      </w:r>
      <w:r w:rsidRPr="00270FDB">
        <w:rPr>
          <w:rFonts w:ascii="Arial" w:hAnsi="Arial" w:cs="Arial"/>
        </w:rPr>
        <w:t xml:space="preserve"> de acordo com a necessidade da </w:t>
      </w:r>
      <w:r w:rsidRPr="00270FDB">
        <w:rPr>
          <w:rFonts w:ascii="Arial" w:hAnsi="Arial" w:cs="Arial"/>
          <w:b/>
        </w:rPr>
        <w:t>CONTRATANTE</w:t>
      </w:r>
      <w:r w:rsidRPr="00270FDB">
        <w:rPr>
          <w:rFonts w:ascii="Arial" w:hAnsi="Arial" w:cs="Arial"/>
        </w:rPr>
        <w:t xml:space="preserve"> em até 05 (cinco) dias, após o recebimento da Ordem de Fornecimento</w:t>
      </w:r>
      <w:r w:rsidR="003E097F" w:rsidRPr="00270FDB">
        <w:rPr>
          <w:rFonts w:ascii="Arial" w:hAnsi="Arial" w:cs="Arial"/>
        </w:rPr>
        <w:t>/Serviço</w:t>
      </w:r>
      <w:r w:rsidRPr="00270FDB">
        <w:rPr>
          <w:rFonts w:ascii="Arial" w:hAnsi="Arial" w:cs="Arial"/>
        </w:rPr>
        <w:t xml:space="preserve">, emitido pela </w:t>
      </w:r>
      <w:r w:rsidRPr="00270FDB">
        <w:rPr>
          <w:rFonts w:ascii="Arial" w:hAnsi="Arial" w:cs="Arial"/>
          <w:b/>
        </w:rPr>
        <w:t>CONTRATANTE</w:t>
      </w:r>
      <w:r w:rsidRPr="00270FDB">
        <w:rPr>
          <w:rFonts w:ascii="Arial" w:hAnsi="Arial" w:cs="Arial"/>
        </w:rPr>
        <w:t>,</w:t>
      </w:r>
      <w:r w:rsidRPr="00270FDB">
        <w:rPr>
          <w:rFonts w:ascii="Arial" w:hAnsi="Arial" w:cs="Arial"/>
          <w:bCs/>
        </w:rPr>
        <w:t xml:space="preserve"> acompanhado das respectivas Notas Fiscais: </w:t>
      </w:r>
    </w:p>
    <w:p w14:paraId="2A803F00" w14:textId="77777777" w:rsidR="008D4C73" w:rsidRPr="00270FDB" w:rsidRDefault="008D4C73" w:rsidP="00813645">
      <w:pPr>
        <w:autoSpaceDE w:val="0"/>
        <w:autoSpaceDN w:val="0"/>
        <w:adjustRightInd w:val="0"/>
        <w:spacing w:after="120"/>
        <w:jc w:val="both"/>
        <w:rPr>
          <w:rFonts w:ascii="Arial" w:hAnsi="Arial" w:cs="Arial"/>
          <w:b/>
          <w:bCs/>
          <w:color w:val="000000"/>
        </w:rPr>
      </w:pPr>
      <w:r w:rsidRPr="00270FDB">
        <w:rPr>
          <w:rFonts w:ascii="Arial" w:hAnsi="Arial" w:cs="Arial"/>
          <w:b/>
          <w:bCs/>
          <w:color w:val="000000"/>
        </w:rPr>
        <w:t xml:space="preserve">PARÁGRAFO PRIMEIRO </w:t>
      </w:r>
    </w:p>
    <w:p w14:paraId="14FDBB7E" w14:textId="376A94C4" w:rsidR="008D4C73" w:rsidRPr="00270FDB" w:rsidRDefault="008D4C73" w:rsidP="00813645">
      <w:pPr>
        <w:autoSpaceDE w:val="0"/>
        <w:autoSpaceDN w:val="0"/>
        <w:adjustRightInd w:val="0"/>
        <w:spacing w:after="120"/>
        <w:ind w:firstLine="993"/>
        <w:jc w:val="both"/>
        <w:rPr>
          <w:rFonts w:ascii="Arial" w:hAnsi="Arial" w:cs="Arial"/>
          <w:b/>
          <w:bCs/>
          <w:color w:val="000000"/>
        </w:rPr>
      </w:pPr>
      <w:r w:rsidRPr="00270FDB">
        <w:rPr>
          <w:rFonts w:ascii="Arial" w:hAnsi="Arial" w:cs="Arial"/>
          <w:bCs/>
        </w:rPr>
        <w:t xml:space="preserve">A empresa fica obrigada a entregar os </w:t>
      </w:r>
      <w:r w:rsidR="00813645" w:rsidRPr="00270FDB">
        <w:rPr>
          <w:rFonts w:ascii="Arial" w:hAnsi="Arial" w:cs="Arial"/>
          <w:bCs/>
        </w:rPr>
        <w:t>produtos</w:t>
      </w:r>
      <w:r w:rsidR="003E097F" w:rsidRPr="00270FDB">
        <w:rPr>
          <w:rFonts w:ascii="Arial" w:hAnsi="Arial" w:cs="Arial"/>
          <w:bCs/>
        </w:rPr>
        <w:t>/executar os serviços</w:t>
      </w:r>
      <w:r w:rsidRPr="00270FDB">
        <w:rPr>
          <w:rFonts w:ascii="Arial" w:hAnsi="Arial" w:cs="Arial"/>
          <w:bCs/>
        </w:rPr>
        <w:t>, n</w:t>
      </w:r>
      <w:r w:rsidR="00BC4CC9" w:rsidRPr="00270FDB">
        <w:rPr>
          <w:rFonts w:ascii="Arial" w:hAnsi="Arial" w:cs="Arial"/>
          <w:bCs/>
        </w:rPr>
        <w:t>o almoxarifado d</w:t>
      </w:r>
      <w:r w:rsidR="003E097F" w:rsidRPr="00270FDB">
        <w:rPr>
          <w:rFonts w:ascii="Arial" w:hAnsi="Arial" w:cs="Arial"/>
          <w:bCs/>
        </w:rPr>
        <w:t>a Secretaria Municipal de XXX</w:t>
      </w:r>
      <w:r w:rsidRPr="00270FDB">
        <w:rPr>
          <w:rFonts w:ascii="Arial" w:hAnsi="Arial" w:cs="Arial"/>
        </w:rPr>
        <w:t xml:space="preserve"> </w:t>
      </w:r>
      <w:r w:rsidRPr="00270FDB">
        <w:rPr>
          <w:rFonts w:ascii="Arial" w:hAnsi="Arial" w:cs="Arial"/>
          <w:bCs/>
        </w:rPr>
        <w:t>de segunda a sexta-feira acompanhado das respectivas notas fiscais.</w:t>
      </w:r>
    </w:p>
    <w:p w14:paraId="7BEE1AA6" w14:textId="77777777" w:rsidR="008D4C73" w:rsidRPr="00270FDB" w:rsidRDefault="008D4C73" w:rsidP="00813645">
      <w:pPr>
        <w:autoSpaceDE w:val="0"/>
        <w:autoSpaceDN w:val="0"/>
        <w:adjustRightInd w:val="0"/>
        <w:spacing w:after="120"/>
        <w:jc w:val="both"/>
        <w:rPr>
          <w:rFonts w:ascii="Arial" w:hAnsi="Arial" w:cs="Arial"/>
          <w:b/>
          <w:bCs/>
          <w:color w:val="000000"/>
        </w:rPr>
      </w:pPr>
      <w:r w:rsidRPr="00270FDB">
        <w:rPr>
          <w:rFonts w:ascii="Arial" w:hAnsi="Arial" w:cs="Arial"/>
          <w:b/>
          <w:bCs/>
          <w:color w:val="000000"/>
        </w:rPr>
        <w:t xml:space="preserve">PARÁGRAFO SEGUNDO </w:t>
      </w:r>
    </w:p>
    <w:p w14:paraId="78814025" w14:textId="22A5BB66" w:rsidR="008D4C73" w:rsidRPr="00270FDB" w:rsidRDefault="008D4C73" w:rsidP="00813645">
      <w:pPr>
        <w:autoSpaceDE w:val="0"/>
        <w:autoSpaceDN w:val="0"/>
        <w:adjustRightInd w:val="0"/>
        <w:spacing w:after="120"/>
        <w:ind w:firstLine="1134"/>
        <w:jc w:val="both"/>
        <w:rPr>
          <w:rFonts w:ascii="Arial" w:hAnsi="Arial" w:cs="Arial"/>
        </w:rPr>
      </w:pPr>
      <w:r w:rsidRPr="00270FDB">
        <w:rPr>
          <w:rFonts w:ascii="Arial" w:hAnsi="Arial" w:cs="Arial"/>
        </w:rPr>
        <w:t xml:space="preserve">Poderão ser rejeitados os </w:t>
      </w:r>
      <w:r w:rsidR="00813645" w:rsidRPr="00270FDB">
        <w:rPr>
          <w:rFonts w:ascii="Arial" w:hAnsi="Arial" w:cs="Arial"/>
        </w:rPr>
        <w:t>produtos</w:t>
      </w:r>
      <w:r w:rsidR="00A0062A" w:rsidRPr="00270FDB">
        <w:rPr>
          <w:rFonts w:ascii="Arial" w:hAnsi="Arial" w:cs="Arial"/>
        </w:rPr>
        <w:t xml:space="preserve">/serviços </w:t>
      </w:r>
      <w:r w:rsidRPr="00270FDB">
        <w:rPr>
          <w:rFonts w:ascii="Arial" w:hAnsi="Arial" w:cs="Arial"/>
        </w:rPr>
        <w:t>em desacordo com as determinações do presente Edital e seus anexos.</w:t>
      </w:r>
    </w:p>
    <w:p w14:paraId="1186D6BC" w14:textId="77777777" w:rsidR="008D4C73" w:rsidRPr="00270FDB" w:rsidRDefault="008D4C73" w:rsidP="008D4C73">
      <w:pPr>
        <w:autoSpaceDE w:val="0"/>
        <w:autoSpaceDN w:val="0"/>
        <w:adjustRightInd w:val="0"/>
        <w:spacing w:after="120"/>
        <w:jc w:val="both"/>
        <w:rPr>
          <w:rFonts w:ascii="Arial" w:hAnsi="Arial" w:cs="Arial"/>
          <w:b/>
          <w:bCs/>
          <w:color w:val="000000"/>
        </w:rPr>
      </w:pPr>
      <w:r w:rsidRPr="00270FDB">
        <w:rPr>
          <w:rFonts w:ascii="Arial" w:hAnsi="Arial" w:cs="Arial"/>
          <w:b/>
          <w:bCs/>
          <w:color w:val="000000"/>
        </w:rPr>
        <w:t xml:space="preserve">PARÁGRAFO TERCEIRO </w:t>
      </w:r>
    </w:p>
    <w:p w14:paraId="7CE8B78B" w14:textId="57F92CC4" w:rsidR="008D4C73" w:rsidRPr="00270FDB" w:rsidRDefault="008D4C73" w:rsidP="00813645">
      <w:pPr>
        <w:autoSpaceDE w:val="0"/>
        <w:autoSpaceDN w:val="0"/>
        <w:adjustRightInd w:val="0"/>
        <w:spacing w:after="120"/>
        <w:jc w:val="both"/>
        <w:rPr>
          <w:rFonts w:ascii="Arial" w:hAnsi="Arial" w:cs="Arial"/>
          <w:b/>
          <w:bCs/>
          <w:color w:val="000000"/>
        </w:rPr>
      </w:pPr>
      <w:r w:rsidRPr="00270FDB">
        <w:rPr>
          <w:rFonts w:ascii="Arial" w:hAnsi="Arial" w:cs="Arial"/>
        </w:rPr>
        <w:t xml:space="preserve">A Contratada obriga-se a entregar os </w:t>
      </w:r>
      <w:r w:rsidR="00813645" w:rsidRPr="00270FDB">
        <w:rPr>
          <w:rFonts w:ascii="Arial" w:hAnsi="Arial" w:cs="Arial"/>
        </w:rPr>
        <w:t>produtos</w:t>
      </w:r>
      <w:r w:rsidR="003E097F" w:rsidRPr="00270FDB">
        <w:rPr>
          <w:rFonts w:ascii="Arial" w:hAnsi="Arial" w:cs="Arial"/>
        </w:rPr>
        <w:t xml:space="preserve">/prestar os serviços </w:t>
      </w:r>
      <w:r w:rsidRPr="00270FDB">
        <w:rPr>
          <w:rFonts w:ascii="Arial" w:hAnsi="Arial" w:cs="Arial"/>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270FDB" w:rsidRDefault="008D4C73" w:rsidP="008D4C73">
      <w:pPr>
        <w:tabs>
          <w:tab w:val="left" w:pos="426"/>
        </w:tabs>
        <w:spacing w:after="120"/>
        <w:jc w:val="both"/>
        <w:rPr>
          <w:rFonts w:ascii="Arial" w:hAnsi="Arial" w:cs="Arial"/>
          <w:color w:val="000000"/>
        </w:rPr>
      </w:pPr>
      <w:r w:rsidRPr="00270FDB">
        <w:rPr>
          <w:rFonts w:ascii="Arial" w:hAnsi="Arial" w:cs="Arial"/>
          <w:b/>
          <w:iCs/>
        </w:rPr>
        <w:t xml:space="preserve">CLÁUSULA TERCEIRA DOS </w:t>
      </w:r>
      <w:r w:rsidRPr="00270FDB">
        <w:rPr>
          <w:rFonts w:ascii="Arial" w:hAnsi="Arial" w:cs="Arial"/>
          <w:b/>
          <w:bCs/>
        </w:rPr>
        <w:t>CRITÉRIOS DE ACEITABILIDADE</w:t>
      </w:r>
    </w:p>
    <w:p w14:paraId="684BE5DF" w14:textId="1D89EFAD" w:rsidR="008D4C73" w:rsidRPr="00270FDB" w:rsidRDefault="008D4C73" w:rsidP="00813645">
      <w:pPr>
        <w:tabs>
          <w:tab w:val="left" w:pos="426"/>
        </w:tabs>
        <w:spacing w:after="120"/>
        <w:jc w:val="both"/>
        <w:rPr>
          <w:rFonts w:ascii="Arial" w:hAnsi="Arial" w:cs="Arial"/>
          <w:color w:val="000000"/>
        </w:rPr>
      </w:pPr>
      <w:r w:rsidRPr="00270FDB">
        <w:rPr>
          <w:rFonts w:ascii="Arial" w:hAnsi="Arial" w:cs="Arial"/>
        </w:rPr>
        <w:t xml:space="preserve">A simples entrega dos </w:t>
      </w:r>
      <w:r w:rsidR="00813645" w:rsidRPr="00270FDB">
        <w:rPr>
          <w:rFonts w:ascii="Arial" w:hAnsi="Arial" w:cs="Arial"/>
        </w:rPr>
        <w:t>produtos</w:t>
      </w:r>
      <w:r w:rsidR="003E097F" w:rsidRPr="00270FDB">
        <w:rPr>
          <w:rFonts w:ascii="Arial" w:hAnsi="Arial" w:cs="Arial"/>
        </w:rPr>
        <w:t>/prestar os serviços</w:t>
      </w:r>
      <w:r w:rsidRPr="00270FDB">
        <w:rPr>
          <w:rFonts w:ascii="Arial" w:hAnsi="Arial" w:cs="Arial"/>
        </w:rPr>
        <w:t xml:space="preserve">, objeto deste contrato não implica na sua aceitação definitiva, o que ocorrerá após a vistoria e comprovação da conformidade, conforme abaixo descrito: </w:t>
      </w:r>
    </w:p>
    <w:p w14:paraId="42BE85F6" w14:textId="0FCBF978" w:rsidR="008D4C73" w:rsidRPr="00270FDB" w:rsidRDefault="00813645" w:rsidP="00813645">
      <w:pPr>
        <w:tabs>
          <w:tab w:val="left" w:pos="426"/>
        </w:tabs>
        <w:spacing w:after="120"/>
        <w:jc w:val="both"/>
        <w:rPr>
          <w:rFonts w:ascii="Arial" w:hAnsi="Arial" w:cs="Arial"/>
          <w:color w:val="000000"/>
        </w:rPr>
      </w:pPr>
      <w:r w:rsidRPr="00270FDB">
        <w:rPr>
          <w:rFonts w:ascii="Arial" w:hAnsi="Arial" w:cs="Arial"/>
          <w:b/>
          <w:bCs/>
        </w:rPr>
        <w:t xml:space="preserve">I - </w:t>
      </w:r>
      <w:r w:rsidR="008D4C73" w:rsidRPr="00270FDB">
        <w:rPr>
          <w:rFonts w:ascii="Arial" w:hAnsi="Arial" w:cs="Arial"/>
          <w:b/>
          <w:bCs/>
        </w:rPr>
        <w:t xml:space="preserve">Provisoriamente, </w:t>
      </w:r>
      <w:r w:rsidR="008D4C73" w:rsidRPr="00270FDB">
        <w:rPr>
          <w:rFonts w:ascii="Arial" w:hAnsi="Arial" w:cs="Arial"/>
        </w:rPr>
        <w:t>a partir da entrega</w:t>
      </w:r>
      <w:r w:rsidR="007562AF" w:rsidRPr="00270FDB">
        <w:rPr>
          <w:rFonts w:ascii="Arial" w:hAnsi="Arial" w:cs="Arial"/>
        </w:rPr>
        <w:t>/</w:t>
      </w:r>
      <w:r w:rsidR="00775C1A" w:rsidRPr="00270FDB">
        <w:rPr>
          <w:rFonts w:ascii="Arial" w:hAnsi="Arial" w:cs="Arial"/>
        </w:rPr>
        <w:t>prestação</w:t>
      </w:r>
      <w:r w:rsidR="008D4C73" w:rsidRPr="00270FDB">
        <w:rPr>
          <w:rFonts w:ascii="Arial" w:hAnsi="Arial" w:cs="Arial"/>
        </w:rPr>
        <w:t xml:space="preserve">, para efeito da verificação da conformidade com as especificações, constantes neste contrato. </w:t>
      </w:r>
    </w:p>
    <w:p w14:paraId="22260210" w14:textId="6C973B4F" w:rsidR="008D4C73" w:rsidRPr="00270FDB" w:rsidRDefault="00813645" w:rsidP="00813645">
      <w:pPr>
        <w:tabs>
          <w:tab w:val="left" w:pos="426"/>
        </w:tabs>
        <w:spacing w:after="120"/>
        <w:jc w:val="both"/>
        <w:rPr>
          <w:rFonts w:ascii="Arial" w:hAnsi="Arial" w:cs="Arial"/>
          <w:color w:val="000000"/>
        </w:rPr>
      </w:pPr>
      <w:r w:rsidRPr="00270FDB">
        <w:rPr>
          <w:rFonts w:ascii="Arial" w:hAnsi="Arial" w:cs="Arial"/>
          <w:b/>
          <w:bCs/>
        </w:rPr>
        <w:t xml:space="preserve">II - </w:t>
      </w:r>
      <w:r w:rsidR="008D4C73" w:rsidRPr="00270FDB">
        <w:rPr>
          <w:rFonts w:ascii="Arial" w:hAnsi="Arial" w:cs="Arial"/>
          <w:b/>
          <w:bCs/>
        </w:rPr>
        <w:t xml:space="preserve">Definitivamente, </w:t>
      </w:r>
      <w:r w:rsidR="008D4C73" w:rsidRPr="00270FDB">
        <w:rPr>
          <w:rFonts w:ascii="Arial" w:hAnsi="Arial" w:cs="Arial"/>
        </w:rPr>
        <w:t>após a verificação da conformidade com as especificações constantes, neste contrato, e sua consequente aceitação:</w:t>
      </w:r>
    </w:p>
    <w:p w14:paraId="6A4B3FDF" w14:textId="175C4039" w:rsidR="00813645" w:rsidRPr="00270FDB" w:rsidRDefault="008D4C73" w:rsidP="00C02FB9">
      <w:pPr>
        <w:pStyle w:val="Default"/>
        <w:numPr>
          <w:ilvl w:val="0"/>
          <w:numId w:val="20"/>
        </w:numPr>
        <w:tabs>
          <w:tab w:val="left" w:pos="284"/>
        </w:tabs>
        <w:suppressAutoHyphens w:val="0"/>
        <w:autoSpaceDE w:val="0"/>
        <w:autoSpaceDN w:val="0"/>
        <w:adjustRightInd w:val="0"/>
        <w:spacing w:after="120"/>
        <w:ind w:left="0" w:firstLine="0"/>
        <w:jc w:val="both"/>
        <w:textAlignment w:val="auto"/>
        <w:rPr>
          <w:sz w:val="22"/>
          <w:szCs w:val="22"/>
        </w:rPr>
      </w:pPr>
      <w:r w:rsidRPr="00270FDB">
        <w:rPr>
          <w:sz w:val="22"/>
          <w:szCs w:val="22"/>
        </w:rPr>
        <w:t xml:space="preserve">Em caso de conformidade, o servidor designado atestará a efetivação da entrega dos </w:t>
      </w:r>
      <w:r w:rsidR="0017314B" w:rsidRPr="00270FDB">
        <w:rPr>
          <w:sz w:val="22"/>
          <w:szCs w:val="22"/>
        </w:rPr>
        <w:t>produtos</w:t>
      </w:r>
      <w:r w:rsidR="007562AF" w:rsidRPr="00270FDB">
        <w:rPr>
          <w:sz w:val="22"/>
          <w:szCs w:val="22"/>
        </w:rPr>
        <w:t>/prestar os serviços</w:t>
      </w:r>
      <w:r w:rsidRPr="00270FDB">
        <w:rPr>
          <w:sz w:val="22"/>
          <w:szCs w:val="22"/>
        </w:rPr>
        <w:t xml:space="preserve"> no verso da Nota Fiscal e a encaminhará ao Setor Financeiro da </w:t>
      </w:r>
      <w:r w:rsidRPr="00270FDB">
        <w:rPr>
          <w:b/>
          <w:sz w:val="22"/>
          <w:szCs w:val="22"/>
        </w:rPr>
        <w:t>CONTRATANTE</w:t>
      </w:r>
      <w:r w:rsidRPr="00270FDB">
        <w:rPr>
          <w:sz w:val="22"/>
          <w:szCs w:val="22"/>
        </w:rPr>
        <w:t>, para fins de pagamento</w:t>
      </w:r>
      <w:r w:rsidR="00813645" w:rsidRPr="00270FDB">
        <w:rPr>
          <w:sz w:val="22"/>
          <w:szCs w:val="22"/>
        </w:rPr>
        <w:t>;</w:t>
      </w:r>
    </w:p>
    <w:p w14:paraId="0FBD3475" w14:textId="14A51080" w:rsidR="008D4C73" w:rsidRPr="00270FDB" w:rsidRDefault="008D4C73" w:rsidP="00C02FB9">
      <w:pPr>
        <w:pStyle w:val="Default"/>
        <w:numPr>
          <w:ilvl w:val="0"/>
          <w:numId w:val="20"/>
        </w:numPr>
        <w:tabs>
          <w:tab w:val="left" w:pos="284"/>
        </w:tabs>
        <w:suppressAutoHyphens w:val="0"/>
        <w:autoSpaceDE w:val="0"/>
        <w:autoSpaceDN w:val="0"/>
        <w:adjustRightInd w:val="0"/>
        <w:spacing w:after="120"/>
        <w:ind w:left="0" w:firstLine="0"/>
        <w:jc w:val="both"/>
        <w:textAlignment w:val="auto"/>
        <w:rPr>
          <w:sz w:val="22"/>
          <w:szCs w:val="22"/>
        </w:rPr>
      </w:pPr>
      <w:r w:rsidRPr="00270FDB">
        <w:rPr>
          <w:sz w:val="22"/>
          <w:szCs w:val="22"/>
        </w:rPr>
        <w:t>Em caso de não conformidade, o servidor designado devolverá</w:t>
      </w:r>
      <w:r w:rsidR="0017314B" w:rsidRPr="00270FDB">
        <w:rPr>
          <w:sz w:val="22"/>
          <w:szCs w:val="22"/>
        </w:rPr>
        <w:t xml:space="preserve"> os</w:t>
      </w:r>
      <w:r w:rsidRPr="00270FDB">
        <w:rPr>
          <w:sz w:val="22"/>
          <w:szCs w:val="22"/>
        </w:rPr>
        <w:t xml:space="preserve"> </w:t>
      </w:r>
      <w:r w:rsidR="00BC4CC9" w:rsidRPr="00270FDB">
        <w:rPr>
          <w:sz w:val="22"/>
          <w:szCs w:val="22"/>
        </w:rPr>
        <w:t xml:space="preserve">produtos </w:t>
      </w:r>
      <w:r w:rsidR="00C004A7" w:rsidRPr="00270FDB">
        <w:rPr>
          <w:sz w:val="22"/>
          <w:szCs w:val="22"/>
        </w:rPr>
        <w:t xml:space="preserve">/reprovar os serviços </w:t>
      </w:r>
      <w:r w:rsidR="00BC4CC9" w:rsidRPr="00270FDB">
        <w:rPr>
          <w:sz w:val="22"/>
          <w:szCs w:val="22"/>
        </w:rPr>
        <w:t>acompanhados</w:t>
      </w:r>
      <w:r w:rsidRPr="00270FDB">
        <w:rPr>
          <w:sz w:val="22"/>
          <w:szCs w:val="22"/>
        </w:rPr>
        <w:t xml:space="preserve"> da Nota Fiscal, para as devidas correções. </w:t>
      </w:r>
    </w:p>
    <w:p w14:paraId="61C89810" w14:textId="77777777" w:rsidR="009D2290" w:rsidRPr="00270FDB" w:rsidRDefault="008D4C73" w:rsidP="009D2290">
      <w:pPr>
        <w:tabs>
          <w:tab w:val="left" w:pos="426"/>
        </w:tabs>
        <w:spacing w:after="120"/>
        <w:jc w:val="both"/>
        <w:rPr>
          <w:rFonts w:ascii="Arial" w:hAnsi="Arial" w:cs="Arial"/>
          <w:b/>
        </w:rPr>
      </w:pPr>
      <w:r w:rsidRPr="00270FDB">
        <w:rPr>
          <w:rFonts w:ascii="Arial" w:hAnsi="Arial" w:cs="Arial"/>
          <w:b/>
        </w:rPr>
        <w:t>PARÁGRAFO PRIMEIRO</w:t>
      </w:r>
    </w:p>
    <w:p w14:paraId="29E04C42" w14:textId="6D9440A1" w:rsidR="009D2290" w:rsidRPr="00270FDB" w:rsidRDefault="00C004A7" w:rsidP="009D2290">
      <w:pPr>
        <w:tabs>
          <w:tab w:val="left" w:pos="426"/>
        </w:tabs>
        <w:spacing w:after="120"/>
        <w:jc w:val="both"/>
        <w:rPr>
          <w:rFonts w:ascii="Arial" w:hAnsi="Arial" w:cs="Arial"/>
          <w:b/>
        </w:rPr>
      </w:pPr>
      <w:r w:rsidRPr="00270FDB">
        <w:rPr>
          <w:rFonts w:ascii="Arial" w:hAnsi="Arial" w:cs="Arial"/>
        </w:rPr>
        <w:t>Os serviços</w:t>
      </w:r>
      <w:r w:rsidR="009D2290" w:rsidRPr="00270FDB">
        <w:rPr>
          <w:rFonts w:ascii="Arial" w:hAnsi="Arial" w:cs="Arial"/>
        </w:rPr>
        <w:t xml:space="preserve"> deverã</w:t>
      </w:r>
      <w:r w:rsidRPr="00270FDB">
        <w:rPr>
          <w:rFonts w:ascii="Arial" w:hAnsi="Arial" w:cs="Arial"/>
        </w:rPr>
        <w:t xml:space="preserve">o obedecer </w:t>
      </w:r>
      <w:r w:rsidR="009D2290" w:rsidRPr="00270FDB">
        <w:rPr>
          <w:rFonts w:ascii="Arial" w:hAnsi="Arial" w:cs="Arial"/>
        </w:rPr>
        <w:t>aos respectivos</w:t>
      </w:r>
      <w:r w:rsidRPr="00270FDB">
        <w:rPr>
          <w:rFonts w:ascii="Arial" w:hAnsi="Arial" w:cs="Arial"/>
        </w:rPr>
        <w:t xml:space="preserve"> prazos, descrições do termo de referência </w:t>
      </w:r>
      <w:r w:rsidR="009D2290" w:rsidRPr="00270FDB">
        <w:rPr>
          <w:rFonts w:ascii="Arial" w:hAnsi="Arial" w:cs="Arial"/>
        </w:rPr>
        <w:t xml:space="preserve">oferecidas. </w:t>
      </w:r>
    </w:p>
    <w:p w14:paraId="22BEDF0E" w14:textId="57A1E352" w:rsidR="009D2290" w:rsidRPr="00270FDB" w:rsidRDefault="009D2290" w:rsidP="009D2290">
      <w:pPr>
        <w:tabs>
          <w:tab w:val="left" w:pos="426"/>
        </w:tabs>
        <w:spacing w:after="120"/>
        <w:jc w:val="both"/>
        <w:rPr>
          <w:rFonts w:ascii="Arial" w:hAnsi="Arial" w:cs="Arial"/>
          <w:b/>
        </w:rPr>
      </w:pPr>
      <w:r w:rsidRPr="00270FDB">
        <w:rPr>
          <w:rFonts w:ascii="Arial" w:hAnsi="Arial" w:cs="Arial"/>
        </w:rPr>
        <w:t xml:space="preserve">Os produtos serão recebidos e aceitos e/ou serviços prestados após inspeção realizada pelo </w:t>
      </w:r>
      <w:r w:rsidRPr="00270FDB">
        <w:rPr>
          <w:rFonts w:ascii="Arial" w:hAnsi="Arial" w:cs="Arial"/>
          <w:b/>
        </w:rPr>
        <w:t>FISCAL DE CONTRATO</w:t>
      </w:r>
      <w:r w:rsidRPr="00270FDB">
        <w:rPr>
          <w:rFonts w:ascii="Arial" w:hAnsi="Arial" w:cs="Arial"/>
        </w:rPr>
        <w:t xml:space="preserve"> ou pelo servidor encarregado pelo recebimento</w:t>
      </w:r>
      <w:r w:rsidR="00C004A7" w:rsidRPr="00270FDB">
        <w:rPr>
          <w:rFonts w:ascii="Arial" w:hAnsi="Arial" w:cs="Arial"/>
        </w:rPr>
        <w:t xml:space="preserve"> ou atesto da NOTA FISCAL</w:t>
      </w:r>
      <w:r w:rsidRPr="00270FDB">
        <w:rPr>
          <w:rFonts w:ascii="Arial" w:hAnsi="Arial" w:cs="Arial"/>
        </w:rPr>
        <w:t>, podendo ser rejeitados caso não atendam ao quantitativo so</w:t>
      </w:r>
      <w:r w:rsidR="00C004A7" w:rsidRPr="00270FDB">
        <w:rPr>
          <w:rFonts w:ascii="Arial" w:hAnsi="Arial" w:cs="Arial"/>
        </w:rPr>
        <w:t>licitado ou não estejam obedecendo as descrições do Termo de Referência.</w:t>
      </w:r>
      <w:r w:rsidRPr="00270FDB">
        <w:rPr>
          <w:rFonts w:ascii="Arial" w:hAnsi="Arial" w:cs="Arial"/>
        </w:rPr>
        <w:t xml:space="preserve">. </w:t>
      </w:r>
    </w:p>
    <w:p w14:paraId="0F2FD0CD" w14:textId="0F7FE1D9" w:rsidR="009D2290" w:rsidRPr="00270FDB" w:rsidRDefault="009D2290" w:rsidP="009D2290">
      <w:pPr>
        <w:tabs>
          <w:tab w:val="left" w:pos="426"/>
        </w:tabs>
        <w:spacing w:after="120"/>
        <w:jc w:val="both"/>
        <w:rPr>
          <w:rFonts w:ascii="Arial" w:hAnsi="Arial" w:cs="Arial"/>
          <w:b/>
        </w:rPr>
      </w:pPr>
      <w:r w:rsidRPr="00270FDB">
        <w:rPr>
          <w:rFonts w:ascii="Arial" w:hAnsi="Arial" w:cs="Arial"/>
        </w:rPr>
        <w:t xml:space="preserve">Os produtos/serviços contendo baixa qualidade, ou que estejam em desacordo com as especificações contidas no Termo de Referência e Proposta da contratada, serão rejeitados pela </w:t>
      </w:r>
      <w:r w:rsidRPr="00270FDB">
        <w:rPr>
          <w:rFonts w:ascii="Arial" w:hAnsi="Arial" w:cs="Arial"/>
          <w:b/>
        </w:rPr>
        <w:t>CONTRATANTE</w:t>
      </w:r>
      <w:r w:rsidRPr="00270FDB">
        <w:rPr>
          <w:rFonts w:ascii="Arial" w:hAnsi="Arial" w:cs="Arial"/>
        </w:rPr>
        <w:t xml:space="preserve">. </w:t>
      </w:r>
    </w:p>
    <w:p w14:paraId="386A0265" w14:textId="25EE26BD" w:rsidR="009D2290" w:rsidRPr="00270FDB" w:rsidRDefault="009F2AE2" w:rsidP="009F2AE2">
      <w:pPr>
        <w:widowControl/>
        <w:autoSpaceDE w:val="0"/>
        <w:autoSpaceDN w:val="0"/>
        <w:adjustRightInd w:val="0"/>
        <w:spacing w:after="60"/>
        <w:rPr>
          <w:rFonts w:ascii="Arial" w:hAnsi="Arial" w:cs="Arial"/>
          <w:color w:val="000000"/>
        </w:rPr>
      </w:pPr>
      <w:r w:rsidRPr="00270FDB">
        <w:rPr>
          <w:rFonts w:ascii="Arial" w:hAnsi="Arial" w:cs="Arial"/>
          <w:b/>
          <w:bCs/>
          <w:color w:val="000000"/>
        </w:rPr>
        <w:t xml:space="preserve">CLÁUSULA QUARTA </w:t>
      </w:r>
      <w:r w:rsidR="009D2290" w:rsidRPr="00270FDB">
        <w:rPr>
          <w:rFonts w:ascii="Arial" w:hAnsi="Arial" w:cs="Arial"/>
          <w:b/>
          <w:bCs/>
          <w:color w:val="000000"/>
        </w:rPr>
        <w:t>OBRIGAÇÕES DA CONTRATADA</w:t>
      </w:r>
    </w:p>
    <w:p w14:paraId="55EA9FD3" w14:textId="77777777" w:rsidR="009D2290" w:rsidRPr="00270FDB" w:rsidRDefault="009D2290" w:rsidP="009F2AE2">
      <w:pPr>
        <w:widowControl/>
        <w:tabs>
          <w:tab w:val="left" w:pos="567"/>
        </w:tabs>
        <w:autoSpaceDE w:val="0"/>
        <w:autoSpaceDN w:val="0"/>
        <w:adjustRightInd w:val="0"/>
        <w:spacing w:after="60"/>
        <w:jc w:val="both"/>
        <w:rPr>
          <w:rFonts w:ascii="Arial" w:hAnsi="Arial" w:cs="Arial"/>
        </w:rPr>
      </w:pPr>
      <w:r w:rsidRPr="00270FDB">
        <w:rPr>
          <w:rFonts w:ascii="Arial" w:hAnsi="Arial" w:cs="Arial"/>
        </w:rPr>
        <w:t xml:space="preserve">Visando o cumprimento do objeto deste Contrato, a </w:t>
      </w:r>
      <w:r w:rsidRPr="00270FDB">
        <w:rPr>
          <w:rFonts w:ascii="Arial" w:hAnsi="Arial" w:cs="Arial"/>
          <w:b/>
        </w:rPr>
        <w:t>CONTRATADA</w:t>
      </w:r>
      <w:r w:rsidRPr="00270FDB">
        <w:rPr>
          <w:rFonts w:ascii="Arial" w:hAnsi="Arial" w:cs="Arial"/>
        </w:rPr>
        <w:t xml:space="preserve"> se obriga a:</w:t>
      </w:r>
    </w:p>
    <w:p w14:paraId="25025844" w14:textId="77777777" w:rsidR="009D2290" w:rsidRPr="00270FDB" w:rsidRDefault="009D2290" w:rsidP="009F2AE2">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rPr>
        <w:t xml:space="preserve">Executar fielmente o objeto contratado, de acordo com as normas legais, verificando sempre o seu bom desempenho, cumprindo os prazos estabelecidos em conformidade com a proposta apresentada e nas orientações do Fiscal do Contrato, observando sempre os critérios de qualidade dos produtos ou serviços a serem fornecidos/prestados; </w:t>
      </w:r>
    </w:p>
    <w:p w14:paraId="6600F0C8" w14:textId="77777777" w:rsidR="009D2290" w:rsidRPr="00270FDB" w:rsidRDefault="009D2290" w:rsidP="009F2AE2">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color w:val="000000"/>
        </w:rPr>
        <w:t>Respeitar as normas e procedimento de controle interno, inclusive de acesso às dependências da Contratante;</w:t>
      </w:r>
    </w:p>
    <w:p w14:paraId="4D221ED1" w14:textId="77777777" w:rsidR="009D2290" w:rsidRPr="00270FDB" w:rsidRDefault="009D2290" w:rsidP="009F2AE2">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color w:val="000000"/>
        </w:rPr>
        <w:t>Fornecer/Serviços todos os itens cotados em estrita conformidade com as especificações exigidas neste Termo Referência;</w:t>
      </w:r>
    </w:p>
    <w:p w14:paraId="310522ED" w14:textId="77777777" w:rsidR="009D2290" w:rsidRPr="00270FDB" w:rsidRDefault="009D2290" w:rsidP="009F2AE2">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rPr>
        <w:t xml:space="preserve">Substituir eventuais produtos/serviços que não estejam em conformidade com o termo de referência e proposta de preços, com as mesmas especificações </w:t>
      </w:r>
      <w:r w:rsidRPr="00270FDB">
        <w:rPr>
          <w:rFonts w:ascii="Arial" w:hAnsi="Arial" w:cs="Arial"/>
          <w:color w:val="000000"/>
        </w:rPr>
        <w:t>no prazo de 24 horas;</w:t>
      </w:r>
    </w:p>
    <w:p w14:paraId="2D19A043" w14:textId="77777777" w:rsidR="009D2290" w:rsidRPr="00270FDB" w:rsidRDefault="009D2290" w:rsidP="009F2AE2">
      <w:pPr>
        <w:widowControl/>
        <w:tabs>
          <w:tab w:val="left" w:pos="284"/>
        </w:tabs>
        <w:spacing w:after="60"/>
        <w:jc w:val="both"/>
        <w:rPr>
          <w:rFonts w:ascii="Arial" w:hAnsi="Arial" w:cs="Arial"/>
        </w:rPr>
      </w:pPr>
      <w:r w:rsidRPr="00270FDB">
        <w:rPr>
          <w:rFonts w:ascii="Arial" w:hAnsi="Arial" w:cs="Arial"/>
        </w:rPr>
        <w:t>Responder por eventuais prejuízos decorrentes do descumprimento da obrigação constante da alínea anterior;</w:t>
      </w:r>
    </w:p>
    <w:p w14:paraId="4B25ECBA" w14:textId="77777777" w:rsidR="009D2290" w:rsidRPr="00270FDB" w:rsidRDefault="009D2290" w:rsidP="009F2AE2">
      <w:pPr>
        <w:widowControl/>
        <w:tabs>
          <w:tab w:val="left" w:pos="284"/>
        </w:tabs>
        <w:spacing w:after="60"/>
        <w:jc w:val="both"/>
        <w:rPr>
          <w:rFonts w:ascii="Arial" w:hAnsi="Arial" w:cs="Arial"/>
        </w:rPr>
      </w:pPr>
      <w:r w:rsidRPr="00270FDB">
        <w:rPr>
          <w:rFonts w:ascii="Arial" w:hAnsi="Arial" w:cs="Arial"/>
          <w:color w:val="000000"/>
        </w:rPr>
        <w:t xml:space="preserve">Assumir a responsabilidade por todos os encargos previdenciários e obrigações sociais previstos na legislação social e trabalhista em vigor, obrigando-se a salda-las na época própria, uma vez que os seus empregados não manterão nenhum vínculo empregatício com a </w:t>
      </w:r>
      <w:r w:rsidRPr="00270FDB">
        <w:rPr>
          <w:rFonts w:ascii="Arial" w:hAnsi="Arial" w:cs="Arial"/>
          <w:b/>
          <w:bCs/>
          <w:color w:val="000000"/>
        </w:rPr>
        <w:t>CONTRATANTE</w:t>
      </w:r>
      <w:r w:rsidRPr="00270FDB">
        <w:rPr>
          <w:rFonts w:ascii="Arial" w:hAnsi="Arial" w:cs="Arial"/>
          <w:color w:val="000000"/>
        </w:rPr>
        <w:t>;</w:t>
      </w:r>
    </w:p>
    <w:p w14:paraId="08F772DE" w14:textId="77777777" w:rsidR="009D2290" w:rsidRPr="00270FDB" w:rsidRDefault="009D2290" w:rsidP="009F2AE2">
      <w:pPr>
        <w:widowControl/>
        <w:tabs>
          <w:tab w:val="left" w:pos="284"/>
        </w:tabs>
        <w:spacing w:after="60"/>
        <w:jc w:val="both"/>
        <w:rPr>
          <w:rFonts w:ascii="Arial" w:hAnsi="Arial" w:cs="Arial"/>
        </w:rPr>
      </w:pPr>
      <w:r w:rsidRPr="00270FDB">
        <w:rPr>
          <w:rFonts w:ascii="Arial" w:hAnsi="Arial" w:cs="Arial"/>
          <w:color w:val="000000"/>
        </w:rPr>
        <w:t xml:space="preserve">Assumir, também, a responsabilidade por todas as providências e obrigações estabelecidas na legislação específica de acidentes do trabalho, quando, em ocorrência da espécie, forem vítimas os seus empregados no desempenho das atividades pertinentes em conexão com elas, ainda que nas dependências da </w:t>
      </w:r>
      <w:r w:rsidRPr="00270FDB">
        <w:rPr>
          <w:rFonts w:ascii="Arial" w:hAnsi="Arial" w:cs="Arial"/>
          <w:b/>
          <w:bCs/>
          <w:color w:val="000000"/>
        </w:rPr>
        <w:t>CONTRATANTE</w:t>
      </w:r>
    </w:p>
    <w:p w14:paraId="17FE5337" w14:textId="77777777" w:rsidR="009D2290" w:rsidRPr="00270FDB" w:rsidRDefault="009D2290" w:rsidP="009F2AE2">
      <w:pPr>
        <w:widowControl/>
        <w:tabs>
          <w:tab w:val="left" w:pos="284"/>
        </w:tabs>
        <w:spacing w:after="60"/>
        <w:jc w:val="both"/>
        <w:rPr>
          <w:rFonts w:ascii="Arial" w:hAnsi="Arial" w:cs="Arial"/>
        </w:rPr>
      </w:pPr>
      <w:r w:rsidRPr="00270FDB">
        <w:rPr>
          <w:rFonts w:ascii="Arial" w:hAnsi="Arial" w:cs="Arial"/>
        </w:rPr>
        <w:t>Manter durante toda a vigência do contrato, em compatibilidade com as obrigações assumidas, todas as condições de habilitação e qualificação exigidas na licitação;</w:t>
      </w:r>
    </w:p>
    <w:p w14:paraId="12CB3109" w14:textId="08706025" w:rsidR="009D2290" w:rsidRPr="00270FDB" w:rsidRDefault="009F2AE2" w:rsidP="009F2AE2">
      <w:pPr>
        <w:widowControl/>
        <w:autoSpaceDE w:val="0"/>
        <w:autoSpaceDN w:val="0"/>
        <w:adjustRightInd w:val="0"/>
        <w:spacing w:after="60"/>
        <w:rPr>
          <w:rFonts w:ascii="Arial" w:hAnsi="Arial" w:cs="Arial"/>
          <w:color w:val="000000"/>
        </w:rPr>
      </w:pPr>
      <w:r w:rsidRPr="00270FDB">
        <w:rPr>
          <w:rFonts w:ascii="Arial" w:hAnsi="Arial" w:cs="Arial"/>
          <w:b/>
          <w:bCs/>
          <w:color w:val="000000"/>
        </w:rPr>
        <w:t xml:space="preserve">CLÁUSULA QUINTA </w:t>
      </w:r>
      <w:r w:rsidR="009D2290" w:rsidRPr="00270FDB">
        <w:rPr>
          <w:rFonts w:ascii="Arial" w:hAnsi="Arial" w:cs="Arial"/>
          <w:b/>
          <w:bCs/>
          <w:color w:val="000000"/>
        </w:rPr>
        <w:t xml:space="preserve">OBRIGAÇÕES DA CONTRATANTE </w:t>
      </w:r>
    </w:p>
    <w:p w14:paraId="1824E7C2" w14:textId="77777777" w:rsidR="009D2290" w:rsidRPr="00270FDB" w:rsidRDefault="009D2290" w:rsidP="009F2AE2">
      <w:pPr>
        <w:widowControl/>
        <w:tabs>
          <w:tab w:val="left" w:pos="567"/>
        </w:tabs>
        <w:autoSpaceDE w:val="0"/>
        <w:autoSpaceDN w:val="0"/>
        <w:adjustRightInd w:val="0"/>
        <w:spacing w:after="60"/>
        <w:jc w:val="both"/>
        <w:rPr>
          <w:rFonts w:ascii="Arial" w:hAnsi="Arial" w:cs="Arial"/>
        </w:rPr>
      </w:pPr>
      <w:r w:rsidRPr="00270FDB">
        <w:rPr>
          <w:rFonts w:ascii="Arial" w:hAnsi="Arial" w:cs="Arial"/>
        </w:rPr>
        <w:t xml:space="preserve">Para garantir o fiel cumprimento do objeto deste Contrato, a </w:t>
      </w:r>
      <w:r w:rsidRPr="00270FDB">
        <w:rPr>
          <w:rFonts w:ascii="Arial" w:hAnsi="Arial" w:cs="Arial"/>
          <w:b/>
        </w:rPr>
        <w:t>CONTRATANTE</w:t>
      </w:r>
      <w:r w:rsidRPr="00270FDB">
        <w:rPr>
          <w:rFonts w:ascii="Arial" w:hAnsi="Arial" w:cs="Arial"/>
        </w:rPr>
        <w:t xml:space="preserve"> se compromete a:</w:t>
      </w:r>
    </w:p>
    <w:p w14:paraId="5ADBCDE0" w14:textId="77777777" w:rsidR="009D2290" w:rsidRPr="00270FDB" w:rsidRDefault="009D2290" w:rsidP="009F2AE2">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color w:val="000000"/>
        </w:rPr>
        <w:t xml:space="preserve">Efetuar o pagamento das Notas Fiscais, após atestar a respectiva fatura, que deverá ser conferida pelo Setor competente da </w:t>
      </w:r>
      <w:r w:rsidRPr="00270FDB">
        <w:rPr>
          <w:rFonts w:ascii="Arial" w:hAnsi="Arial" w:cs="Arial"/>
          <w:b/>
          <w:color w:val="000000"/>
        </w:rPr>
        <w:t>CONTRATANTE</w:t>
      </w:r>
      <w:r w:rsidRPr="00270FDB">
        <w:rPr>
          <w:rFonts w:ascii="Arial" w:hAnsi="Arial" w:cs="Arial"/>
          <w:color w:val="000000"/>
        </w:rPr>
        <w:t xml:space="preserve">, conforme previsto neste termo, após o cumprimento das formalidades legais.  </w:t>
      </w:r>
    </w:p>
    <w:p w14:paraId="3D75E065" w14:textId="77777777" w:rsidR="009D2290" w:rsidRPr="00270FDB" w:rsidRDefault="009D2290" w:rsidP="009F2AE2">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color w:val="000000"/>
        </w:rPr>
        <w:t>Prestar informações e esclarecimentos pertinentes e necessários que venham a ser solicitadas pelo representante da contratada;</w:t>
      </w:r>
    </w:p>
    <w:p w14:paraId="6E2E4A3F" w14:textId="77777777" w:rsidR="009D2290" w:rsidRPr="00270FDB" w:rsidRDefault="009D2290" w:rsidP="009F2AE2">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color w:val="000000"/>
          <w:lang w:eastAsia="ar-SA"/>
        </w:rPr>
        <w:t>Exercer o acompanhamento e a fiscalização no fornecimento dos produtos/execução dos serviços, por meio de servidor designado, podendo recusar, devolver, mandar, substituir qualquer material/serviço que não esteja de acordo com as condições e exigências especificadas.</w:t>
      </w:r>
    </w:p>
    <w:p w14:paraId="00E33EA3" w14:textId="77777777" w:rsidR="009D2290" w:rsidRPr="00270FDB" w:rsidRDefault="009D2290" w:rsidP="009F2AE2">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color w:val="000000"/>
          <w:lang w:eastAsia="ar-SA"/>
        </w:rPr>
        <w:t xml:space="preserve">Comunicar oficialmente à </w:t>
      </w:r>
      <w:r w:rsidRPr="00270FDB">
        <w:rPr>
          <w:rFonts w:ascii="Arial" w:hAnsi="Arial" w:cs="Arial"/>
          <w:b/>
          <w:color w:val="000000"/>
          <w:lang w:eastAsia="ar-SA"/>
        </w:rPr>
        <w:t>CONTRATADA</w:t>
      </w:r>
      <w:r w:rsidRPr="00270FDB">
        <w:rPr>
          <w:rFonts w:ascii="Arial" w:hAnsi="Arial" w:cs="Arial"/>
          <w:color w:val="000000"/>
          <w:lang w:eastAsia="ar-SA"/>
        </w:rPr>
        <w:t xml:space="preserve"> quaisquer falhas verificadas no cumprimento do contrato.</w:t>
      </w:r>
    </w:p>
    <w:p w14:paraId="28E6AE7C" w14:textId="77777777" w:rsidR="009D2290" w:rsidRPr="00270FDB" w:rsidRDefault="009D2290" w:rsidP="009F2AE2">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rPr>
        <w:t>Rejeitar, no todo ou em parte, os materiais entregue em desacordo com as obrigações assumidas pelo fornecedor/prestador;</w:t>
      </w:r>
    </w:p>
    <w:p w14:paraId="34C09886" w14:textId="77777777" w:rsidR="009D2290" w:rsidRPr="00270FDB" w:rsidRDefault="009D2290" w:rsidP="009F2AE2">
      <w:pPr>
        <w:widowControl/>
        <w:tabs>
          <w:tab w:val="left" w:pos="284"/>
        </w:tabs>
        <w:autoSpaceDE w:val="0"/>
        <w:autoSpaceDN w:val="0"/>
        <w:adjustRightInd w:val="0"/>
        <w:spacing w:after="60"/>
        <w:jc w:val="both"/>
        <w:rPr>
          <w:rFonts w:ascii="Arial" w:hAnsi="Arial" w:cs="Arial"/>
          <w:color w:val="000000"/>
        </w:rPr>
      </w:pPr>
      <w:r w:rsidRPr="00270FDB">
        <w:rPr>
          <w:rFonts w:ascii="Arial" w:hAnsi="Arial" w:cs="Arial"/>
        </w:rPr>
        <w:t>Proporcionar todas as facilidades para que a empresa contratada possa cumprir suas obrigações dentro das normas e condições deste Termo de Referência;</w:t>
      </w:r>
    </w:p>
    <w:p w14:paraId="5BA82AFA" w14:textId="509FE95B" w:rsidR="009D2290" w:rsidRPr="00270FDB" w:rsidRDefault="009F2AE2" w:rsidP="009F2AE2">
      <w:pPr>
        <w:widowControl/>
        <w:autoSpaceDE w:val="0"/>
        <w:autoSpaceDN w:val="0"/>
        <w:adjustRightInd w:val="0"/>
        <w:spacing w:after="60"/>
        <w:jc w:val="both"/>
        <w:rPr>
          <w:rFonts w:ascii="Arial" w:hAnsi="Arial" w:cs="Arial"/>
          <w:b/>
          <w:bCs/>
          <w:color w:val="000000"/>
        </w:rPr>
      </w:pPr>
      <w:r w:rsidRPr="00270FDB">
        <w:rPr>
          <w:rFonts w:ascii="Arial" w:hAnsi="Arial" w:cs="Arial"/>
          <w:b/>
          <w:bCs/>
          <w:color w:val="000000"/>
        </w:rPr>
        <w:t xml:space="preserve">CLÁUSULA SEXTA </w:t>
      </w:r>
      <w:r w:rsidR="006B2397" w:rsidRPr="00270FDB">
        <w:rPr>
          <w:rFonts w:ascii="Arial" w:hAnsi="Arial" w:cs="Arial"/>
          <w:b/>
          <w:bCs/>
          <w:color w:val="000000"/>
        </w:rPr>
        <w:t xml:space="preserve">DO PREÇO E </w:t>
      </w:r>
      <w:r w:rsidR="009D2290" w:rsidRPr="00270FDB">
        <w:rPr>
          <w:rFonts w:ascii="Arial" w:hAnsi="Arial" w:cs="Arial"/>
          <w:b/>
          <w:bCs/>
          <w:color w:val="000000"/>
        </w:rPr>
        <w:t>CONDIÇÕES DE PAGAMENTO:</w:t>
      </w:r>
    </w:p>
    <w:p w14:paraId="0F7EBBBA" w14:textId="77777777" w:rsidR="006B2397" w:rsidRPr="00270FDB" w:rsidRDefault="006B2397" w:rsidP="009F2AE2">
      <w:pPr>
        <w:widowControl/>
        <w:autoSpaceDE w:val="0"/>
        <w:autoSpaceDN w:val="0"/>
        <w:adjustRightInd w:val="0"/>
        <w:spacing w:after="60"/>
        <w:jc w:val="both"/>
        <w:rPr>
          <w:rFonts w:ascii="Arial" w:hAnsi="Arial" w:cs="Arial"/>
          <w:b/>
          <w:bCs/>
          <w:color w:val="000000"/>
        </w:rPr>
      </w:pPr>
    </w:p>
    <w:p w14:paraId="4163F30B" w14:textId="12E34C9D" w:rsidR="006B2397" w:rsidRPr="00270FDB" w:rsidRDefault="006B2397" w:rsidP="006B2397">
      <w:pPr>
        <w:autoSpaceDE w:val="0"/>
        <w:autoSpaceDN w:val="0"/>
        <w:adjustRightInd w:val="0"/>
        <w:spacing w:after="120"/>
        <w:jc w:val="both"/>
        <w:rPr>
          <w:rFonts w:ascii="Arial" w:hAnsi="Arial" w:cs="Arial"/>
          <w:b/>
        </w:rPr>
      </w:pPr>
      <w:r w:rsidRPr="00270FDB">
        <w:rPr>
          <w:rFonts w:ascii="Arial" w:hAnsi="Arial" w:cs="Arial"/>
          <w:b/>
        </w:rPr>
        <w:t>Parágrafo Primeiro</w:t>
      </w:r>
      <w:r w:rsidRPr="00270FDB">
        <w:rPr>
          <w:rFonts w:ascii="Arial" w:hAnsi="Arial" w:cs="Arial"/>
        </w:rPr>
        <w:t xml:space="preserve"> - </w:t>
      </w:r>
      <w:r w:rsidRPr="00270FDB">
        <w:rPr>
          <w:rFonts w:ascii="Arial" w:hAnsi="Arial" w:cs="Arial"/>
          <w:color w:val="000000"/>
        </w:rPr>
        <w:t xml:space="preserve">Pela </w:t>
      </w:r>
      <w:r w:rsidRPr="00270FDB">
        <w:rPr>
          <w:rFonts w:ascii="Arial" w:hAnsi="Arial" w:cs="Arial"/>
          <w:color w:val="000000"/>
          <w:lang w:val="pt-BR"/>
        </w:rPr>
        <w:t>prestação dos serviços,</w:t>
      </w:r>
      <w:r w:rsidRPr="00270FDB">
        <w:rPr>
          <w:rFonts w:ascii="Arial" w:hAnsi="Arial" w:cs="Arial"/>
          <w:color w:val="000000"/>
        </w:rPr>
        <w:t xml:space="preserve"> objeto do presente contrato, a </w:t>
      </w:r>
      <w:r w:rsidRPr="00270FDB">
        <w:rPr>
          <w:rFonts w:ascii="Arial" w:hAnsi="Arial" w:cs="Arial"/>
          <w:b/>
          <w:color w:val="000000"/>
        </w:rPr>
        <w:t>CONTRATANTE</w:t>
      </w:r>
      <w:r w:rsidRPr="00270FDB">
        <w:rPr>
          <w:rFonts w:ascii="Arial" w:hAnsi="Arial" w:cs="Arial"/>
          <w:color w:val="000000"/>
        </w:rPr>
        <w:t xml:space="preserve"> pagará </w:t>
      </w:r>
      <w:r w:rsidRPr="00270FDB">
        <w:rPr>
          <w:rFonts w:ascii="Arial" w:hAnsi="Arial" w:cs="Arial"/>
          <w:color w:val="000000"/>
          <w:lang w:val="pt-BR"/>
        </w:rPr>
        <w:t>à</w:t>
      </w:r>
      <w:r w:rsidRPr="00270FDB">
        <w:rPr>
          <w:rFonts w:ascii="Arial" w:hAnsi="Arial" w:cs="Arial"/>
          <w:color w:val="000000"/>
        </w:rPr>
        <w:t xml:space="preserve"> </w:t>
      </w:r>
      <w:r w:rsidRPr="00270FDB">
        <w:rPr>
          <w:rFonts w:ascii="Arial" w:hAnsi="Arial" w:cs="Arial"/>
          <w:b/>
          <w:color w:val="000000"/>
        </w:rPr>
        <w:t>CO</w:t>
      </w:r>
      <w:r w:rsidRPr="00270FDB">
        <w:rPr>
          <w:rFonts w:ascii="Arial" w:hAnsi="Arial" w:cs="Arial"/>
          <w:b/>
          <w:color w:val="000000"/>
          <w:lang w:val="pt-BR"/>
        </w:rPr>
        <w:t>N</w:t>
      </w:r>
      <w:r w:rsidRPr="00270FDB">
        <w:rPr>
          <w:rFonts w:ascii="Arial" w:hAnsi="Arial" w:cs="Arial"/>
          <w:b/>
          <w:color w:val="000000"/>
        </w:rPr>
        <w:t>TRATADA</w:t>
      </w:r>
      <w:r w:rsidRPr="00270FDB">
        <w:rPr>
          <w:rFonts w:ascii="Arial" w:hAnsi="Arial" w:cs="Arial"/>
          <w:color w:val="000000"/>
        </w:rPr>
        <w:t xml:space="preserve"> </w:t>
      </w:r>
      <w:r w:rsidRPr="00270FDB">
        <w:rPr>
          <w:rFonts w:ascii="Arial" w:hAnsi="Arial" w:cs="Arial"/>
          <w:color w:val="000000"/>
          <w:lang w:val="pt-BR"/>
        </w:rPr>
        <w:t xml:space="preserve">o valor </w:t>
      </w:r>
      <w:r w:rsidRPr="00270FDB">
        <w:rPr>
          <w:rFonts w:ascii="Arial" w:hAnsi="Arial" w:cs="Arial"/>
          <w:color w:val="000000"/>
        </w:rPr>
        <w:t>global de R$ _______</w:t>
      </w:r>
      <w:r w:rsidRPr="00270FDB">
        <w:rPr>
          <w:rFonts w:ascii="Arial" w:hAnsi="Arial" w:cs="Arial"/>
        </w:rPr>
        <w:t xml:space="preserve"> (__________)</w:t>
      </w:r>
      <w:r w:rsidRPr="00270FDB">
        <w:rPr>
          <w:rFonts w:ascii="Arial" w:hAnsi="Arial" w:cs="Arial"/>
          <w:color w:val="000000"/>
        </w:rPr>
        <w:t>,</w:t>
      </w:r>
      <w:r w:rsidRPr="00270FDB">
        <w:rPr>
          <w:rFonts w:ascii="Arial" w:hAnsi="Arial" w:cs="Arial"/>
          <w:color w:val="000000"/>
          <w:lang w:val="pt-BR"/>
        </w:rPr>
        <w:t xml:space="preserve"> </w:t>
      </w:r>
      <w:r w:rsidRPr="00270FDB">
        <w:rPr>
          <w:rFonts w:ascii="Arial" w:hAnsi="Arial" w:cs="Arial"/>
          <w:color w:val="000000"/>
        </w:rPr>
        <w:t xml:space="preserve"> </w:t>
      </w:r>
      <w:r w:rsidRPr="00270FDB">
        <w:rPr>
          <w:rFonts w:ascii="Arial" w:hAnsi="Arial" w:cs="Arial"/>
        </w:rPr>
        <w:t>mediante apresentação da Nota Fiscal discriminativa</w:t>
      </w:r>
      <w:r w:rsidRPr="00270FDB">
        <w:rPr>
          <w:rFonts w:ascii="Arial" w:hAnsi="Arial" w:cs="Arial"/>
          <w:color w:val="000000"/>
        </w:rPr>
        <w:t>.</w:t>
      </w:r>
      <w:r w:rsidR="00A0473B" w:rsidRPr="00270FDB">
        <w:rPr>
          <w:rFonts w:ascii="Arial" w:hAnsi="Arial" w:cs="Arial"/>
          <w:color w:val="000000"/>
        </w:rPr>
        <w:t xml:space="preserve"> Valor do ITEM</w:t>
      </w:r>
      <w:r w:rsidRPr="00270FDB">
        <w:rPr>
          <w:rFonts w:ascii="Arial" w:hAnsi="Arial" w:cs="Arial"/>
          <w:color w:val="000000"/>
        </w:rPr>
        <w:t xml:space="preserve"> XXX R$ _________ (__________). </w:t>
      </w:r>
    </w:p>
    <w:p w14:paraId="326FD107" w14:textId="77777777" w:rsidR="006B2397" w:rsidRPr="00270FDB" w:rsidRDefault="006B2397" w:rsidP="006B2397">
      <w:pPr>
        <w:pStyle w:val="Recuodecorpodetexto"/>
        <w:tabs>
          <w:tab w:val="left" w:pos="567"/>
        </w:tabs>
        <w:ind w:left="0"/>
        <w:jc w:val="both"/>
        <w:rPr>
          <w:rFonts w:ascii="Arial" w:hAnsi="Arial" w:cs="Arial"/>
          <w:color w:val="000000"/>
          <w:lang w:val="pt-BR"/>
        </w:rPr>
      </w:pPr>
      <w:r w:rsidRPr="00270FDB">
        <w:rPr>
          <w:rFonts w:ascii="Arial" w:hAnsi="Arial" w:cs="Arial"/>
          <w:b/>
        </w:rPr>
        <w:t>Parágrafo Segundo</w:t>
      </w:r>
      <w:r w:rsidRPr="00270FDB">
        <w:rPr>
          <w:rFonts w:ascii="Arial" w:hAnsi="Arial" w:cs="Arial"/>
        </w:rPr>
        <w:t xml:space="preserve"> - O pagamento será efetuado mensalmente, no prazo de até 30 (trinta) dias, após apresentação da Nota Fiscal, acompanhada da Fatura de Serviços, a ser apresentada até o 5º (quinto) dia útil de cada mês subsequente ao da prestação dos serviços. A Nota Fiscal deverá ser emitida, de acordo com a locação contratada, com preço unitário e valor total da locação mensal.</w:t>
      </w:r>
    </w:p>
    <w:p w14:paraId="06B2BFD4" w14:textId="77777777" w:rsidR="006B2397" w:rsidRPr="00270FDB" w:rsidRDefault="006B2397" w:rsidP="006B2397">
      <w:pPr>
        <w:pStyle w:val="Recuodecorpodetexto"/>
        <w:tabs>
          <w:tab w:val="left" w:pos="567"/>
        </w:tabs>
        <w:ind w:left="0"/>
        <w:jc w:val="both"/>
        <w:rPr>
          <w:rFonts w:ascii="Arial" w:hAnsi="Arial" w:cs="Arial"/>
          <w:color w:val="000000"/>
          <w:lang w:val="pt-BR"/>
        </w:rPr>
      </w:pPr>
      <w:r w:rsidRPr="00270FDB">
        <w:rPr>
          <w:rFonts w:ascii="Arial" w:hAnsi="Arial" w:cs="Arial"/>
          <w:b/>
        </w:rPr>
        <w:t>Parágrafo Terceiro</w:t>
      </w:r>
      <w:r w:rsidRPr="00270FDB">
        <w:rPr>
          <w:rFonts w:ascii="Arial" w:hAnsi="Arial" w:cs="Arial"/>
        </w:rPr>
        <w:t xml:space="preserve"> - O pagamento será efetuado pela CONTRATANTE à CONTRATADA, mediante depósito na conta corrente indicada pela CONTRATADA, uma vez satisfeitas às condições estabelecidas no Edital e contrato administrativo.</w:t>
      </w:r>
    </w:p>
    <w:p w14:paraId="1275EA08" w14:textId="77777777" w:rsidR="006B2397" w:rsidRPr="00270FDB" w:rsidRDefault="006B2397" w:rsidP="006B2397">
      <w:pPr>
        <w:pStyle w:val="Recuodecorpodetexto"/>
        <w:tabs>
          <w:tab w:val="left" w:pos="567"/>
        </w:tabs>
        <w:ind w:left="0"/>
        <w:jc w:val="both"/>
        <w:rPr>
          <w:rFonts w:ascii="Arial" w:hAnsi="Arial" w:cs="Arial"/>
          <w:color w:val="000000"/>
          <w:lang w:val="pt-BR"/>
        </w:rPr>
      </w:pPr>
      <w:r w:rsidRPr="00270FDB">
        <w:rPr>
          <w:rFonts w:ascii="Arial" w:hAnsi="Arial" w:cs="Arial"/>
          <w:b/>
        </w:rPr>
        <w:t>Parágrafo Quarto</w:t>
      </w:r>
      <w:r w:rsidRPr="00270FDB">
        <w:rPr>
          <w:rFonts w:ascii="Arial" w:hAnsi="Arial" w:cs="Arial"/>
        </w:rPr>
        <w:t xml:space="preserve"> - </w:t>
      </w:r>
      <w:r w:rsidRPr="00270FDB">
        <w:rPr>
          <w:rFonts w:ascii="Arial" w:hAnsi="Arial" w:cs="Arial"/>
          <w:color w:val="000000"/>
        </w:rPr>
        <w:t>O pagamento estará condicionado à comprovação por parte da CONTRATADA, de sua regularidade fiscal e trabalhista por meio das certidões expedidas pelos órgãos competentes, devidamente atualizadas.</w:t>
      </w:r>
    </w:p>
    <w:p w14:paraId="68E398C1" w14:textId="77777777" w:rsidR="009D2290" w:rsidRPr="00270FDB" w:rsidRDefault="009D2290" w:rsidP="009F2AE2">
      <w:pPr>
        <w:widowControl/>
        <w:tabs>
          <w:tab w:val="left" w:pos="567"/>
        </w:tabs>
        <w:autoSpaceDE w:val="0"/>
        <w:autoSpaceDN w:val="0"/>
        <w:adjustRightInd w:val="0"/>
        <w:spacing w:after="60"/>
        <w:jc w:val="both"/>
        <w:rPr>
          <w:rFonts w:ascii="Arial" w:hAnsi="Arial" w:cs="Arial"/>
        </w:rPr>
      </w:pPr>
      <w:r w:rsidRPr="00270FDB">
        <w:rPr>
          <w:rFonts w:ascii="Arial" w:hAnsi="Arial" w:cs="Arial"/>
        </w:rPr>
        <w:t>A Nota Fiscal/Fatura deverá ser emitida, expressando os preços unitários e o valor total, sendo o faturamento incidente, único e exclusivamente, sobre a quantidade efetivamente entregue.</w:t>
      </w:r>
    </w:p>
    <w:p w14:paraId="7E681853" w14:textId="77777777" w:rsidR="009D2290" w:rsidRPr="00270FDB" w:rsidRDefault="009D2290" w:rsidP="009F2AE2">
      <w:pPr>
        <w:widowControl/>
        <w:tabs>
          <w:tab w:val="left" w:pos="567"/>
        </w:tabs>
        <w:autoSpaceDE w:val="0"/>
        <w:autoSpaceDN w:val="0"/>
        <w:adjustRightInd w:val="0"/>
        <w:spacing w:after="60"/>
        <w:jc w:val="both"/>
        <w:rPr>
          <w:rFonts w:ascii="Arial" w:hAnsi="Arial" w:cs="Arial"/>
        </w:rPr>
      </w:pPr>
      <w:r w:rsidRPr="00270FDB">
        <w:rPr>
          <w:rFonts w:ascii="Arial" w:hAnsi="Arial" w:cs="Arial"/>
        </w:rPr>
        <w:t xml:space="preserve">O pagamento será efetuado pela </w:t>
      </w:r>
      <w:r w:rsidRPr="00270FDB">
        <w:rPr>
          <w:rFonts w:ascii="Arial" w:hAnsi="Arial" w:cs="Arial"/>
          <w:b/>
          <w:bCs/>
        </w:rPr>
        <w:t xml:space="preserve">CONTRATANTE, </w:t>
      </w:r>
      <w:r w:rsidRPr="00270FDB">
        <w:rPr>
          <w:rFonts w:ascii="Arial" w:hAnsi="Arial" w:cs="Arial"/>
        </w:rPr>
        <w:t xml:space="preserve">à </w:t>
      </w:r>
      <w:r w:rsidRPr="00270FDB">
        <w:rPr>
          <w:rFonts w:ascii="Arial" w:hAnsi="Arial" w:cs="Arial"/>
          <w:b/>
          <w:bCs/>
        </w:rPr>
        <w:t xml:space="preserve">CONTRATADA, </w:t>
      </w:r>
      <w:r w:rsidRPr="00270FDB">
        <w:rPr>
          <w:rFonts w:ascii="Arial" w:hAnsi="Arial" w:cs="Arial"/>
        </w:rPr>
        <w:t xml:space="preserve">através de deposito em conta corrente, agência e banco indicados pela mesma. </w:t>
      </w:r>
    </w:p>
    <w:p w14:paraId="1F2BDAB8" w14:textId="77777777" w:rsidR="009F2AE2" w:rsidRPr="00270FDB" w:rsidRDefault="009D2290" w:rsidP="009F2AE2">
      <w:pPr>
        <w:widowControl/>
        <w:tabs>
          <w:tab w:val="left" w:pos="567"/>
        </w:tabs>
        <w:autoSpaceDE w:val="0"/>
        <w:autoSpaceDN w:val="0"/>
        <w:adjustRightInd w:val="0"/>
        <w:spacing w:after="60"/>
        <w:jc w:val="both"/>
        <w:rPr>
          <w:rFonts w:ascii="Arial" w:hAnsi="Arial" w:cs="Arial"/>
          <w:color w:val="000000"/>
        </w:rPr>
      </w:pPr>
      <w:r w:rsidRPr="00270FDB">
        <w:rPr>
          <w:rFonts w:ascii="Arial" w:hAnsi="Arial" w:cs="Arial"/>
          <w:color w:val="000000"/>
        </w:rPr>
        <w:t xml:space="preserve">Caso os pagamentos sejam efetuados após o prazo estabelecido no </w:t>
      </w:r>
      <w:r w:rsidRPr="00270FDB">
        <w:rPr>
          <w:rFonts w:ascii="Arial" w:hAnsi="Arial" w:cs="Arial"/>
          <w:b/>
          <w:color w:val="000000"/>
        </w:rPr>
        <w:t>subitem 9.1</w:t>
      </w:r>
      <w:r w:rsidRPr="00270FDB">
        <w:rPr>
          <w:rFonts w:ascii="Arial" w:hAnsi="Arial" w:cs="Arial"/>
          <w:color w:val="000000"/>
        </w:rPr>
        <w:t>, por culpa da Contratante, serão devidos encargos moratórios à taxa nominal de 6% a.a. (seis por cento ao ano), capitalizados diariamente em regime de juros simples, desde que, para tanto, não</w:t>
      </w:r>
      <w:r w:rsidR="009F2AE2" w:rsidRPr="00270FDB">
        <w:rPr>
          <w:rFonts w:ascii="Arial" w:hAnsi="Arial" w:cs="Arial"/>
          <w:color w:val="000000"/>
        </w:rPr>
        <w:t xml:space="preserve"> tenha concorrido à Contratada.</w:t>
      </w:r>
    </w:p>
    <w:p w14:paraId="55ABD88E" w14:textId="70727818" w:rsidR="009D2290" w:rsidRPr="00270FDB" w:rsidRDefault="009D2290" w:rsidP="009F2AE2">
      <w:pPr>
        <w:widowControl/>
        <w:tabs>
          <w:tab w:val="left" w:pos="567"/>
        </w:tabs>
        <w:autoSpaceDE w:val="0"/>
        <w:autoSpaceDN w:val="0"/>
        <w:adjustRightInd w:val="0"/>
        <w:spacing w:after="60"/>
        <w:jc w:val="both"/>
        <w:rPr>
          <w:rFonts w:ascii="Arial" w:hAnsi="Arial" w:cs="Arial"/>
          <w:color w:val="000000"/>
        </w:rPr>
      </w:pPr>
      <w:r w:rsidRPr="00270FDB">
        <w:rPr>
          <w:rFonts w:ascii="Arial" w:hAnsi="Arial" w:cs="Arial"/>
          <w:color w:val="000000"/>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356A8B06" w14:textId="77777777" w:rsidR="00A82E55" w:rsidRPr="00270FDB" w:rsidRDefault="00A82E55" w:rsidP="009F2AE2">
      <w:pPr>
        <w:widowControl/>
        <w:tabs>
          <w:tab w:val="left" w:pos="567"/>
          <w:tab w:val="left" w:pos="709"/>
        </w:tabs>
        <w:autoSpaceDE w:val="0"/>
        <w:autoSpaceDN w:val="0"/>
        <w:adjustRightInd w:val="0"/>
        <w:spacing w:after="40"/>
        <w:jc w:val="both"/>
        <w:rPr>
          <w:rFonts w:ascii="Arial" w:hAnsi="Arial" w:cs="Arial"/>
          <w:b/>
        </w:rPr>
      </w:pPr>
    </w:p>
    <w:p w14:paraId="6F73CFF8" w14:textId="58699338" w:rsidR="00A82E55" w:rsidRPr="00270FDB" w:rsidRDefault="00A82E55" w:rsidP="00A82E55">
      <w:pPr>
        <w:pStyle w:val="Ttulo5"/>
        <w:spacing w:before="0" w:after="120"/>
        <w:jc w:val="both"/>
        <w:rPr>
          <w:rFonts w:ascii="Arial" w:hAnsi="Arial" w:cs="Arial"/>
          <w:b/>
          <w:color w:val="auto"/>
        </w:rPr>
      </w:pPr>
      <w:r w:rsidRPr="00270FDB">
        <w:rPr>
          <w:rFonts w:ascii="Arial" w:hAnsi="Arial" w:cs="Arial"/>
          <w:b/>
          <w:color w:val="auto"/>
        </w:rPr>
        <w:t>CLÁUSULA SÉTIMA – DA VIGÊNCIA</w:t>
      </w:r>
    </w:p>
    <w:p w14:paraId="48FE4DC9" w14:textId="77777777" w:rsidR="00A82E55" w:rsidRPr="00270FDB" w:rsidRDefault="00A82E55" w:rsidP="00A82E55">
      <w:pPr>
        <w:pStyle w:val="PargrafodaLista"/>
        <w:tabs>
          <w:tab w:val="left" w:pos="567"/>
        </w:tabs>
        <w:autoSpaceDE w:val="0"/>
        <w:autoSpaceDN w:val="0"/>
        <w:adjustRightInd w:val="0"/>
        <w:spacing w:after="120"/>
        <w:ind w:left="0"/>
        <w:jc w:val="both"/>
        <w:rPr>
          <w:rFonts w:ascii="Arial" w:hAnsi="Arial" w:cs="Arial"/>
        </w:rPr>
      </w:pPr>
      <w:r w:rsidRPr="00270FDB">
        <w:rPr>
          <w:rFonts w:ascii="Arial" w:hAnsi="Arial" w:cs="Arial"/>
        </w:rPr>
        <w:t>O presente contrato entrará em vigor na data de sua assinatura pelo prazo de ___ (___) meses, com possibilidade de prorrogação, conforme disposto no art. 57, inciso II, da Lei Federal N.º 8666/1993, mediante Termo Aditivo.</w:t>
      </w:r>
    </w:p>
    <w:p w14:paraId="2AFEEF01" w14:textId="77777777" w:rsidR="00A82E55" w:rsidRPr="00270FDB" w:rsidRDefault="00A82E55" w:rsidP="00A82E55">
      <w:pPr>
        <w:pStyle w:val="PargrafodaLista"/>
        <w:tabs>
          <w:tab w:val="left" w:pos="567"/>
        </w:tabs>
        <w:autoSpaceDE w:val="0"/>
        <w:autoSpaceDN w:val="0"/>
        <w:adjustRightInd w:val="0"/>
        <w:spacing w:after="120"/>
        <w:ind w:left="0"/>
        <w:jc w:val="both"/>
        <w:rPr>
          <w:rFonts w:ascii="Arial" w:hAnsi="Arial" w:cs="Arial"/>
        </w:rPr>
      </w:pPr>
    </w:p>
    <w:p w14:paraId="5EFAF90D" w14:textId="22371013" w:rsidR="00A82E55" w:rsidRPr="00270FDB" w:rsidRDefault="00A82E55" w:rsidP="00A82E55">
      <w:pPr>
        <w:pStyle w:val="Ttulo4"/>
        <w:spacing w:before="0" w:after="120"/>
        <w:ind w:left="0" w:firstLine="0"/>
        <w:jc w:val="both"/>
        <w:rPr>
          <w:rFonts w:cs="Arial"/>
          <w:b w:val="0"/>
          <w:i/>
          <w:iCs/>
          <w:sz w:val="22"/>
          <w:szCs w:val="22"/>
        </w:rPr>
      </w:pPr>
      <w:r w:rsidRPr="00270FDB">
        <w:rPr>
          <w:rFonts w:cs="Arial"/>
          <w:sz w:val="22"/>
          <w:szCs w:val="22"/>
        </w:rPr>
        <w:t>CLÁUSULA OITIVA – DO REAJUSTE</w:t>
      </w:r>
    </w:p>
    <w:p w14:paraId="5D314A2D" w14:textId="77777777" w:rsidR="00A82E55" w:rsidRPr="00270FDB" w:rsidRDefault="00A82E55" w:rsidP="00A82E55">
      <w:pPr>
        <w:pStyle w:val="PargrafodaLista"/>
        <w:tabs>
          <w:tab w:val="left" w:pos="567"/>
        </w:tabs>
        <w:spacing w:after="120"/>
        <w:ind w:left="0"/>
        <w:jc w:val="both"/>
        <w:rPr>
          <w:rFonts w:ascii="Arial" w:hAnsi="Arial" w:cs="Arial"/>
          <w:iCs/>
          <w:snapToGrid w:val="0"/>
        </w:rPr>
      </w:pPr>
      <w:r w:rsidRPr="00270FDB">
        <w:rPr>
          <w:rFonts w:ascii="Arial" w:hAnsi="Arial" w:cs="Arial"/>
          <w:iCs/>
          <w:snapToGrid w:val="0"/>
        </w:rPr>
        <w:t>O valor do presente Contrato não poderá ser reajustado durante o prazo de sua vigência. Decorrido o interregno de 01 (um) ano,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270FDB" w:rsidRDefault="00A82E55" w:rsidP="00A82E55">
      <w:pPr>
        <w:jc w:val="both"/>
        <w:rPr>
          <w:rFonts w:ascii="Arial" w:hAnsi="Arial" w:cs="Arial"/>
          <w:iCs/>
          <w:snapToGrid w:val="0"/>
        </w:rPr>
      </w:pPr>
      <w:r w:rsidRPr="00270FDB">
        <w:rPr>
          <w:rFonts w:ascii="Arial" w:hAnsi="Arial" w:cs="Arial"/>
          <w:iCs/>
          <w:snapToGrid w:val="0"/>
        </w:rPr>
        <w:t>R = V x I</w:t>
      </w:r>
    </w:p>
    <w:p w14:paraId="22F9E85D" w14:textId="77777777" w:rsidR="00A82E55" w:rsidRPr="00270FDB" w:rsidRDefault="00A82E55" w:rsidP="00A82E55">
      <w:pPr>
        <w:jc w:val="both"/>
        <w:rPr>
          <w:rFonts w:ascii="Arial" w:hAnsi="Arial" w:cs="Arial"/>
          <w:iCs/>
          <w:snapToGrid w:val="0"/>
        </w:rPr>
      </w:pPr>
      <w:r w:rsidRPr="00270FDB">
        <w:rPr>
          <w:rFonts w:ascii="Arial" w:hAnsi="Arial" w:cs="Arial"/>
          <w:iCs/>
          <w:snapToGrid w:val="0"/>
        </w:rPr>
        <w:t>Onde:</w:t>
      </w:r>
    </w:p>
    <w:p w14:paraId="68540ABB" w14:textId="77777777" w:rsidR="00A82E55" w:rsidRPr="00270FDB" w:rsidRDefault="00A82E55" w:rsidP="00A82E55">
      <w:pPr>
        <w:jc w:val="both"/>
        <w:rPr>
          <w:rFonts w:ascii="Arial" w:hAnsi="Arial" w:cs="Arial"/>
          <w:iCs/>
          <w:snapToGrid w:val="0"/>
        </w:rPr>
      </w:pPr>
      <w:r w:rsidRPr="00270FDB">
        <w:rPr>
          <w:rFonts w:ascii="Arial" w:hAnsi="Arial" w:cs="Arial"/>
          <w:iCs/>
          <w:snapToGrid w:val="0"/>
        </w:rPr>
        <w:t>R = Valor do Reajuste Procurado;</w:t>
      </w:r>
    </w:p>
    <w:p w14:paraId="7B2C84B1" w14:textId="77777777" w:rsidR="00A82E55" w:rsidRPr="00270FDB" w:rsidRDefault="00A82E55" w:rsidP="00A82E55">
      <w:pPr>
        <w:jc w:val="both"/>
        <w:rPr>
          <w:rFonts w:ascii="Arial" w:hAnsi="Arial" w:cs="Arial"/>
          <w:iCs/>
          <w:snapToGrid w:val="0"/>
        </w:rPr>
      </w:pPr>
      <w:r w:rsidRPr="00270FDB">
        <w:rPr>
          <w:rFonts w:ascii="Arial" w:hAnsi="Arial" w:cs="Arial"/>
          <w:iCs/>
          <w:snapToGrid w:val="0"/>
        </w:rPr>
        <w:t>V = Valor Inicial do Contrato;</w:t>
      </w:r>
    </w:p>
    <w:p w14:paraId="75EB758E" w14:textId="77777777" w:rsidR="00A82E55" w:rsidRPr="00270FDB" w:rsidRDefault="00A82E55" w:rsidP="00A82E55">
      <w:pPr>
        <w:spacing w:after="160"/>
        <w:jc w:val="both"/>
        <w:rPr>
          <w:rFonts w:ascii="Arial" w:hAnsi="Arial" w:cs="Arial"/>
          <w:iCs/>
          <w:snapToGrid w:val="0"/>
        </w:rPr>
      </w:pPr>
      <w:r w:rsidRPr="00270FDB">
        <w:rPr>
          <w:rFonts w:ascii="Arial" w:hAnsi="Arial" w:cs="Arial"/>
          <w:iCs/>
          <w:snapToGrid w:val="0"/>
        </w:rPr>
        <w:t>I = IGP-DI (FGV) acumulado dos últimos 12 meses, a contar da data limite fixada para apresentação da proposta.</w:t>
      </w:r>
    </w:p>
    <w:p w14:paraId="6509C125" w14:textId="77777777" w:rsidR="00A82E55" w:rsidRPr="00270FDB" w:rsidRDefault="00A82E55" w:rsidP="00A82E55">
      <w:pPr>
        <w:pStyle w:val="PargrafodaLista"/>
        <w:tabs>
          <w:tab w:val="left" w:pos="567"/>
        </w:tabs>
        <w:spacing w:after="160"/>
        <w:ind w:left="0"/>
        <w:jc w:val="both"/>
        <w:rPr>
          <w:rFonts w:ascii="Arial" w:hAnsi="Arial" w:cs="Arial"/>
          <w:b/>
          <w:iCs/>
          <w:snapToGrid w:val="0"/>
        </w:rPr>
      </w:pPr>
      <w:r w:rsidRPr="00270FDB">
        <w:rPr>
          <w:rFonts w:ascii="Arial" w:hAnsi="Arial" w:cs="Arial"/>
          <w:b/>
        </w:rPr>
        <w:t>Parágrafo Único</w:t>
      </w:r>
      <w:r w:rsidRPr="00270FDB">
        <w:rPr>
          <w:rFonts w:ascii="Arial" w:hAnsi="Arial" w:cs="Arial"/>
        </w:rPr>
        <w:t xml:space="preserve"> - </w:t>
      </w:r>
      <w:r w:rsidRPr="00270FDB">
        <w:rPr>
          <w:rFonts w:ascii="Arial" w:hAnsi="Arial" w:cs="Arial"/>
          <w:iCs/>
          <w:snapToGrid w:val="0"/>
        </w:rPr>
        <w:t xml:space="preserve">O reajuste será precedido de solicitação da </w:t>
      </w:r>
      <w:r w:rsidRPr="00270FDB">
        <w:rPr>
          <w:rFonts w:ascii="Arial" w:hAnsi="Arial" w:cs="Arial"/>
          <w:b/>
          <w:iCs/>
          <w:snapToGrid w:val="0"/>
        </w:rPr>
        <w:t>CONTRATADA</w:t>
      </w:r>
      <w:r w:rsidRPr="00270FDB">
        <w:rPr>
          <w:rFonts w:ascii="Arial" w:hAnsi="Arial" w:cs="Arial"/>
          <w:iCs/>
          <w:snapToGrid w:val="0"/>
        </w:rPr>
        <w:t xml:space="preserve">, acompanhada de demonstração analítica da alteração dos custos, por meio de apresentação da planilha de custos e formação de preços que será analisado pela </w:t>
      </w:r>
      <w:r w:rsidRPr="00270FDB">
        <w:rPr>
          <w:rFonts w:ascii="Arial" w:hAnsi="Arial" w:cs="Arial"/>
          <w:b/>
          <w:iCs/>
          <w:snapToGrid w:val="0"/>
        </w:rPr>
        <w:t>CONTRATANTE</w:t>
      </w:r>
      <w:r w:rsidRPr="00270FDB">
        <w:rPr>
          <w:rFonts w:ascii="Arial" w:hAnsi="Arial" w:cs="Arial"/>
          <w:iCs/>
          <w:snapToGrid w:val="0"/>
        </w:rPr>
        <w:t>.</w:t>
      </w:r>
    </w:p>
    <w:p w14:paraId="42438C52" w14:textId="37E189DE" w:rsidR="00A82E55" w:rsidRPr="00270FDB" w:rsidRDefault="00A82E55" w:rsidP="00A82E55">
      <w:pPr>
        <w:autoSpaceDE w:val="0"/>
        <w:autoSpaceDN w:val="0"/>
        <w:adjustRightInd w:val="0"/>
        <w:spacing w:after="120"/>
        <w:jc w:val="both"/>
        <w:rPr>
          <w:rFonts w:ascii="Arial" w:eastAsia="Calibri" w:hAnsi="Arial" w:cs="Arial"/>
          <w:b/>
          <w:bCs/>
        </w:rPr>
      </w:pPr>
      <w:r w:rsidRPr="00270FDB">
        <w:rPr>
          <w:rFonts w:ascii="Arial" w:eastAsia="Calibri" w:hAnsi="Arial" w:cs="Arial"/>
          <w:b/>
          <w:bCs/>
        </w:rPr>
        <w:t>CLÁUSULA NONA – DO ACOMPANHAMENTO E DA FISCALIZAÇÃO</w:t>
      </w:r>
    </w:p>
    <w:p w14:paraId="346B0480" w14:textId="77777777" w:rsidR="00A82E55" w:rsidRPr="00270FDB" w:rsidRDefault="00A82E55" w:rsidP="00A82E55">
      <w:pPr>
        <w:pStyle w:val="PargrafodaLista"/>
        <w:tabs>
          <w:tab w:val="left" w:pos="567"/>
        </w:tabs>
        <w:autoSpaceDE w:val="0"/>
        <w:autoSpaceDN w:val="0"/>
        <w:adjustRightInd w:val="0"/>
        <w:spacing w:after="120"/>
        <w:ind w:left="0"/>
        <w:jc w:val="both"/>
        <w:rPr>
          <w:rFonts w:ascii="Arial" w:eastAsia="Calibri" w:hAnsi="Arial" w:cs="Arial"/>
          <w:color w:val="000000" w:themeColor="text1"/>
        </w:rPr>
      </w:pPr>
      <w:r w:rsidRPr="00270FDB">
        <w:rPr>
          <w:rFonts w:ascii="Arial" w:eastAsia="Calibri" w:hAnsi="Arial" w:cs="Arial"/>
          <w:color w:val="000000" w:themeColor="text1"/>
        </w:rPr>
        <w:t xml:space="preserve">Sem prejuízo da plena responsabilidade da </w:t>
      </w:r>
      <w:r w:rsidRPr="00270FDB">
        <w:rPr>
          <w:rFonts w:ascii="Arial" w:eastAsia="Calibri" w:hAnsi="Arial" w:cs="Arial"/>
          <w:b/>
          <w:color w:val="000000" w:themeColor="text1"/>
        </w:rPr>
        <w:t xml:space="preserve">CONTRATADA, </w:t>
      </w:r>
      <w:r w:rsidRPr="00270FDB">
        <w:rPr>
          <w:rFonts w:ascii="Arial" w:eastAsia="Calibri" w:hAnsi="Arial" w:cs="Arial"/>
          <w:color w:val="000000" w:themeColor="text1"/>
        </w:rPr>
        <w:t xml:space="preserve">este contrato será acompanhado e fiscalizado por um representante da </w:t>
      </w:r>
      <w:r w:rsidRPr="00270FDB">
        <w:rPr>
          <w:rFonts w:ascii="Arial" w:eastAsia="Calibri" w:hAnsi="Arial" w:cs="Arial"/>
          <w:b/>
          <w:color w:val="000000" w:themeColor="text1"/>
        </w:rPr>
        <w:t>CONTRATANTE</w:t>
      </w:r>
      <w:r w:rsidRPr="00270FDB">
        <w:rPr>
          <w:rFonts w:ascii="Arial" w:eastAsia="Calibri" w:hAnsi="Arial" w:cs="Arial"/>
          <w:color w:val="000000" w:themeColor="text1"/>
        </w:rPr>
        <w:t>, nos termos do art. 67 da Lei Federal n.° 8.666, de 21 de junho de 1993.</w:t>
      </w:r>
    </w:p>
    <w:p w14:paraId="1DB6B36E" w14:textId="77777777" w:rsidR="00A82E55" w:rsidRPr="00270FDB" w:rsidRDefault="00A82E55" w:rsidP="00A82E55">
      <w:pPr>
        <w:widowControl/>
        <w:tabs>
          <w:tab w:val="left" w:pos="567"/>
        </w:tabs>
        <w:autoSpaceDE w:val="0"/>
        <w:autoSpaceDN w:val="0"/>
        <w:adjustRightInd w:val="0"/>
        <w:spacing w:after="40"/>
        <w:jc w:val="both"/>
        <w:rPr>
          <w:rFonts w:ascii="Arial" w:hAnsi="Arial" w:cs="Arial"/>
        </w:rPr>
      </w:pPr>
      <w:r w:rsidRPr="00270FDB">
        <w:rPr>
          <w:rFonts w:ascii="Arial" w:hAnsi="Arial" w:cs="Arial"/>
        </w:rPr>
        <w:t xml:space="preserve">A fiscalização não exclui nem reduz a responsabilidade da </w:t>
      </w:r>
      <w:r w:rsidRPr="00270FDB">
        <w:rPr>
          <w:rFonts w:ascii="Arial" w:hAnsi="Arial" w:cs="Arial"/>
          <w:b/>
        </w:rPr>
        <w:t>CONTRATADA</w:t>
      </w:r>
      <w:r w:rsidRPr="00270FDB">
        <w:rPr>
          <w:rFonts w:ascii="Arial" w:hAnsi="Arial" w:cs="Arial"/>
        </w:rPr>
        <w:t xml:space="preserve"> por quaisquer irregularidades, imperfeições técnicas, vícios ou emprego de material inadequado ou de qualidade inferior, inclusive perante terceiros, não implicando corresponsabilidade da </w:t>
      </w:r>
      <w:r w:rsidRPr="00270FDB">
        <w:rPr>
          <w:rFonts w:ascii="Arial" w:hAnsi="Arial" w:cs="Arial"/>
          <w:b/>
        </w:rPr>
        <w:t>CONTRATANTE</w:t>
      </w:r>
      <w:r w:rsidRPr="00270FDB">
        <w:rPr>
          <w:rFonts w:ascii="Arial" w:hAnsi="Arial" w:cs="Arial"/>
        </w:rPr>
        <w:t xml:space="preserve"> ou de seus agentes diante destes.</w:t>
      </w:r>
    </w:p>
    <w:p w14:paraId="2FB06B0C" w14:textId="77777777" w:rsidR="00A82E55" w:rsidRPr="00270FDB" w:rsidRDefault="00A82E55" w:rsidP="00A82E55">
      <w:pPr>
        <w:pStyle w:val="PargrafodaLista"/>
        <w:tabs>
          <w:tab w:val="left" w:pos="567"/>
        </w:tabs>
        <w:autoSpaceDE w:val="0"/>
        <w:autoSpaceDN w:val="0"/>
        <w:adjustRightInd w:val="0"/>
        <w:spacing w:after="120"/>
        <w:ind w:left="0"/>
        <w:jc w:val="both"/>
        <w:rPr>
          <w:rFonts w:ascii="Arial" w:eastAsia="Calibri" w:hAnsi="Arial" w:cs="Arial"/>
          <w:color w:val="000000" w:themeColor="text1"/>
        </w:rPr>
      </w:pPr>
    </w:p>
    <w:p w14:paraId="08986CC2" w14:textId="0367D70F" w:rsidR="00A82E55" w:rsidRPr="00270FDB" w:rsidRDefault="00A82E55" w:rsidP="00A82E55">
      <w:pPr>
        <w:spacing w:after="120"/>
        <w:jc w:val="both"/>
        <w:rPr>
          <w:rFonts w:ascii="Arial" w:hAnsi="Arial" w:cs="Arial"/>
          <w:b/>
          <w:color w:val="000000" w:themeColor="text1"/>
        </w:rPr>
      </w:pPr>
      <w:r w:rsidRPr="00270FDB">
        <w:rPr>
          <w:rFonts w:ascii="Arial" w:hAnsi="Arial" w:cs="Arial"/>
          <w:b/>
          <w:color w:val="000000" w:themeColor="text1"/>
        </w:rPr>
        <w:t>CLÁUSULA DÉCIMA – DA DOTAÇÃO ORÇAMENTÁRIA</w:t>
      </w:r>
    </w:p>
    <w:p w14:paraId="5A91022D" w14:textId="77777777" w:rsidR="00A82E55" w:rsidRPr="00270FDB" w:rsidRDefault="00A82E55" w:rsidP="00A82E55">
      <w:pPr>
        <w:tabs>
          <w:tab w:val="left" w:pos="567"/>
        </w:tabs>
        <w:autoSpaceDE w:val="0"/>
        <w:autoSpaceDN w:val="0"/>
        <w:adjustRightInd w:val="0"/>
        <w:spacing w:after="120"/>
        <w:jc w:val="both"/>
        <w:rPr>
          <w:rFonts w:ascii="Arial" w:hAnsi="Arial" w:cs="Arial"/>
          <w:color w:val="000000" w:themeColor="text1"/>
        </w:rPr>
      </w:pPr>
      <w:r w:rsidRPr="00270FDB">
        <w:rPr>
          <w:rFonts w:ascii="Arial" w:hAnsi="Arial" w:cs="Arial"/>
          <w:color w:val="000000" w:themeColor="text1"/>
        </w:rPr>
        <w:t>Os recursos financeiros, para execução do presente contrato, correrão à conta da Dotação Orçamentária:</w:t>
      </w:r>
    </w:p>
    <w:p w14:paraId="080D5EEE" w14:textId="75470DB0" w:rsidR="00A82E55" w:rsidRPr="00270FDB" w:rsidRDefault="00A82E55" w:rsidP="00A82E55">
      <w:pPr>
        <w:autoSpaceDE w:val="0"/>
        <w:autoSpaceDN w:val="0"/>
        <w:adjustRightInd w:val="0"/>
        <w:spacing w:after="120"/>
        <w:jc w:val="both"/>
        <w:rPr>
          <w:rFonts w:ascii="Arial" w:hAnsi="Arial" w:cs="Arial"/>
          <w:color w:val="000000" w:themeColor="text1"/>
        </w:rPr>
      </w:pPr>
      <w:r w:rsidRPr="00270FDB">
        <w:rPr>
          <w:rFonts w:ascii="Arial" w:hAnsi="Arial" w:cs="Arial"/>
          <w:b/>
          <w:color w:val="000000" w:themeColor="text1"/>
        </w:rPr>
        <w:t>NATUREZA DA DESPESA</w:t>
      </w:r>
      <w:r w:rsidR="00C004A7" w:rsidRPr="00270FDB">
        <w:rPr>
          <w:rFonts w:ascii="Arial" w:hAnsi="Arial" w:cs="Arial"/>
          <w:color w:val="000000" w:themeColor="text1"/>
        </w:rPr>
        <w:t>: --------------------- –</w:t>
      </w:r>
    </w:p>
    <w:p w14:paraId="03FF7721" w14:textId="41B212B8" w:rsidR="00A82E55" w:rsidRPr="00270FDB" w:rsidRDefault="00A82E55" w:rsidP="00A82E55">
      <w:pPr>
        <w:pStyle w:val="Cabealho"/>
        <w:spacing w:after="120"/>
        <w:jc w:val="both"/>
        <w:rPr>
          <w:rFonts w:ascii="Arial" w:hAnsi="Arial" w:cs="Arial"/>
          <w:b/>
          <w:iCs/>
          <w:color w:val="000000" w:themeColor="text1"/>
          <w:lang w:val="pt-BR"/>
        </w:rPr>
      </w:pPr>
      <w:r w:rsidRPr="00270FDB">
        <w:rPr>
          <w:rFonts w:ascii="Arial" w:hAnsi="Arial" w:cs="Arial"/>
          <w:b/>
          <w:iCs/>
          <w:color w:val="000000" w:themeColor="text1"/>
        </w:rPr>
        <w:t xml:space="preserve">CLÁUSULA </w:t>
      </w:r>
      <w:r w:rsidRPr="00270FDB">
        <w:rPr>
          <w:rFonts w:ascii="Arial" w:hAnsi="Arial" w:cs="Arial"/>
          <w:b/>
          <w:iCs/>
          <w:color w:val="000000" w:themeColor="text1"/>
          <w:lang w:val="pt-BR"/>
        </w:rPr>
        <w:t>DÉCIMA PRIMEIRA</w:t>
      </w:r>
      <w:r w:rsidRPr="00270FDB">
        <w:rPr>
          <w:rFonts w:ascii="Arial" w:hAnsi="Arial" w:cs="Arial"/>
          <w:b/>
          <w:iCs/>
          <w:color w:val="000000" w:themeColor="text1"/>
        </w:rPr>
        <w:t xml:space="preserve"> – DA RESCISÃO CONTRATUAL</w:t>
      </w:r>
    </w:p>
    <w:p w14:paraId="7A89D5F9" w14:textId="77777777" w:rsidR="00A82E55" w:rsidRPr="00270FDB" w:rsidRDefault="00A82E55" w:rsidP="00A82E55">
      <w:pPr>
        <w:autoSpaceDE w:val="0"/>
        <w:autoSpaceDN w:val="0"/>
        <w:adjustRightInd w:val="0"/>
        <w:spacing w:after="120"/>
        <w:jc w:val="both"/>
        <w:rPr>
          <w:rFonts w:ascii="Arial" w:hAnsi="Arial" w:cs="Arial"/>
          <w:color w:val="000000"/>
        </w:rPr>
      </w:pPr>
      <w:r w:rsidRPr="00270FDB">
        <w:rPr>
          <w:rFonts w:ascii="Arial" w:hAnsi="Arial" w:cs="Arial"/>
          <w:color w:val="000000" w:themeColor="text1"/>
        </w:rPr>
        <w:t xml:space="preserve">O presente contrato poderá ser rescindido, garantida a defesa prévia, mediante ato da </w:t>
      </w:r>
      <w:r w:rsidRPr="00270FDB">
        <w:rPr>
          <w:rFonts w:ascii="Arial" w:hAnsi="Arial" w:cs="Arial"/>
          <w:b/>
          <w:color w:val="000000" w:themeColor="text1"/>
        </w:rPr>
        <w:t>CONTRATANTE</w:t>
      </w:r>
      <w:r w:rsidRPr="00270FDB">
        <w:rPr>
          <w:rFonts w:ascii="Arial" w:hAnsi="Arial" w:cs="Arial"/>
          <w:color w:val="000000" w:themeColor="text1"/>
        </w:rPr>
        <w:t xml:space="preserve">, o qual deve ser comunicado por escrito </w:t>
      </w:r>
      <w:r w:rsidRPr="00270FDB">
        <w:rPr>
          <w:rFonts w:ascii="Arial" w:hAnsi="Arial" w:cs="Arial"/>
          <w:color w:val="000000"/>
        </w:rPr>
        <w:t xml:space="preserve">à </w:t>
      </w:r>
      <w:r w:rsidRPr="00270FDB">
        <w:rPr>
          <w:rFonts w:ascii="Arial" w:hAnsi="Arial" w:cs="Arial"/>
          <w:b/>
          <w:bCs/>
          <w:color w:val="000000"/>
        </w:rPr>
        <w:t>CONTRATADA</w:t>
      </w:r>
      <w:r w:rsidRPr="00270FDB">
        <w:rPr>
          <w:rFonts w:ascii="Arial" w:hAnsi="Arial" w:cs="Arial"/>
          <w:color w:val="000000"/>
        </w:rPr>
        <w:t>:</w:t>
      </w:r>
    </w:p>
    <w:p w14:paraId="14E29903" w14:textId="77777777" w:rsidR="00A82E55" w:rsidRPr="00270FDB" w:rsidRDefault="00A82E55" w:rsidP="00A82E55">
      <w:pPr>
        <w:autoSpaceDE w:val="0"/>
        <w:autoSpaceDN w:val="0"/>
        <w:adjustRightInd w:val="0"/>
        <w:spacing w:after="120"/>
        <w:jc w:val="both"/>
        <w:rPr>
          <w:rFonts w:ascii="Arial" w:hAnsi="Arial" w:cs="Arial"/>
          <w:color w:val="000000"/>
        </w:rPr>
      </w:pPr>
      <w:r w:rsidRPr="00270FDB">
        <w:rPr>
          <w:rFonts w:ascii="Arial" w:hAnsi="Arial" w:cs="Arial"/>
          <w:color w:val="000000"/>
        </w:rPr>
        <w:t>I – Não cumprimento ou cumprimento irregular de cláusulas contratuais;</w:t>
      </w:r>
    </w:p>
    <w:p w14:paraId="5414BCC3" w14:textId="77777777" w:rsidR="00A82E55" w:rsidRPr="00270FDB" w:rsidRDefault="00A82E55" w:rsidP="00A82E55">
      <w:pPr>
        <w:autoSpaceDE w:val="0"/>
        <w:autoSpaceDN w:val="0"/>
        <w:adjustRightInd w:val="0"/>
        <w:spacing w:after="120"/>
        <w:jc w:val="both"/>
        <w:rPr>
          <w:rFonts w:ascii="Arial" w:hAnsi="Arial" w:cs="Arial"/>
          <w:color w:val="000000"/>
        </w:rPr>
      </w:pPr>
      <w:r w:rsidRPr="00270FDB">
        <w:rPr>
          <w:rFonts w:ascii="Arial" w:hAnsi="Arial" w:cs="Arial"/>
          <w:color w:val="000000"/>
        </w:rPr>
        <w:t>II – Cometimento reiterado de faltas na execução do objeto deste Contrato;</w:t>
      </w:r>
    </w:p>
    <w:p w14:paraId="3A9A7947" w14:textId="77777777" w:rsidR="00A82E55" w:rsidRPr="00270FDB" w:rsidRDefault="00A82E55" w:rsidP="00A82E55">
      <w:pPr>
        <w:autoSpaceDE w:val="0"/>
        <w:autoSpaceDN w:val="0"/>
        <w:adjustRightInd w:val="0"/>
        <w:spacing w:after="120"/>
        <w:jc w:val="both"/>
        <w:rPr>
          <w:rFonts w:ascii="Arial" w:hAnsi="Arial" w:cs="Arial"/>
          <w:color w:val="000000"/>
        </w:rPr>
      </w:pPr>
      <w:r w:rsidRPr="00270FDB">
        <w:rPr>
          <w:rFonts w:ascii="Arial" w:hAnsi="Arial" w:cs="Arial"/>
          <w:color w:val="000000"/>
        </w:rPr>
        <w:t xml:space="preserve">III – Alteração Social ou modificação na finalidade ou estrutura da </w:t>
      </w:r>
      <w:r w:rsidRPr="00270FDB">
        <w:rPr>
          <w:rFonts w:ascii="Arial" w:hAnsi="Arial" w:cs="Arial"/>
          <w:b/>
          <w:bCs/>
          <w:color w:val="000000"/>
        </w:rPr>
        <w:t xml:space="preserve">CONTRATADA </w:t>
      </w:r>
      <w:r w:rsidRPr="00270FDB">
        <w:rPr>
          <w:rFonts w:ascii="Arial" w:hAnsi="Arial" w:cs="Arial"/>
          <w:color w:val="000000"/>
        </w:rPr>
        <w:t>que prejudique a execução deste contrato;</w:t>
      </w:r>
    </w:p>
    <w:p w14:paraId="532B7CF9" w14:textId="77777777" w:rsidR="00A82E55" w:rsidRPr="00270FDB" w:rsidRDefault="00A82E55" w:rsidP="00A82E55">
      <w:pPr>
        <w:autoSpaceDE w:val="0"/>
        <w:autoSpaceDN w:val="0"/>
        <w:adjustRightInd w:val="0"/>
        <w:spacing w:after="120"/>
        <w:jc w:val="both"/>
        <w:rPr>
          <w:rFonts w:ascii="Arial" w:hAnsi="Arial" w:cs="Arial"/>
          <w:color w:val="000000"/>
        </w:rPr>
      </w:pPr>
      <w:r w:rsidRPr="00270FDB">
        <w:rPr>
          <w:rFonts w:ascii="Arial" w:hAnsi="Arial" w:cs="Arial"/>
          <w:color w:val="000000"/>
        </w:rPr>
        <w:t xml:space="preserve">IV – Insolvência, dissolução ou falência da </w:t>
      </w:r>
      <w:r w:rsidRPr="00270FDB">
        <w:rPr>
          <w:rFonts w:ascii="Arial" w:hAnsi="Arial" w:cs="Arial"/>
          <w:b/>
          <w:bCs/>
          <w:color w:val="000000"/>
        </w:rPr>
        <w:t>CONTRATADA</w:t>
      </w:r>
      <w:r w:rsidRPr="00270FDB">
        <w:rPr>
          <w:rFonts w:ascii="Arial" w:hAnsi="Arial" w:cs="Arial"/>
          <w:color w:val="000000"/>
        </w:rPr>
        <w:t>;</w:t>
      </w:r>
    </w:p>
    <w:p w14:paraId="466630AD" w14:textId="77777777" w:rsidR="00A82E55" w:rsidRPr="00270FDB" w:rsidRDefault="00A82E55" w:rsidP="00A82E55">
      <w:pPr>
        <w:autoSpaceDE w:val="0"/>
        <w:autoSpaceDN w:val="0"/>
        <w:adjustRightInd w:val="0"/>
        <w:spacing w:after="120"/>
        <w:jc w:val="both"/>
        <w:rPr>
          <w:rFonts w:ascii="Arial" w:hAnsi="Arial" w:cs="Arial"/>
          <w:color w:val="000000"/>
        </w:rPr>
      </w:pPr>
      <w:r w:rsidRPr="00270FDB">
        <w:rPr>
          <w:rFonts w:ascii="Arial" w:hAnsi="Arial" w:cs="Arial"/>
          <w:color w:val="000000"/>
        </w:rPr>
        <w:t>V – Comum acordo entre as partes.</w:t>
      </w:r>
    </w:p>
    <w:p w14:paraId="59663CFB" w14:textId="77777777" w:rsidR="00A82E55" w:rsidRPr="00270FDB" w:rsidRDefault="00A82E55" w:rsidP="00A82E55">
      <w:pPr>
        <w:pStyle w:val="Cabealho"/>
        <w:spacing w:after="120"/>
        <w:jc w:val="both"/>
        <w:rPr>
          <w:rFonts w:ascii="Arial" w:hAnsi="Arial" w:cs="Arial"/>
          <w:bCs/>
          <w:iCs/>
          <w:lang w:val="pt-BR"/>
        </w:rPr>
      </w:pPr>
      <w:r w:rsidRPr="00270FDB">
        <w:rPr>
          <w:rFonts w:ascii="Arial" w:hAnsi="Arial" w:cs="Arial"/>
          <w:b/>
        </w:rPr>
        <w:t>Parágrafo Único</w:t>
      </w:r>
      <w:r w:rsidRPr="00270FDB">
        <w:rPr>
          <w:rFonts w:ascii="Arial" w:hAnsi="Arial" w:cs="Arial"/>
        </w:rPr>
        <w:t xml:space="preserve"> - </w:t>
      </w:r>
      <w:r w:rsidRPr="00270FDB">
        <w:rPr>
          <w:rFonts w:ascii="Arial" w:hAnsi="Arial" w:cs="Arial"/>
          <w:bCs/>
          <w:iCs/>
        </w:rPr>
        <w:t>Os demais motivos ensejadores da rescisão contratual estão previstos no art. 78, da Lei n</w:t>
      </w:r>
      <w:r w:rsidRPr="00270FDB">
        <w:rPr>
          <w:rFonts w:ascii="Arial" w:hAnsi="Arial" w:cs="Arial"/>
          <w:bCs/>
          <w:iCs/>
          <w:lang w:val="pt-BR"/>
        </w:rPr>
        <w:t>.</w:t>
      </w:r>
      <w:r w:rsidRPr="00270FDB">
        <w:rPr>
          <w:rFonts w:ascii="Arial" w:hAnsi="Arial" w:cs="Arial"/>
          <w:bCs/>
          <w:iCs/>
        </w:rPr>
        <w:t>º 8.666/93, que ocorrerá nos termos do art. 79, do mesmo diploma legal.</w:t>
      </w:r>
    </w:p>
    <w:p w14:paraId="423E44BF" w14:textId="7AA1DFCC" w:rsidR="00A82E55" w:rsidRPr="00270FDB" w:rsidRDefault="00A82E55" w:rsidP="00A82E55">
      <w:pPr>
        <w:pStyle w:val="Cabealho"/>
        <w:spacing w:after="120"/>
        <w:jc w:val="both"/>
        <w:rPr>
          <w:rFonts w:ascii="Arial" w:hAnsi="Arial" w:cs="Arial"/>
          <w:b/>
          <w:iCs/>
          <w:lang w:val="pt-BR"/>
        </w:rPr>
      </w:pPr>
      <w:r w:rsidRPr="00270FDB">
        <w:rPr>
          <w:rFonts w:ascii="Arial" w:hAnsi="Arial" w:cs="Arial"/>
          <w:b/>
          <w:iCs/>
        </w:rPr>
        <w:t xml:space="preserve">CLÁUSULA </w:t>
      </w:r>
      <w:r w:rsidRPr="00270FDB">
        <w:rPr>
          <w:rFonts w:ascii="Arial" w:hAnsi="Arial" w:cs="Arial"/>
          <w:b/>
          <w:iCs/>
          <w:lang w:val="pt-BR"/>
        </w:rPr>
        <w:t>DÉCIMA QUARTA</w:t>
      </w:r>
      <w:r w:rsidRPr="00270FDB">
        <w:rPr>
          <w:rFonts w:ascii="Arial" w:hAnsi="Arial" w:cs="Arial"/>
          <w:b/>
          <w:iCs/>
        </w:rPr>
        <w:t>– DO INADIMPLEMENTO E SANÇÕES</w:t>
      </w:r>
    </w:p>
    <w:p w14:paraId="69E02BE0" w14:textId="77777777" w:rsidR="00A82E55" w:rsidRPr="00270FDB" w:rsidRDefault="00A82E55" w:rsidP="00A82E55">
      <w:pPr>
        <w:tabs>
          <w:tab w:val="left" w:pos="567"/>
        </w:tabs>
        <w:autoSpaceDE w:val="0"/>
        <w:autoSpaceDN w:val="0"/>
        <w:adjustRightInd w:val="0"/>
        <w:spacing w:after="120"/>
        <w:jc w:val="both"/>
        <w:rPr>
          <w:rFonts w:ascii="Arial" w:hAnsi="Arial" w:cs="Arial"/>
          <w:color w:val="000000"/>
        </w:rPr>
      </w:pPr>
      <w:r w:rsidRPr="00270FDB">
        <w:rPr>
          <w:rFonts w:ascii="Arial" w:hAnsi="Arial" w:cs="Arial"/>
          <w:color w:val="000000"/>
        </w:rPr>
        <w:t xml:space="preserve">No caso de atraso injustificado ou fornecimento total ou parcial do objeto, a </w:t>
      </w:r>
      <w:r w:rsidRPr="00270FDB">
        <w:rPr>
          <w:rFonts w:ascii="Arial" w:hAnsi="Arial" w:cs="Arial"/>
          <w:b/>
          <w:color w:val="000000"/>
        </w:rPr>
        <w:t>CONTRATANTE</w:t>
      </w:r>
      <w:r w:rsidRPr="00270FDB">
        <w:rPr>
          <w:rFonts w:ascii="Arial" w:hAnsi="Arial" w:cs="Arial"/>
          <w:color w:val="000000"/>
        </w:rPr>
        <w:t xml:space="preserve"> poderá, garantida a prévia defesa, aplicar à </w:t>
      </w:r>
      <w:r w:rsidRPr="00270FDB">
        <w:rPr>
          <w:rFonts w:ascii="Arial" w:hAnsi="Arial" w:cs="Arial"/>
          <w:b/>
          <w:color w:val="000000"/>
        </w:rPr>
        <w:t>CONTRATADA</w:t>
      </w:r>
      <w:r w:rsidRPr="00270FDB">
        <w:rPr>
          <w:rFonts w:ascii="Arial" w:hAnsi="Arial" w:cs="Arial"/>
          <w:color w:val="000000"/>
        </w:rPr>
        <w:t xml:space="preserve"> as seguintes sanções:</w:t>
      </w:r>
    </w:p>
    <w:p w14:paraId="58001E12" w14:textId="77777777" w:rsidR="00A82E55" w:rsidRPr="00270FDB" w:rsidRDefault="00A82E55" w:rsidP="00C02FB9">
      <w:pPr>
        <w:widowControl/>
        <w:numPr>
          <w:ilvl w:val="0"/>
          <w:numId w:val="17"/>
        </w:numPr>
        <w:tabs>
          <w:tab w:val="left" w:pos="284"/>
        </w:tabs>
        <w:autoSpaceDE w:val="0"/>
        <w:autoSpaceDN w:val="0"/>
        <w:adjustRightInd w:val="0"/>
        <w:spacing w:after="120"/>
        <w:ind w:left="0" w:firstLine="0"/>
        <w:jc w:val="both"/>
        <w:rPr>
          <w:rFonts w:ascii="Arial" w:hAnsi="Arial" w:cs="Arial"/>
          <w:color w:val="000000"/>
        </w:rPr>
      </w:pPr>
      <w:r w:rsidRPr="00270FDB">
        <w:rPr>
          <w:rFonts w:ascii="Arial" w:hAnsi="Arial" w:cs="Arial"/>
          <w:b/>
          <w:bCs/>
          <w:color w:val="000000"/>
        </w:rPr>
        <w:t>Advertência</w:t>
      </w:r>
      <w:r w:rsidRPr="00270FDB">
        <w:rPr>
          <w:rFonts w:ascii="Arial" w:hAnsi="Arial" w:cs="Arial"/>
          <w:color w:val="000000"/>
        </w:rPr>
        <w:t>;</w:t>
      </w:r>
    </w:p>
    <w:p w14:paraId="178E6F62" w14:textId="77777777" w:rsidR="00A82E55" w:rsidRPr="00270FDB" w:rsidRDefault="00A82E55" w:rsidP="00C02FB9">
      <w:pPr>
        <w:widowControl/>
        <w:numPr>
          <w:ilvl w:val="0"/>
          <w:numId w:val="17"/>
        </w:numPr>
        <w:tabs>
          <w:tab w:val="left" w:pos="284"/>
        </w:tabs>
        <w:autoSpaceDE w:val="0"/>
        <w:autoSpaceDN w:val="0"/>
        <w:adjustRightInd w:val="0"/>
        <w:spacing w:after="120"/>
        <w:ind w:left="0" w:firstLine="0"/>
        <w:jc w:val="both"/>
        <w:rPr>
          <w:rFonts w:ascii="Arial" w:hAnsi="Arial" w:cs="Arial"/>
          <w:color w:val="000000"/>
        </w:rPr>
      </w:pPr>
      <w:r w:rsidRPr="00270FDB">
        <w:rPr>
          <w:rFonts w:ascii="Arial" w:hAnsi="Arial" w:cs="Arial"/>
          <w:b/>
          <w:bCs/>
          <w:color w:val="000000"/>
        </w:rPr>
        <w:t xml:space="preserve">Multa de 0,33% </w:t>
      </w:r>
      <w:r w:rsidRPr="00270FDB">
        <w:rPr>
          <w:rFonts w:ascii="Arial" w:hAnsi="Arial" w:cs="Arial"/>
          <w:color w:val="000000"/>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270FDB" w:rsidRDefault="00A82E55" w:rsidP="00C02FB9">
      <w:pPr>
        <w:widowControl/>
        <w:numPr>
          <w:ilvl w:val="0"/>
          <w:numId w:val="17"/>
        </w:numPr>
        <w:tabs>
          <w:tab w:val="left" w:pos="284"/>
        </w:tabs>
        <w:autoSpaceDE w:val="0"/>
        <w:autoSpaceDN w:val="0"/>
        <w:adjustRightInd w:val="0"/>
        <w:spacing w:after="120"/>
        <w:ind w:left="0" w:firstLine="0"/>
        <w:jc w:val="both"/>
        <w:rPr>
          <w:rFonts w:ascii="Arial" w:hAnsi="Arial" w:cs="Arial"/>
          <w:color w:val="000000"/>
        </w:rPr>
      </w:pPr>
      <w:r w:rsidRPr="00270FDB">
        <w:rPr>
          <w:rFonts w:ascii="Arial" w:hAnsi="Arial" w:cs="Arial"/>
          <w:b/>
          <w:bCs/>
          <w:color w:val="000000"/>
        </w:rPr>
        <w:t xml:space="preserve">Multa de 10% </w:t>
      </w:r>
      <w:r w:rsidRPr="00270FDB">
        <w:rPr>
          <w:rFonts w:ascii="Arial" w:hAnsi="Arial" w:cs="Arial"/>
          <w:color w:val="000000"/>
        </w:rPr>
        <w:t>(dez por cento) sobre o valor total da nota de empenho, no caso de inexecução total ou parcial do objeto contratado, recolhida no prazo de 05 (cinco) dias corridos, contado da comunicação oficial.</w:t>
      </w:r>
    </w:p>
    <w:p w14:paraId="7F7C6C67" w14:textId="77777777" w:rsidR="00A82E55" w:rsidRPr="00270FDB" w:rsidRDefault="00A82E55" w:rsidP="00C02FB9">
      <w:pPr>
        <w:widowControl/>
        <w:numPr>
          <w:ilvl w:val="0"/>
          <w:numId w:val="17"/>
        </w:numPr>
        <w:tabs>
          <w:tab w:val="left" w:pos="284"/>
        </w:tabs>
        <w:autoSpaceDE w:val="0"/>
        <w:autoSpaceDN w:val="0"/>
        <w:adjustRightInd w:val="0"/>
        <w:spacing w:after="120"/>
        <w:ind w:left="0" w:firstLine="0"/>
        <w:jc w:val="both"/>
        <w:rPr>
          <w:rFonts w:ascii="Arial" w:hAnsi="Arial" w:cs="Arial"/>
          <w:b/>
          <w:bCs/>
          <w:color w:val="000000"/>
        </w:rPr>
      </w:pPr>
      <w:r w:rsidRPr="00270FDB">
        <w:rPr>
          <w:rFonts w:ascii="Arial" w:hAnsi="Arial" w:cs="Arial"/>
          <w:b/>
          <w:bCs/>
          <w:color w:val="000000"/>
        </w:rPr>
        <w:t xml:space="preserve">Suspensão temporária </w:t>
      </w:r>
      <w:r w:rsidRPr="00270FDB">
        <w:rPr>
          <w:rFonts w:ascii="Arial" w:hAnsi="Arial" w:cs="Arial"/>
          <w:color w:val="000000"/>
        </w:rPr>
        <w:t xml:space="preserve">de participação em licitações com a Administração por prazo não superior a </w:t>
      </w:r>
      <w:r w:rsidRPr="00270FDB">
        <w:rPr>
          <w:rFonts w:ascii="Arial" w:hAnsi="Arial" w:cs="Arial"/>
          <w:b/>
          <w:bCs/>
          <w:color w:val="000000"/>
        </w:rPr>
        <w:t>02 (dois) anos;</w:t>
      </w:r>
    </w:p>
    <w:p w14:paraId="6357B762" w14:textId="77777777" w:rsidR="00A82E55" w:rsidRPr="00270FDB" w:rsidRDefault="00A82E55" w:rsidP="00C02FB9">
      <w:pPr>
        <w:widowControl/>
        <w:numPr>
          <w:ilvl w:val="0"/>
          <w:numId w:val="17"/>
        </w:numPr>
        <w:tabs>
          <w:tab w:val="left" w:pos="284"/>
        </w:tabs>
        <w:autoSpaceDE w:val="0"/>
        <w:autoSpaceDN w:val="0"/>
        <w:adjustRightInd w:val="0"/>
        <w:spacing w:after="120"/>
        <w:ind w:left="0" w:firstLine="0"/>
        <w:jc w:val="both"/>
        <w:rPr>
          <w:rFonts w:ascii="Arial" w:hAnsi="Arial" w:cs="Arial"/>
          <w:color w:val="000000"/>
        </w:rPr>
      </w:pPr>
      <w:r w:rsidRPr="00270FDB">
        <w:rPr>
          <w:rFonts w:ascii="Arial" w:hAnsi="Arial" w:cs="Arial"/>
          <w:b/>
          <w:bCs/>
          <w:color w:val="000000"/>
        </w:rPr>
        <w:t xml:space="preserve">Declaração de inidoneidade </w:t>
      </w:r>
      <w:r w:rsidRPr="00270FDB">
        <w:rPr>
          <w:rFonts w:ascii="Arial" w:hAnsi="Arial" w:cs="Arial"/>
          <w:color w:val="000000"/>
        </w:rPr>
        <w:t xml:space="preserve">para licitar ou contratar com a Administração Pública enquanto perdurarem os motivos determinantes da punição ou até que seja promovida a reabilitação perante a própria autoridade que aplicou a penalidade, que será concedida sempre que o licitante ressarcir a </w:t>
      </w:r>
      <w:r w:rsidRPr="00270FDB">
        <w:rPr>
          <w:rFonts w:ascii="Arial" w:hAnsi="Arial" w:cs="Arial"/>
          <w:b/>
          <w:color w:val="000000"/>
        </w:rPr>
        <w:t>CONTRATANTE</w:t>
      </w:r>
      <w:r w:rsidRPr="00270FDB">
        <w:rPr>
          <w:rFonts w:ascii="Arial" w:hAnsi="Arial" w:cs="Arial"/>
          <w:color w:val="000000"/>
        </w:rPr>
        <w:t xml:space="preserve"> pelos prejuízos resultantes e depois de decorrido o prazo da sanção aplicada com base no subitem anterior.</w:t>
      </w:r>
    </w:p>
    <w:p w14:paraId="37231021" w14:textId="77777777" w:rsidR="00A82E55" w:rsidRPr="00270FDB" w:rsidRDefault="00A82E55" w:rsidP="00A82E55">
      <w:pPr>
        <w:pStyle w:val="Cabealho"/>
        <w:tabs>
          <w:tab w:val="left" w:pos="567"/>
        </w:tabs>
        <w:spacing w:after="120"/>
        <w:jc w:val="both"/>
        <w:rPr>
          <w:rFonts w:ascii="Arial" w:hAnsi="Arial" w:cs="Arial"/>
          <w:b/>
          <w:bCs/>
          <w:color w:val="000000"/>
          <w:lang w:val="pt-BR" w:eastAsia="pt-BR"/>
        </w:rPr>
      </w:pPr>
      <w:r w:rsidRPr="00270FDB">
        <w:rPr>
          <w:rFonts w:ascii="Arial" w:hAnsi="Arial" w:cs="Arial"/>
          <w:b/>
          <w:color w:val="000000"/>
          <w:lang w:val="pt-BR" w:eastAsia="pt-BR"/>
        </w:rPr>
        <w:t>Parágrafo Primeiro -</w:t>
      </w:r>
      <w:r w:rsidRPr="00270FDB">
        <w:rPr>
          <w:rFonts w:ascii="Arial" w:hAnsi="Arial" w:cs="Arial"/>
          <w:color w:val="000000"/>
          <w:lang w:val="pt-BR" w:eastAsia="pt-BR"/>
        </w:rPr>
        <w:t xml:space="preserve"> A </w:t>
      </w:r>
      <w:r w:rsidRPr="00270FDB">
        <w:rPr>
          <w:rFonts w:ascii="Arial" w:hAnsi="Arial" w:cs="Arial"/>
          <w:b/>
          <w:color w:val="000000"/>
          <w:lang w:val="pt-BR" w:eastAsia="pt-BR"/>
        </w:rPr>
        <w:t xml:space="preserve">CONTRATADA </w:t>
      </w:r>
      <w:r w:rsidRPr="00270FDB">
        <w:rPr>
          <w:rFonts w:ascii="Arial" w:hAnsi="Arial" w:cs="Arial"/>
          <w:color w:val="000000"/>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270FDB">
        <w:rPr>
          <w:rFonts w:ascii="Arial" w:hAnsi="Arial" w:cs="Arial"/>
          <w:b/>
          <w:bCs/>
          <w:color w:val="000000"/>
          <w:lang w:val="pt-BR" w:eastAsia="pt-BR"/>
        </w:rPr>
        <w:t>05 (cinco) anos</w:t>
      </w:r>
      <w:r w:rsidRPr="00270FDB">
        <w:rPr>
          <w:rFonts w:ascii="Arial" w:hAnsi="Arial" w:cs="Arial"/>
          <w:color w:val="000000"/>
          <w:lang w:val="pt-BR" w:eastAsia="pt-BR"/>
        </w:rPr>
        <w:t>, enquanto perdurarem os motivos determinantes da punição ou até que seja promovida a reabilitação perante a própria autoridade que aplicou a penalidade.</w:t>
      </w:r>
    </w:p>
    <w:p w14:paraId="572EA08C" w14:textId="77777777" w:rsidR="00A82E55" w:rsidRPr="00270FDB" w:rsidRDefault="00A82E55" w:rsidP="00A82E55">
      <w:pPr>
        <w:pStyle w:val="Cabealho"/>
        <w:tabs>
          <w:tab w:val="left" w:pos="567"/>
        </w:tabs>
        <w:spacing w:after="120"/>
        <w:jc w:val="both"/>
        <w:rPr>
          <w:rFonts w:ascii="Arial" w:hAnsi="Arial" w:cs="Arial"/>
          <w:b/>
          <w:bCs/>
          <w:color w:val="000000"/>
          <w:lang w:val="pt-BR" w:eastAsia="pt-BR"/>
        </w:rPr>
      </w:pPr>
      <w:r w:rsidRPr="00270FDB">
        <w:rPr>
          <w:rFonts w:ascii="Arial" w:hAnsi="Arial" w:cs="Arial"/>
          <w:b/>
          <w:color w:val="000000"/>
          <w:lang w:val="pt-BR" w:eastAsia="pt-BR"/>
        </w:rPr>
        <w:t>Parágrafo Segundo -</w:t>
      </w:r>
      <w:r w:rsidRPr="00270FDB">
        <w:rPr>
          <w:rFonts w:ascii="Arial" w:hAnsi="Arial" w:cs="Arial"/>
          <w:color w:val="000000"/>
          <w:lang w:val="pt-BR" w:eastAsia="pt-BR"/>
        </w:rPr>
        <w:t xml:space="preserve"> </w:t>
      </w:r>
      <w:r w:rsidRPr="00270FDB">
        <w:rPr>
          <w:rFonts w:ascii="Arial" w:hAnsi="Arial" w:cs="Arial"/>
          <w:color w:val="000000"/>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Pr="00270FDB" w:rsidRDefault="00A82E55" w:rsidP="00A82E55">
      <w:pPr>
        <w:pStyle w:val="Cabealho"/>
        <w:tabs>
          <w:tab w:val="left" w:pos="567"/>
        </w:tabs>
        <w:spacing w:after="120"/>
        <w:jc w:val="both"/>
        <w:rPr>
          <w:rFonts w:ascii="Arial" w:hAnsi="Arial" w:cs="Arial"/>
          <w:color w:val="000000"/>
          <w:lang w:val="pt-BR" w:eastAsia="pt-BR"/>
        </w:rPr>
      </w:pPr>
      <w:r w:rsidRPr="00270FDB">
        <w:rPr>
          <w:rFonts w:ascii="Arial" w:hAnsi="Arial" w:cs="Arial"/>
          <w:b/>
          <w:color w:val="000000"/>
          <w:lang w:val="pt-BR" w:eastAsia="pt-BR"/>
        </w:rPr>
        <w:t>Parágrafo Terceiro -</w:t>
      </w:r>
      <w:r w:rsidRPr="00270FDB">
        <w:rPr>
          <w:rFonts w:ascii="Arial" w:hAnsi="Arial" w:cs="Arial"/>
          <w:color w:val="000000"/>
          <w:lang w:val="pt-BR" w:eastAsia="pt-BR"/>
        </w:rPr>
        <w:t xml:space="preserve"> A aplicação das penalidades será precedida da concessão da oportunidade de ampla defesa por parte da CONTRATADA, na forma da Lei.</w:t>
      </w:r>
    </w:p>
    <w:p w14:paraId="19DE9A30" w14:textId="77777777" w:rsidR="00A82E55" w:rsidRPr="00270FDB" w:rsidRDefault="00A82E55" w:rsidP="00A82E55">
      <w:pPr>
        <w:pStyle w:val="Cabealho"/>
        <w:tabs>
          <w:tab w:val="left" w:pos="567"/>
        </w:tabs>
        <w:spacing w:after="120"/>
        <w:jc w:val="both"/>
        <w:rPr>
          <w:rFonts w:ascii="Arial" w:hAnsi="Arial" w:cs="Arial"/>
          <w:b/>
          <w:bCs/>
          <w:color w:val="000000"/>
          <w:lang w:val="pt-BR" w:eastAsia="pt-BR"/>
        </w:rPr>
      </w:pPr>
    </w:p>
    <w:p w14:paraId="3CF87970" w14:textId="450CCDE5" w:rsidR="00A82E55" w:rsidRPr="00270FDB" w:rsidRDefault="00A82E55" w:rsidP="00A82E55">
      <w:pPr>
        <w:pStyle w:val="Cabealho"/>
        <w:spacing w:after="160"/>
        <w:jc w:val="both"/>
        <w:rPr>
          <w:rFonts w:ascii="Arial" w:hAnsi="Arial" w:cs="Arial"/>
          <w:iCs/>
        </w:rPr>
      </w:pPr>
      <w:r w:rsidRPr="00270FDB">
        <w:rPr>
          <w:rFonts w:ascii="Arial" w:hAnsi="Arial" w:cs="Arial"/>
          <w:b/>
          <w:iCs/>
        </w:rPr>
        <w:t xml:space="preserve">CLÁUSULA DÉCIMA </w:t>
      </w:r>
      <w:r w:rsidRPr="00270FDB">
        <w:rPr>
          <w:rFonts w:ascii="Arial" w:hAnsi="Arial" w:cs="Arial"/>
          <w:b/>
          <w:iCs/>
          <w:lang w:val="pt-BR"/>
        </w:rPr>
        <w:t>QUINTA</w:t>
      </w:r>
      <w:r w:rsidRPr="00270FDB">
        <w:rPr>
          <w:rFonts w:ascii="Arial" w:hAnsi="Arial" w:cs="Arial"/>
          <w:b/>
          <w:iCs/>
        </w:rPr>
        <w:t xml:space="preserve"> – DOS</w:t>
      </w:r>
      <w:r w:rsidRPr="00270FDB">
        <w:rPr>
          <w:rFonts w:ascii="Arial" w:hAnsi="Arial" w:cs="Arial"/>
          <w:b/>
          <w:iCs/>
          <w:lang w:val="pt-BR"/>
        </w:rPr>
        <w:t xml:space="preserve"> </w:t>
      </w:r>
      <w:r w:rsidRPr="00270FDB">
        <w:rPr>
          <w:rFonts w:ascii="Arial" w:hAnsi="Arial" w:cs="Arial"/>
          <w:b/>
          <w:iCs/>
        </w:rPr>
        <w:t>ACRÉSCIMOS OU SUPRESSÕES</w:t>
      </w:r>
    </w:p>
    <w:p w14:paraId="7D65C84F" w14:textId="25190F70" w:rsidR="00A82E55" w:rsidRPr="00270FDB" w:rsidRDefault="00A82E55" w:rsidP="00A82E55">
      <w:pPr>
        <w:pStyle w:val="Cabealho"/>
        <w:tabs>
          <w:tab w:val="left" w:pos="567"/>
        </w:tabs>
        <w:spacing w:after="160"/>
        <w:jc w:val="both"/>
        <w:rPr>
          <w:rFonts w:ascii="Arial" w:hAnsi="Arial" w:cs="Arial"/>
          <w:iCs/>
        </w:rPr>
      </w:pPr>
      <w:r w:rsidRPr="00270FDB">
        <w:rPr>
          <w:rFonts w:ascii="Arial" w:hAnsi="Arial" w:cs="Arial"/>
          <w:iCs/>
        </w:rPr>
        <w:t xml:space="preserve">A </w:t>
      </w:r>
      <w:r w:rsidRPr="00270FDB">
        <w:rPr>
          <w:rFonts w:ascii="Arial" w:hAnsi="Arial" w:cs="Arial"/>
          <w:b/>
          <w:iCs/>
        </w:rPr>
        <w:t xml:space="preserve">CONTRATADA </w:t>
      </w:r>
      <w:r w:rsidRPr="00270FDB">
        <w:rPr>
          <w:rFonts w:ascii="Arial" w:hAnsi="Arial" w:cs="Arial"/>
          <w:iCs/>
        </w:rPr>
        <w:t xml:space="preserve">se obriga a aceitar nas mesmas condições contratuais os acréscimos ou supressões que se </w:t>
      </w:r>
      <w:r w:rsidRPr="00270FDB">
        <w:rPr>
          <w:rFonts w:ascii="Arial" w:hAnsi="Arial" w:cs="Arial"/>
          <w:iCs/>
          <w:lang w:val="pt-BR"/>
        </w:rPr>
        <w:t>fizerem</w:t>
      </w:r>
      <w:r w:rsidRPr="00270FDB">
        <w:rPr>
          <w:rFonts w:ascii="Arial" w:hAnsi="Arial" w:cs="Arial"/>
          <w:iCs/>
        </w:rPr>
        <w:t xml:space="preserve"> necessários, de até 25% (vinte e cinco por cento) do valor inicial atualizado do contrato.</w:t>
      </w:r>
    </w:p>
    <w:p w14:paraId="76909E62" w14:textId="77777777" w:rsidR="00A82E55" w:rsidRPr="00270FDB" w:rsidRDefault="00A82E55" w:rsidP="00A82E55">
      <w:pPr>
        <w:tabs>
          <w:tab w:val="left" w:pos="567"/>
        </w:tabs>
        <w:autoSpaceDE w:val="0"/>
        <w:autoSpaceDN w:val="0"/>
        <w:adjustRightInd w:val="0"/>
        <w:spacing w:after="60"/>
        <w:jc w:val="both"/>
        <w:rPr>
          <w:rFonts w:ascii="Arial" w:hAnsi="Arial" w:cs="Arial"/>
          <w:color w:val="000000"/>
        </w:rPr>
      </w:pPr>
      <w:r w:rsidRPr="00270FDB">
        <w:rPr>
          <w:rFonts w:ascii="Arial" w:hAnsi="Arial" w:cs="Arial"/>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270FDB" w:rsidRDefault="00A82E55" w:rsidP="00A82E55">
      <w:pPr>
        <w:pStyle w:val="Cabealho"/>
        <w:tabs>
          <w:tab w:val="left" w:pos="567"/>
        </w:tabs>
        <w:spacing w:after="160"/>
        <w:jc w:val="both"/>
        <w:rPr>
          <w:rFonts w:ascii="Arial" w:hAnsi="Arial" w:cs="Arial"/>
          <w:iCs/>
        </w:rPr>
      </w:pPr>
    </w:p>
    <w:p w14:paraId="7428D305" w14:textId="1B6B3C63" w:rsidR="00A82E55" w:rsidRPr="00270FDB" w:rsidRDefault="00A82E55" w:rsidP="00A82E55">
      <w:pPr>
        <w:pStyle w:val="Cabealho"/>
        <w:spacing w:after="160"/>
        <w:jc w:val="both"/>
        <w:rPr>
          <w:rFonts w:ascii="Arial" w:hAnsi="Arial" w:cs="Arial"/>
          <w:b/>
          <w:iCs/>
        </w:rPr>
      </w:pPr>
      <w:r w:rsidRPr="00270FDB">
        <w:rPr>
          <w:rFonts w:ascii="Arial" w:hAnsi="Arial" w:cs="Arial"/>
          <w:b/>
          <w:iCs/>
        </w:rPr>
        <w:t xml:space="preserve">CLÁUSULA DÉCIMA </w:t>
      </w:r>
      <w:r w:rsidRPr="00270FDB">
        <w:rPr>
          <w:rFonts w:ascii="Arial" w:hAnsi="Arial" w:cs="Arial"/>
          <w:b/>
          <w:iCs/>
          <w:lang w:val="pt-BR"/>
        </w:rPr>
        <w:t>SEXTA</w:t>
      </w:r>
      <w:r w:rsidRPr="00270FDB">
        <w:rPr>
          <w:rFonts w:ascii="Arial" w:hAnsi="Arial" w:cs="Arial"/>
          <w:b/>
          <w:iCs/>
        </w:rPr>
        <w:t xml:space="preserve"> – DA BASE LEGAL</w:t>
      </w:r>
    </w:p>
    <w:p w14:paraId="5D345F60" w14:textId="77777777" w:rsidR="00A82E55" w:rsidRPr="00270FDB" w:rsidRDefault="00A82E55" w:rsidP="00A82E55">
      <w:pPr>
        <w:pStyle w:val="Cabealho"/>
        <w:tabs>
          <w:tab w:val="left" w:pos="567"/>
        </w:tabs>
        <w:spacing w:after="160"/>
        <w:jc w:val="both"/>
        <w:rPr>
          <w:rFonts w:ascii="Arial" w:hAnsi="Arial" w:cs="Arial"/>
          <w:bCs/>
          <w:iCs/>
        </w:rPr>
      </w:pPr>
      <w:r w:rsidRPr="00270FDB">
        <w:rPr>
          <w:rFonts w:ascii="Arial" w:hAnsi="Arial" w:cs="Arial"/>
          <w:bCs/>
          <w:iCs/>
        </w:rPr>
        <w:t xml:space="preserve">Na interpretação deste contrato e nos casos omissos será aplicada a Lei </w:t>
      </w:r>
      <w:r w:rsidRPr="00270FDB">
        <w:rPr>
          <w:rFonts w:ascii="Arial" w:hAnsi="Arial" w:cs="Arial"/>
          <w:bCs/>
          <w:iCs/>
          <w:lang w:val="pt-BR"/>
        </w:rPr>
        <w:t xml:space="preserve">n.° </w:t>
      </w:r>
      <w:r w:rsidRPr="00270FDB">
        <w:rPr>
          <w:rFonts w:ascii="Arial" w:hAnsi="Arial" w:cs="Arial"/>
          <w:bCs/>
          <w:iCs/>
        </w:rPr>
        <w:t>8.666/93, a doutrina, a jurisprudência e os princípios gerais do Direito.</w:t>
      </w:r>
    </w:p>
    <w:p w14:paraId="3D3BC9C1" w14:textId="3F83D7D2" w:rsidR="00A82E55" w:rsidRPr="00270FDB" w:rsidRDefault="00A82E55" w:rsidP="00A82E55">
      <w:pPr>
        <w:pStyle w:val="Ttulo6"/>
        <w:spacing w:after="160"/>
        <w:ind w:left="0" w:firstLine="0"/>
        <w:jc w:val="both"/>
        <w:rPr>
          <w:rFonts w:ascii="Arial" w:hAnsi="Arial" w:cs="Arial"/>
          <w:b/>
          <w:bCs/>
          <w:i w:val="0"/>
          <w:szCs w:val="22"/>
        </w:rPr>
      </w:pPr>
      <w:r w:rsidRPr="00270FDB">
        <w:rPr>
          <w:rFonts w:ascii="Arial" w:hAnsi="Arial" w:cs="Arial"/>
          <w:b/>
          <w:bCs/>
          <w:i w:val="0"/>
          <w:szCs w:val="22"/>
        </w:rPr>
        <w:t>CLÁUSULA</w:t>
      </w:r>
      <w:r w:rsidRPr="00270FDB">
        <w:rPr>
          <w:rFonts w:ascii="Arial" w:hAnsi="Arial" w:cs="Arial"/>
          <w:b/>
          <w:bCs/>
          <w:i w:val="0"/>
          <w:szCs w:val="22"/>
          <w:lang w:val="pt-BR"/>
        </w:rPr>
        <w:t xml:space="preserve"> DÉCIMA SÉTIMA</w:t>
      </w:r>
      <w:r w:rsidRPr="00270FDB">
        <w:rPr>
          <w:rFonts w:ascii="Arial" w:hAnsi="Arial" w:cs="Arial"/>
          <w:b/>
          <w:bCs/>
          <w:i w:val="0"/>
          <w:szCs w:val="22"/>
        </w:rPr>
        <w:t xml:space="preserve"> – DA</w:t>
      </w:r>
      <w:r w:rsidRPr="00270FDB">
        <w:rPr>
          <w:rFonts w:ascii="Arial" w:hAnsi="Arial" w:cs="Arial"/>
          <w:b/>
          <w:bCs/>
          <w:i w:val="0"/>
          <w:szCs w:val="22"/>
          <w:lang w:val="pt-BR"/>
        </w:rPr>
        <w:t xml:space="preserve"> </w:t>
      </w:r>
      <w:r w:rsidRPr="00270FDB">
        <w:rPr>
          <w:rFonts w:ascii="Arial" w:hAnsi="Arial" w:cs="Arial"/>
          <w:b/>
          <w:bCs/>
          <w:i w:val="0"/>
          <w:szCs w:val="22"/>
        </w:rPr>
        <w:t>HABILITAÇÃO</w:t>
      </w:r>
    </w:p>
    <w:p w14:paraId="39B7CFD3" w14:textId="77777777" w:rsidR="00A82E55" w:rsidRPr="00270FDB" w:rsidRDefault="00A82E55" w:rsidP="00A82E55">
      <w:pPr>
        <w:pStyle w:val="PargrafodaLista"/>
        <w:tabs>
          <w:tab w:val="left" w:pos="567"/>
        </w:tabs>
        <w:spacing w:after="160"/>
        <w:ind w:left="0"/>
        <w:jc w:val="both"/>
        <w:rPr>
          <w:rFonts w:ascii="Arial" w:hAnsi="Arial" w:cs="Arial"/>
          <w:snapToGrid w:val="0"/>
        </w:rPr>
      </w:pPr>
      <w:r w:rsidRPr="00270FDB">
        <w:rPr>
          <w:rFonts w:ascii="Arial" w:hAnsi="Arial" w:cs="Arial"/>
          <w:snapToGrid w:val="0"/>
        </w:rPr>
        <w:t>Manter durante a execução do presente contrato, em compatibilidade com as obrigações assumidas, as condições de habilitação e qualificação exigidas na licitação.</w:t>
      </w:r>
    </w:p>
    <w:p w14:paraId="5BAC9BE8" w14:textId="600CFBB4" w:rsidR="00A82E55" w:rsidRPr="00270FDB" w:rsidRDefault="00A82E55" w:rsidP="00A82E55">
      <w:pPr>
        <w:autoSpaceDE w:val="0"/>
        <w:autoSpaceDN w:val="0"/>
        <w:adjustRightInd w:val="0"/>
        <w:spacing w:after="160"/>
        <w:jc w:val="both"/>
        <w:rPr>
          <w:rFonts w:ascii="Arial" w:hAnsi="Arial" w:cs="Arial"/>
          <w:b/>
          <w:bCs/>
          <w:iCs/>
        </w:rPr>
      </w:pPr>
      <w:r w:rsidRPr="00270FDB">
        <w:rPr>
          <w:rFonts w:ascii="Arial" w:hAnsi="Arial" w:cs="Arial"/>
          <w:b/>
          <w:bCs/>
          <w:iCs/>
        </w:rPr>
        <w:t xml:space="preserve">CLÁUSULA DÉCIMA OITIVA – DAS PRERROGATIVAS </w:t>
      </w:r>
    </w:p>
    <w:p w14:paraId="07E5ED59" w14:textId="77777777" w:rsidR="00A82E55" w:rsidRPr="00270FDB" w:rsidRDefault="00A82E55" w:rsidP="00A82E55">
      <w:pPr>
        <w:pStyle w:val="PargrafodaLista"/>
        <w:tabs>
          <w:tab w:val="left" w:pos="567"/>
        </w:tabs>
        <w:spacing w:after="160"/>
        <w:ind w:left="0"/>
        <w:jc w:val="both"/>
        <w:rPr>
          <w:rFonts w:ascii="Arial" w:hAnsi="Arial" w:cs="Arial"/>
          <w:bCs/>
          <w:iCs/>
        </w:rPr>
      </w:pPr>
      <w:r w:rsidRPr="00270FDB">
        <w:rPr>
          <w:rFonts w:ascii="Arial" w:hAnsi="Arial" w:cs="Arial"/>
          <w:bCs/>
          <w:iCs/>
        </w:rPr>
        <w:t>O regime jurídico deste Contrato confere a CONTRATANTE as prerrogativas relacionadas no artigo 58 da Lei Federal nº 8.666/1993.</w:t>
      </w:r>
    </w:p>
    <w:p w14:paraId="1ACF2F8C" w14:textId="10B875EB" w:rsidR="00A82E55" w:rsidRPr="00270FDB" w:rsidRDefault="00A82E55" w:rsidP="00A82E55">
      <w:pPr>
        <w:tabs>
          <w:tab w:val="left" w:pos="-1843"/>
        </w:tabs>
        <w:spacing w:after="160"/>
        <w:jc w:val="both"/>
        <w:rPr>
          <w:rFonts w:ascii="Arial" w:hAnsi="Arial" w:cs="Arial"/>
          <w:b/>
        </w:rPr>
      </w:pPr>
      <w:r w:rsidRPr="00270FDB">
        <w:rPr>
          <w:rFonts w:ascii="Arial" w:hAnsi="Arial" w:cs="Arial"/>
          <w:b/>
          <w:iCs/>
        </w:rPr>
        <w:t xml:space="preserve">CLÁUSULA DÉCIMA NONA – </w:t>
      </w:r>
      <w:r w:rsidRPr="00270FDB">
        <w:rPr>
          <w:rFonts w:ascii="Arial" w:hAnsi="Arial" w:cs="Arial"/>
          <w:b/>
        </w:rPr>
        <w:t>DA PUBLICAÇÃO</w:t>
      </w:r>
    </w:p>
    <w:p w14:paraId="195FDAE3" w14:textId="77777777" w:rsidR="00A82E55" w:rsidRPr="00270FDB" w:rsidRDefault="00A82E55" w:rsidP="00A82E55">
      <w:pPr>
        <w:pStyle w:val="Recuodecorpodetexto"/>
        <w:tabs>
          <w:tab w:val="left" w:pos="-1843"/>
          <w:tab w:val="left" w:pos="567"/>
        </w:tabs>
        <w:spacing w:after="160"/>
        <w:ind w:left="0"/>
        <w:rPr>
          <w:rFonts w:ascii="Arial" w:hAnsi="Arial" w:cs="Arial"/>
          <w:lang w:val="pt-BR"/>
        </w:rPr>
      </w:pPr>
      <w:r w:rsidRPr="00270FDB">
        <w:rPr>
          <w:rFonts w:ascii="Arial" w:hAnsi="Arial" w:cs="Arial"/>
        </w:rPr>
        <w:t xml:space="preserve">A </w:t>
      </w:r>
      <w:r w:rsidRPr="00270FDB">
        <w:rPr>
          <w:rFonts w:ascii="Arial" w:hAnsi="Arial" w:cs="Arial"/>
          <w:b/>
        </w:rPr>
        <w:t xml:space="preserve">CONTRATANTE </w:t>
      </w:r>
      <w:r w:rsidRPr="00270FDB">
        <w:rPr>
          <w:rFonts w:ascii="Arial" w:hAnsi="Arial" w:cs="Arial"/>
        </w:rPr>
        <w:t>fará publicar o resumo do presente contrato no Diário Oficial do Estado</w:t>
      </w:r>
      <w:r w:rsidRPr="00270FDB">
        <w:rPr>
          <w:rFonts w:ascii="Arial" w:hAnsi="Arial" w:cs="Arial"/>
          <w:lang w:val="pt-BR"/>
        </w:rPr>
        <w:t xml:space="preserve"> do Maranhão</w:t>
      </w:r>
      <w:r w:rsidRPr="00270FDB">
        <w:rPr>
          <w:rFonts w:ascii="Arial" w:hAnsi="Arial" w:cs="Arial"/>
        </w:rPr>
        <w:t>, após sua assinatura, obedecendo ao prazo previsto no parágrafo único, do art</w:t>
      </w:r>
      <w:r w:rsidRPr="00270FDB">
        <w:rPr>
          <w:rFonts w:ascii="Arial" w:hAnsi="Arial" w:cs="Arial"/>
          <w:lang w:val="pt-BR"/>
        </w:rPr>
        <w:t>.</w:t>
      </w:r>
      <w:r w:rsidRPr="00270FDB">
        <w:rPr>
          <w:rFonts w:ascii="Arial" w:hAnsi="Arial" w:cs="Arial"/>
        </w:rPr>
        <w:t xml:space="preserve"> 61, da Lei n</w:t>
      </w:r>
      <w:r w:rsidRPr="00270FDB">
        <w:rPr>
          <w:rFonts w:ascii="Arial" w:hAnsi="Arial" w:cs="Arial"/>
          <w:lang w:val="pt-BR"/>
        </w:rPr>
        <w:t>.</w:t>
      </w:r>
      <w:r w:rsidRPr="00270FDB">
        <w:rPr>
          <w:rFonts w:ascii="Arial" w:hAnsi="Arial" w:cs="Arial"/>
        </w:rPr>
        <w:t>º 8.666/93.</w:t>
      </w:r>
    </w:p>
    <w:p w14:paraId="0D5D05D1" w14:textId="52B740FB" w:rsidR="00A82E55" w:rsidRPr="00270FDB" w:rsidRDefault="00A82E55" w:rsidP="00A82E55">
      <w:pPr>
        <w:pStyle w:val="Cabealho"/>
        <w:spacing w:after="160"/>
        <w:jc w:val="both"/>
        <w:rPr>
          <w:rFonts w:ascii="Arial" w:hAnsi="Arial" w:cs="Arial"/>
          <w:b/>
          <w:iCs/>
        </w:rPr>
      </w:pPr>
      <w:r w:rsidRPr="00270FDB">
        <w:rPr>
          <w:rFonts w:ascii="Arial" w:hAnsi="Arial" w:cs="Arial"/>
          <w:b/>
          <w:iCs/>
        </w:rPr>
        <w:t xml:space="preserve">CLÁUSULA </w:t>
      </w:r>
      <w:r w:rsidRPr="00270FDB">
        <w:rPr>
          <w:rFonts w:ascii="Arial" w:hAnsi="Arial" w:cs="Arial"/>
          <w:b/>
          <w:iCs/>
          <w:lang w:val="pt-BR"/>
        </w:rPr>
        <w:t>ONZE</w:t>
      </w:r>
      <w:r w:rsidRPr="00270FDB">
        <w:rPr>
          <w:rFonts w:ascii="Arial" w:hAnsi="Arial" w:cs="Arial"/>
          <w:b/>
          <w:iCs/>
        </w:rPr>
        <w:t>– DO FORO</w:t>
      </w:r>
    </w:p>
    <w:p w14:paraId="44B4E41D" w14:textId="77777777" w:rsidR="00A82E55" w:rsidRPr="00270FDB" w:rsidRDefault="00A82E55" w:rsidP="00A82E55">
      <w:pPr>
        <w:pStyle w:val="Cabealho"/>
        <w:tabs>
          <w:tab w:val="left" w:pos="567"/>
        </w:tabs>
        <w:spacing w:after="160"/>
        <w:jc w:val="both"/>
        <w:rPr>
          <w:rFonts w:ascii="Arial" w:hAnsi="Arial" w:cs="Arial"/>
        </w:rPr>
      </w:pPr>
      <w:r w:rsidRPr="00270FDB">
        <w:rPr>
          <w:rFonts w:ascii="Arial" w:hAnsi="Arial" w:cs="Arial"/>
        </w:rPr>
        <w:t>Fica eleito o foro da Cidade d</w:t>
      </w:r>
      <w:r w:rsidRPr="00270FDB">
        <w:rPr>
          <w:rFonts w:ascii="Arial" w:hAnsi="Arial" w:cs="Arial"/>
          <w:lang w:val="pt-BR"/>
        </w:rPr>
        <w:t>e</w:t>
      </w:r>
      <w:r w:rsidRPr="00270FDB">
        <w:rPr>
          <w:rFonts w:ascii="Arial" w:hAnsi="Arial" w:cs="Arial"/>
        </w:rPr>
        <w:t xml:space="preserve"> São Bernardo - MA, para dirimir quaisquer dúvidas oriundas do presente instrumento.</w:t>
      </w:r>
    </w:p>
    <w:p w14:paraId="6AA0076C" w14:textId="77777777" w:rsidR="00A82E55" w:rsidRPr="00270FDB" w:rsidRDefault="00A82E55" w:rsidP="00A82E55">
      <w:pPr>
        <w:pStyle w:val="Cabealho"/>
        <w:tabs>
          <w:tab w:val="left" w:pos="567"/>
        </w:tabs>
        <w:spacing w:after="160"/>
        <w:jc w:val="both"/>
        <w:rPr>
          <w:rFonts w:ascii="Arial" w:hAnsi="Arial" w:cs="Arial"/>
        </w:rPr>
      </w:pPr>
      <w:r w:rsidRPr="00270FDB">
        <w:rPr>
          <w:rFonts w:ascii="Arial" w:hAnsi="Arial" w:cs="Arial"/>
          <w:iCs/>
        </w:rPr>
        <w:t>E, para firmeza do que foi pactuado, firmam este instrumento em 0</w:t>
      </w:r>
      <w:r w:rsidRPr="00270FDB">
        <w:rPr>
          <w:rFonts w:ascii="Arial" w:hAnsi="Arial" w:cs="Arial"/>
          <w:iCs/>
          <w:lang w:val="pt-BR"/>
        </w:rPr>
        <w:t>3</w:t>
      </w:r>
      <w:r w:rsidRPr="00270FDB">
        <w:rPr>
          <w:rFonts w:ascii="Arial" w:hAnsi="Arial" w:cs="Arial"/>
          <w:iCs/>
        </w:rPr>
        <w:t xml:space="preserve"> (</w:t>
      </w:r>
      <w:r w:rsidRPr="00270FDB">
        <w:rPr>
          <w:rFonts w:ascii="Arial" w:hAnsi="Arial" w:cs="Arial"/>
          <w:iCs/>
          <w:lang w:val="pt-BR"/>
        </w:rPr>
        <w:t>três</w:t>
      </w:r>
      <w:r w:rsidRPr="00270FDB">
        <w:rPr>
          <w:rFonts w:ascii="Arial" w:hAnsi="Arial" w:cs="Arial"/>
          <w:iCs/>
        </w:rPr>
        <w:t>) vias de igual teor e</w:t>
      </w:r>
      <w:r w:rsidRPr="00270FDB">
        <w:rPr>
          <w:rFonts w:ascii="Arial" w:hAnsi="Arial" w:cs="Arial"/>
          <w:iCs/>
          <w:lang w:val="pt-BR"/>
        </w:rPr>
        <w:t xml:space="preserve"> forma para um só</w:t>
      </w:r>
      <w:r w:rsidRPr="00270FDB">
        <w:rPr>
          <w:rFonts w:ascii="Arial" w:hAnsi="Arial" w:cs="Arial"/>
          <w:iCs/>
        </w:rPr>
        <w:t xml:space="preserve"> efeito na presença das testemunhas abaixo assinadas.</w:t>
      </w:r>
    </w:p>
    <w:p w14:paraId="1849A0BD" w14:textId="77777777" w:rsidR="00A82E55" w:rsidRPr="00270FDB" w:rsidRDefault="00A82E55" w:rsidP="00A82E55">
      <w:pPr>
        <w:jc w:val="right"/>
        <w:rPr>
          <w:rFonts w:ascii="Arial" w:hAnsi="Arial" w:cs="Arial"/>
          <w:iCs/>
        </w:rPr>
      </w:pPr>
    </w:p>
    <w:p w14:paraId="5BA838B7" w14:textId="570BA959" w:rsidR="00A82E55" w:rsidRPr="00270FDB" w:rsidRDefault="00A82E55" w:rsidP="00A82E55">
      <w:pPr>
        <w:jc w:val="right"/>
        <w:rPr>
          <w:rFonts w:ascii="Arial" w:hAnsi="Arial" w:cs="Arial"/>
          <w:b/>
          <w:iCs/>
        </w:rPr>
      </w:pPr>
      <w:r w:rsidRPr="00270FDB">
        <w:rPr>
          <w:rFonts w:ascii="Arial" w:hAnsi="Arial" w:cs="Arial"/>
          <w:iCs/>
        </w:rPr>
        <w:t xml:space="preserve">                            Santana do </w:t>
      </w:r>
      <w:r w:rsidR="007E3641" w:rsidRPr="00270FDB">
        <w:rPr>
          <w:rFonts w:ascii="Arial" w:hAnsi="Arial" w:cs="Arial"/>
          <w:iCs/>
        </w:rPr>
        <w:t>Maranhão, __ de ________ de 2022.</w:t>
      </w:r>
      <w:r w:rsidRPr="00270FDB">
        <w:rPr>
          <w:rFonts w:ascii="Arial" w:hAnsi="Arial" w:cs="Arial"/>
          <w:iCs/>
        </w:rPr>
        <w:t>.</w:t>
      </w:r>
    </w:p>
    <w:p w14:paraId="5F94BE50" w14:textId="77777777" w:rsidR="00A82E55" w:rsidRPr="00270FDB" w:rsidRDefault="00A82E55" w:rsidP="00A82E55">
      <w:pPr>
        <w:jc w:val="both"/>
        <w:rPr>
          <w:rFonts w:ascii="Arial" w:hAnsi="Arial" w:cs="Arial"/>
          <w:b/>
          <w:iCs/>
        </w:rPr>
      </w:pPr>
      <w:r w:rsidRPr="00270FDB">
        <w:rPr>
          <w:rFonts w:ascii="Arial" w:hAnsi="Arial" w:cs="Arial"/>
          <w:noProof/>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270FDB" w:rsidRDefault="00A82E55" w:rsidP="00A82E55">
      <w:pPr>
        <w:jc w:val="both"/>
        <w:rPr>
          <w:rFonts w:ascii="Arial" w:hAnsi="Arial" w:cs="Arial"/>
          <w:b/>
          <w:iCs/>
        </w:rPr>
      </w:pPr>
    </w:p>
    <w:p w14:paraId="43080492" w14:textId="77777777" w:rsidR="00A82E55" w:rsidRPr="00270FDB" w:rsidRDefault="00A82E55" w:rsidP="00A82E55">
      <w:pPr>
        <w:jc w:val="both"/>
        <w:rPr>
          <w:rFonts w:ascii="Arial" w:hAnsi="Arial" w:cs="Arial"/>
          <w:b/>
          <w:iCs/>
        </w:rPr>
      </w:pPr>
      <w:r w:rsidRPr="00270FDB">
        <w:rPr>
          <w:rFonts w:ascii="Arial" w:hAnsi="Arial" w:cs="Arial"/>
          <w:b/>
          <w:iCs/>
        </w:rPr>
        <w:t>CONTRATANTE</w:t>
      </w:r>
    </w:p>
    <w:p w14:paraId="25A429C9" w14:textId="77777777" w:rsidR="00A82E55" w:rsidRPr="00270FDB" w:rsidRDefault="00A82E55" w:rsidP="00A82E55">
      <w:pPr>
        <w:jc w:val="both"/>
        <w:rPr>
          <w:rFonts w:ascii="Arial" w:hAnsi="Arial" w:cs="Arial"/>
          <w:iCs/>
        </w:rPr>
      </w:pPr>
    </w:p>
    <w:p w14:paraId="25E3C835" w14:textId="77777777" w:rsidR="00A82E55" w:rsidRPr="00270FDB" w:rsidRDefault="00A82E55" w:rsidP="00A82E55">
      <w:pPr>
        <w:jc w:val="both"/>
        <w:rPr>
          <w:rFonts w:ascii="Arial" w:hAnsi="Arial" w:cs="Arial"/>
          <w:iCs/>
        </w:rPr>
      </w:pPr>
      <w:r w:rsidRPr="00270FDB">
        <w:rPr>
          <w:rFonts w:ascii="Arial" w:hAnsi="Arial" w:cs="Arial"/>
          <w:noProof/>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270FDB" w:rsidRDefault="00A82E55" w:rsidP="00A82E55">
      <w:pPr>
        <w:jc w:val="both"/>
        <w:rPr>
          <w:rFonts w:ascii="Arial" w:hAnsi="Arial" w:cs="Arial"/>
          <w:iCs/>
        </w:rPr>
      </w:pPr>
      <w:r w:rsidRPr="00270FDB">
        <w:rPr>
          <w:rFonts w:ascii="Arial" w:hAnsi="Arial" w:cs="Arial"/>
          <w:b/>
          <w:iCs/>
        </w:rPr>
        <w:t>CONTRATADA</w:t>
      </w:r>
    </w:p>
    <w:p w14:paraId="262FA035" w14:textId="77777777" w:rsidR="00A82E55" w:rsidRPr="00270FDB" w:rsidRDefault="00A82E55" w:rsidP="00A82E55">
      <w:pPr>
        <w:ind w:firstLine="3402"/>
        <w:jc w:val="both"/>
        <w:rPr>
          <w:rFonts w:ascii="Arial" w:hAnsi="Arial" w:cs="Arial"/>
          <w:b/>
          <w:iCs/>
        </w:rPr>
      </w:pPr>
    </w:p>
    <w:p w14:paraId="0C21E64D" w14:textId="77777777" w:rsidR="00A82E55" w:rsidRPr="00270FDB" w:rsidRDefault="00A82E55" w:rsidP="00A82E55">
      <w:pPr>
        <w:ind w:firstLine="3402"/>
        <w:jc w:val="both"/>
        <w:rPr>
          <w:rFonts w:ascii="Arial" w:hAnsi="Arial" w:cs="Arial"/>
          <w:iCs/>
        </w:rPr>
      </w:pPr>
      <w:r w:rsidRPr="00270FDB">
        <w:rPr>
          <w:rFonts w:ascii="Arial" w:hAnsi="Arial" w:cs="Arial"/>
          <w:b/>
          <w:iCs/>
        </w:rPr>
        <w:t>TESTEMUNHAS</w:t>
      </w:r>
      <w:r w:rsidRPr="00270FDB">
        <w:rPr>
          <w:rFonts w:ascii="Arial" w:hAnsi="Arial" w:cs="Arial"/>
          <w:iCs/>
        </w:rPr>
        <w:t>:</w:t>
      </w:r>
    </w:p>
    <w:p w14:paraId="0B8CD1AC" w14:textId="77777777" w:rsidR="00A82E55" w:rsidRPr="00270FDB" w:rsidRDefault="00A82E55" w:rsidP="00A82E55">
      <w:pPr>
        <w:ind w:firstLine="1134"/>
        <w:jc w:val="both"/>
        <w:rPr>
          <w:rFonts w:ascii="Arial" w:hAnsi="Arial" w:cs="Arial"/>
          <w:iCs/>
          <w:lang w:val="es-ES_tradnl"/>
        </w:rPr>
      </w:pPr>
      <w:r w:rsidRPr="00270FDB">
        <w:rPr>
          <w:rFonts w:ascii="Arial" w:hAnsi="Arial" w:cs="Arial"/>
          <w:noProof/>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270FDB" w:rsidRDefault="00A82E55" w:rsidP="00A82E55">
      <w:pPr>
        <w:jc w:val="both"/>
        <w:rPr>
          <w:rFonts w:ascii="Arial" w:hAnsi="Arial" w:cs="Arial"/>
          <w:iCs/>
          <w:lang w:val="es-ES_tradnl"/>
        </w:rPr>
      </w:pPr>
      <w:r w:rsidRPr="00270FDB">
        <w:rPr>
          <w:rFonts w:ascii="Arial" w:hAnsi="Arial" w:cs="Arial"/>
          <w:iCs/>
          <w:lang w:val="es-ES_tradnl"/>
        </w:rPr>
        <w:t xml:space="preserve">                                                                                               CPF Nº</w:t>
      </w:r>
    </w:p>
    <w:p w14:paraId="24358618" w14:textId="77777777" w:rsidR="00A82E55" w:rsidRPr="00270FDB" w:rsidRDefault="00A82E55" w:rsidP="00A82E55">
      <w:pPr>
        <w:ind w:firstLine="1134"/>
        <w:jc w:val="both"/>
        <w:rPr>
          <w:rFonts w:ascii="Arial" w:hAnsi="Arial" w:cs="Arial"/>
          <w:iCs/>
          <w:lang w:val="es-ES_tradnl"/>
        </w:rPr>
      </w:pPr>
    </w:p>
    <w:p w14:paraId="34660DAD" w14:textId="77777777" w:rsidR="00A82E55" w:rsidRPr="00270FDB" w:rsidRDefault="00A82E55" w:rsidP="00A82E55">
      <w:pPr>
        <w:ind w:firstLine="1134"/>
        <w:jc w:val="both"/>
        <w:rPr>
          <w:rFonts w:ascii="Arial" w:hAnsi="Arial" w:cs="Arial"/>
          <w:iCs/>
          <w:lang w:val="es-ES_tradnl"/>
        </w:rPr>
      </w:pPr>
      <w:r w:rsidRPr="00270FDB">
        <w:rPr>
          <w:rFonts w:ascii="Arial" w:hAnsi="Arial" w:cs="Arial"/>
          <w:noProof/>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270FDB" w:rsidRDefault="00A82E55" w:rsidP="00A82E55">
      <w:pPr>
        <w:jc w:val="both"/>
        <w:rPr>
          <w:rFonts w:ascii="Arial" w:hAnsi="Arial" w:cs="Arial"/>
          <w:iCs/>
          <w:lang w:val="es-ES_tradnl"/>
        </w:rPr>
      </w:pPr>
      <w:r w:rsidRPr="00270FDB">
        <w:rPr>
          <w:rFonts w:ascii="Arial" w:hAnsi="Arial" w:cs="Arial"/>
          <w:iCs/>
          <w:lang w:val="es-ES_tradnl"/>
        </w:rPr>
        <w:t xml:space="preserve">                                                                                              CPF Nº</w:t>
      </w:r>
    </w:p>
    <w:p w14:paraId="686E73B4" w14:textId="77777777" w:rsidR="00A82E55" w:rsidRPr="00270FDB" w:rsidRDefault="00A82E55" w:rsidP="00A82E55">
      <w:pPr>
        <w:autoSpaceDE w:val="0"/>
        <w:autoSpaceDN w:val="0"/>
        <w:adjustRightInd w:val="0"/>
        <w:jc w:val="center"/>
        <w:rPr>
          <w:rFonts w:ascii="Arial" w:hAnsi="Arial" w:cs="Arial"/>
          <w:b/>
          <w:bCs/>
        </w:rPr>
      </w:pPr>
    </w:p>
    <w:p w14:paraId="7059A34B" w14:textId="77777777" w:rsidR="00A82E55" w:rsidRPr="00270FDB" w:rsidRDefault="00A82E55" w:rsidP="00A82E55">
      <w:pPr>
        <w:autoSpaceDE w:val="0"/>
        <w:autoSpaceDN w:val="0"/>
        <w:adjustRightInd w:val="0"/>
        <w:jc w:val="center"/>
        <w:rPr>
          <w:rFonts w:ascii="Arial" w:hAnsi="Arial" w:cs="Arial"/>
          <w:b/>
          <w:bCs/>
        </w:rPr>
      </w:pPr>
    </w:p>
    <w:p w14:paraId="39DA6B75" w14:textId="77777777" w:rsidR="00A82E55" w:rsidRPr="00270FDB" w:rsidRDefault="00A82E55" w:rsidP="00A82E55">
      <w:pPr>
        <w:jc w:val="both"/>
        <w:rPr>
          <w:rFonts w:ascii="Arial" w:hAnsi="Arial" w:cs="Arial"/>
        </w:rPr>
      </w:pPr>
    </w:p>
    <w:p w14:paraId="0B59410C" w14:textId="77777777" w:rsidR="00A82E55" w:rsidRPr="00270FDB" w:rsidRDefault="00A82E55" w:rsidP="00A82E55">
      <w:pPr>
        <w:jc w:val="both"/>
        <w:rPr>
          <w:rFonts w:ascii="Arial" w:hAnsi="Arial" w:cs="Arial"/>
        </w:rPr>
      </w:pPr>
    </w:p>
    <w:p w14:paraId="7A211F28" w14:textId="77777777" w:rsidR="00A82E55" w:rsidRPr="00270FDB" w:rsidRDefault="00A82E55" w:rsidP="00A82E55">
      <w:pPr>
        <w:jc w:val="both"/>
        <w:rPr>
          <w:rFonts w:ascii="Arial" w:hAnsi="Arial" w:cs="Arial"/>
        </w:rPr>
      </w:pPr>
    </w:p>
    <w:p w14:paraId="63B52B67" w14:textId="77777777" w:rsidR="00A82E55" w:rsidRPr="00270FDB" w:rsidRDefault="00A82E55" w:rsidP="00A82E55">
      <w:pPr>
        <w:jc w:val="both"/>
        <w:rPr>
          <w:rFonts w:ascii="Arial" w:hAnsi="Arial" w:cs="Arial"/>
        </w:rPr>
      </w:pPr>
    </w:p>
    <w:p w14:paraId="384F0195" w14:textId="77777777" w:rsidR="00A82E55" w:rsidRPr="00270FDB" w:rsidRDefault="00A82E55" w:rsidP="00A82E55">
      <w:pPr>
        <w:jc w:val="both"/>
        <w:rPr>
          <w:rFonts w:ascii="Arial" w:hAnsi="Arial" w:cs="Arial"/>
        </w:rPr>
      </w:pPr>
    </w:p>
    <w:p w14:paraId="49FC91F0" w14:textId="77777777" w:rsidR="00A82E55" w:rsidRPr="00270FDB" w:rsidRDefault="00A82E55" w:rsidP="00A82E55">
      <w:pPr>
        <w:jc w:val="both"/>
        <w:rPr>
          <w:rFonts w:ascii="Arial" w:hAnsi="Arial" w:cs="Arial"/>
        </w:rPr>
      </w:pPr>
    </w:p>
    <w:p w14:paraId="0B9D0057" w14:textId="761B6AF3" w:rsidR="000A7D55" w:rsidRPr="00270FDB" w:rsidRDefault="000A7D55" w:rsidP="00A82E55">
      <w:pPr>
        <w:tabs>
          <w:tab w:val="left" w:pos="567"/>
        </w:tabs>
        <w:autoSpaceDE w:val="0"/>
        <w:autoSpaceDN w:val="0"/>
        <w:adjustRightInd w:val="0"/>
        <w:spacing w:after="60"/>
        <w:jc w:val="both"/>
        <w:rPr>
          <w:rFonts w:ascii="Arial" w:hAnsi="Arial" w:cs="Arial"/>
        </w:rPr>
      </w:pPr>
    </w:p>
    <w:p w14:paraId="14E2D16F" w14:textId="77777777" w:rsidR="00A82E55" w:rsidRPr="00270FDB" w:rsidRDefault="00A82E55" w:rsidP="00A82E55">
      <w:pPr>
        <w:tabs>
          <w:tab w:val="left" w:pos="567"/>
        </w:tabs>
        <w:autoSpaceDE w:val="0"/>
        <w:autoSpaceDN w:val="0"/>
        <w:adjustRightInd w:val="0"/>
        <w:spacing w:after="60"/>
        <w:jc w:val="both"/>
        <w:rPr>
          <w:rFonts w:ascii="Arial" w:hAnsi="Arial" w:cs="Arial"/>
        </w:rPr>
      </w:pPr>
    </w:p>
    <w:p w14:paraId="5C894B31" w14:textId="77777777" w:rsidR="00A82E55" w:rsidRPr="00270FDB" w:rsidRDefault="00A82E55" w:rsidP="00A82E55">
      <w:pPr>
        <w:tabs>
          <w:tab w:val="left" w:pos="567"/>
        </w:tabs>
        <w:autoSpaceDE w:val="0"/>
        <w:autoSpaceDN w:val="0"/>
        <w:adjustRightInd w:val="0"/>
        <w:spacing w:after="60"/>
        <w:jc w:val="both"/>
        <w:rPr>
          <w:rFonts w:ascii="Arial" w:hAnsi="Arial" w:cs="Arial"/>
        </w:rPr>
      </w:pPr>
    </w:p>
    <w:p w14:paraId="1A1675AA" w14:textId="77777777" w:rsidR="00A82E55" w:rsidRPr="00270FDB" w:rsidRDefault="00A82E55" w:rsidP="00A82E55">
      <w:pPr>
        <w:tabs>
          <w:tab w:val="left" w:pos="567"/>
        </w:tabs>
        <w:autoSpaceDE w:val="0"/>
        <w:autoSpaceDN w:val="0"/>
        <w:adjustRightInd w:val="0"/>
        <w:spacing w:after="60"/>
        <w:jc w:val="both"/>
        <w:rPr>
          <w:rFonts w:ascii="Arial" w:hAnsi="Arial" w:cs="Arial"/>
        </w:rPr>
      </w:pPr>
    </w:p>
    <w:p w14:paraId="6AACAC95" w14:textId="77777777" w:rsidR="00A82E55" w:rsidRPr="00270FDB" w:rsidRDefault="00A82E55" w:rsidP="00A82E55">
      <w:pPr>
        <w:tabs>
          <w:tab w:val="left" w:pos="567"/>
        </w:tabs>
        <w:autoSpaceDE w:val="0"/>
        <w:autoSpaceDN w:val="0"/>
        <w:adjustRightInd w:val="0"/>
        <w:spacing w:after="60"/>
        <w:jc w:val="both"/>
        <w:rPr>
          <w:rFonts w:ascii="Arial" w:hAnsi="Arial" w:cs="Arial"/>
          <w:color w:val="000000"/>
        </w:rPr>
      </w:pPr>
    </w:p>
    <w:p w14:paraId="101F05FC" w14:textId="77777777" w:rsidR="00A0062A" w:rsidRPr="00270FDB" w:rsidRDefault="00A0062A" w:rsidP="00EC2F1D">
      <w:pPr>
        <w:jc w:val="both"/>
        <w:rPr>
          <w:rFonts w:ascii="Arial" w:hAnsi="Arial" w:cs="Arial"/>
        </w:rPr>
      </w:pPr>
    </w:p>
    <w:p w14:paraId="11354867" w14:textId="77777777" w:rsidR="00A0062A" w:rsidRPr="00270FDB" w:rsidRDefault="00A0062A" w:rsidP="00EC2F1D">
      <w:pPr>
        <w:jc w:val="both"/>
        <w:rPr>
          <w:rFonts w:ascii="Arial" w:hAnsi="Arial" w:cs="Arial"/>
        </w:rPr>
      </w:pPr>
    </w:p>
    <w:p w14:paraId="44273F34" w14:textId="77777777" w:rsidR="00A0062A" w:rsidRPr="00270FDB" w:rsidRDefault="00A0062A" w:rsidP="00EC2F1D">
      <w:pPr>
        <w:jc w:val="both"/>
        <w:rPr>
          <w:rFonts w:ascii="Arial" w:hAnsi="Arial" w:cs="Arial"/>
        </w:rPr>
      </w:pPr>
    </w:p>
    <w:p w14:paraId="30B0990A" w14:textId="77777777" w:rsidR="00A0062A" w:rsidRPr="00270FDB" w:rsidRDefault="00A0062A" w:rsidP="00EC2F1D">
      <w:pPr>
        <w:jc w:val="both"/>
        <w:rPr>
          <w:rFonts w:ascii="Arial" w:hAnsi="Arial" w:cs="Arial"/>
        </w:rPr>
      </w:pPr>
    </w:p>
    <w:p w14:paraId="01EBE4BC" w14:textId="77777777" w:rsidR="00A0062A" w:rsidRPr="00270FDB" w:rsidRDefault="00A0062A" w:rsidP="00EC2F1D">
      <w:pPr>
        <w:jc w:val="both"/>
        <w:rPr>
          <w:rFonts w:ascii="Arial" w:hAnsi="Arial" w:cs="Arial"/>
        </w:rPr>
      </w:pPr>
    </w:p>
    <w:p w14:paraId="51B2BA71" w14:textId="77777777" w:rsidR="00A0062A" w:rsidRPr="00270FDB" w:rsidRDefault="00A0062A" w:rsidP="00EC2F1D">
      <w:pPr>
        <w:jc w:val="both"/>
        <w:rPr>
          <w:rFonts w:ascii="Arial" w:hAnsi="Arial" w:cs="Arial"/>
        </w:rPr>
      </w:pPr>
    </w:p>
    <w:p w14:paraId="50A75918" w14:textId="77777777" w:rsidR="00A0062A" w:rsidRPr="00270FDB" w:rsidRDefault="00A0062A" w:rsidP="00EC2F1D">
      <w:pPr>
        <w:jc w:val="both"/>
        <w:rPr>
          <w:rFonts w:ascii="Arial" w:hAnsi="Arial" w:cs="Arial"/>
        </w:rPr>
      </w:pPr>
    </w:p>
    <w:p w14:paraId="3F11C89B" w14:textId="77777777" w:rsidR="00A0062A" w:rsidRPr="00270FDB" w:rsidRDefault="00A0062A" w:rsidP="00EC2F1D">
      <w:pPr>
        <w:jc w:val="both"/>
        <w:rPr>
          <w:rFonts w:ascii="Arial" w:hAnsi="Arial" w:cs="Arial"/>
        </w:rPr>
      </w:pPr>
    </w:p>
    <w:p w14:paraId="2849C8D0" w14:textId="77777777" w:rsidR="00A0062A" w:rsidRPr="00270FDB" w:rsidRDefault="00A0062A" w:rsidP="00EC2F1D">
      <w:pPr>
        <w:jc w:val="both"/>
        <w:rPr>
          <w:rFonts w:ascii="Arial" w:hAnsi="Arial" w:cs="Arial"/>
        </w:rPr>
      </w:pPr>
    </w:p>
    <w:p w14:paraId="31A9999F" w14:textId="77777777" w:rsidR="00A0062A" w:rsidRPr="00270FDB" w:rsidRDefault="00A0062A" w:rsidP="00EC2F1D">
      <w:pPr>
        <w:jc w:val="both"/>
        <w:rPr>
          <w:rFonts w:ascii="Arial" w:hAnsi="Arial" w:cs="Arial"/>
        </w:rPr>
      </w:pPr>
    </w:p>
    <w:p w14:paraId="52773C3B" w14:textId="77777777" w:rsidR="00A0062A" w:rsidRPr="00270FDB" w:rsidRDefault="00A0062A" w:rsidP="00EC2F1D">
      <w:pPr>
        <w:jc w:val="both"/>
        <w:rPr>
          <w:rFonts w:ascii="Arial" w:hAnsi="Arial" w:cs="Arial"/>
        </w:rPr>
      </w:pPr>
    </w:p>
    <w:p w14:paraId="434E8A9C" w14:textId="77777777" w:rsidR="00A0062A" w:rsidRPr="00270FDB" w:rsidRDefault="00A0062A" w:rsidP="00EC2F1D">
      <w:pPr>
        <w:jc w:val="both"/>
        <w:rPr>
          <w:rFonts w:ascii="Arial" w:hAnsi="Arial" w:cs="Arial"/>
        </w:rPr>
      </w:pPr>
    </w:p>
    <w:p w14:paraId="37286115" w14:textId="77777777" w:rsidR="00A0062A" w:rsidRPr="00270FDB" w:rsidRDefault="00A0062A" w:rsidP="00EC2F1D">
      <w:pPr>
        <w:jc w:val="both"/>
        <w:rPr>
          <w:rFonts w:ascii="Arial" w:hAnsi="Arial" w:cs="Arial"/>
        </w:rPr>
      </w:pPr>
    </w:p>
    <w:p w14:paraId="23213760" w14:textId="77777777" w:rsidR="00A0062A" w:rsidRPr="00270FDB" w:rsidRDefault="00A0062A" w:rsidP="00EC2F1D">
      <w:pPr>
        <w:jc w:val="both"/>
        <w:rPr>
          <w:rFonts w:ascii="Arial" w:hAnsi="Arial" w:cs="Arial"/>
        </w:rPr>
      </w:pPr>
    </w:p>
    <w:p w14:paraId="4C56220F" w14:textId="77777777" w:rsidR="00A0062A" w:rsidRPr="00270FDB" w:rsidRDefault="00A0062A" w:rsidP="00EC2F1D">
      <w:pPr>
        <w:jc w:val="both"/>
        <w:rPr>
          <w:rFonts w:ascii="Arial" w:hAnsi="Arial" w:cs="Arial"/>
        </w:rPr>
      </w:pPr>
    </w:p>
    <w:p w14:paraId="1F657E88" w14:textId="77777777" w:rsidR="00A0062A" w:rsidRPr="00270FDB" w:rsidRDefault="00A0062A" w:rsidP="00EC2F1D">
      <w:pPr>
        <w:jc w:val="both"/>
        <w:rPr>
          <w:rFonts w:ascii="Arial" w:hAnsi="Arial" w:cs="Arial"/>
        </w:rPr>
      </w:pPr>
    </w:p>
    <w:p w14:paraId="13B3DC29" w14:textId="77777777" w:rsidR="00A0062A" w:rsidRPr="00270FDB" w:rsidRDefault="00A0062A" w:rsidP="00EC2F1D">
      <w:pPr>
        <w:jc w:val="both"/>
        <w:rPr>
          <w:rFonts w:ascii="Arial" w:hAnsi="Arial" w:cs="Arial"/>
        </w:rPr>
      </w:pPr>
    </w:p>
    <w:p w14:paraId="7611BF92" w14:textId="77777777" w:rsidR="00A0062A" w:rsidRPr="00270FDB" w:rsidRDefault="00A0062A" w:rsidP="00EC2F1D">
      <w:pPr>
        <w:jc w:val="both"/>
        <w:rPr>
          <w:rFonts w:ascii="Arial" w:hAnsi="Arial" w:cs="Arial"/>
        </w:rPr>
      </w:pPr>
    </w:p>
    <w:p w14:paraId="21EF4A76" w14:textId="77777777" w:rsidR="00A0062A" w:rsidRPr="00270FDB" w:rsidRDefault="00A0062A" w:rsidP="00EC2F1D">
      <w:pPr>
        <w:jc w:val="both"/>
        <w:rPr>
          <w:rFonts w:ascii="Arial" w:hAnsi="Arial" w:cs="Arial"/>
        </w:rPr>
      </w:pPr>
    </w:p>
    <w:p w14:paraId="7408659C" w14:textId="77777777" w:rsidR="00A0062A" w:rsidRPr="00270FDB" w:rsidRDefault="00A0062A" w:rsidP="00EC2F1D">
      <w:pPr>
        <w:jc w:val="both"/>
        <w:rPr>
          <w:rFonts w:ascii="Arial" w:hAnsi="Arial" w:cs="Arial"/>
        </w:rPr>
      </w:pPr>
    </w:p>
    <w:p w14:paraId="012EFC39" w14:textId="77777777" w:rsidR="00A0062A" w:rsidRPr="00270FDB" w:rsidRDefault="00A0062A" w:rsidP="00EC2F1D">
      <w:pPr>
        <w:jc w:val="both"/>
        <w:rPr>
          <w:rFonts w:ascii="Arial" w:hAnsi="Arial" w:cs="Arial"/>
        </w:rPr>
      </w:pPr>
    </w:p>
    <w:p w14:paraId="2122C972" w14:textId="77777777" w:rsidR="000A7D55" w:rsidRPr="00270FDB" w:rsidRDefault="000A7D55" w:rsidP="00EC2F1D">
      <w:pPr>
        <w:jc w:val="both"/>
        <w:rPr>
          <w:rFonts w:ascii="Arial" w:hAnsi="Arial" w:cs="Arial"/>
        </w:rPr>
      </w:pPr>
    </w:p>
    <w:p w14:paraId="7925EF24" w14:textId="534E7B42" w:rsidR="00FA0CE2" w:rsidRPr="00270FDB" w:rsidRDefault="00A554C3" w:rsidP="00FA0CE2">
      <w:pPr>
        <w:autoSpaceDE w:val="0"/>
        <w:autoSpaceDN w:val="0"/>
        <w:adjustRightInd w:val="0"/>
        <w:jc w:val="center"/>
        <w:rPr>
          <w:rFonts w:ascii="Arial" w:hAnsi="Arial" w:cs="Arial"/>
          <w:b/>
          <w:bCs/>
        </w:rPr>
      </w:pPr>
      <w:r w:rsidRPr="00270FDB">
        <w:rPr>
          <w:rFonts w:ascii="Arial" w:hAnsi="Arial" w:cs="Arial"/>
          <w:b/>
          <w:bCs/>
        </w:rPr>
        <w:t xml:space="preserve">PREGÃO ELETRÔNICO Nº </w:t>
      </w:r>
      <w:r w:rsidR="00436897">
        <w:rPr>
          <w:rFonts w:ascii="Arial" w:hAnsi="Arial" w:cs="Arial"/>
          <w:b/>
          <w:bCs/>
        </w:rPr>
        <w:t>09</w:t>
      </w:r>
      <w:r w:rsidR="007E3641" w:rsidRPr="00270FDB">
        <w:rPr>
          <w:rFonts w:ascii="Arial" w:hAnsi="Arial" w:cs="Arial"/>
          <w:b/>
          <w:bCs/>
        </w:rPr>
        <w:t>/2022</w:t>
      </w:r>
      <w:r w:rsidR="00FA0CE2" w:rsidRPr="00270FDB">
        <w:rPr>
          <w:rFonts w:ascii="Arial" w:hAnsi="Arial" w:cs="Arial"/>
          <w:b/>
        </w:rPr>
        <w:t>- PMSM</w:t>
      </w:r>
    </w:p>
    <w:p w14:paraId="5F82101E" w14:textId="22FAA878" w:rsidR="00EC2F1D" w:rsidRPr="00270FDB" w:rsidRDefault="00EC2F1D" w:rsidP="00EC2F1D">
      <w:pPr>
        <w:autoSpaceDE w:val="0"/>
        <w:autoSpaceDN w:val="0"/>
        <w:adjustRightInd w:val="0"/>
        <w:jc w:val="center"/>
        <w:rPr>
          <w:rFonts w:ascii="Arial" w:hAnsi="Arial" w:cs="Arial"/>
          <w:b/>
          <w:bCs/>
        </w:rPr>
      </w:pPr>
      <w:r w:rsidRPr="00270FDB">
        <w:rPr>
          <w:rFonts w:ascii="Arial" w:hAnsi="Arial" w:cs="Arial"/>
          <w:b/>
          <w:bCs/>
        </w:rPr>
        <w:t>SISTEMA DE REGISTRO DE PREÇOS – SRP</w:t>
      </w:r>
    </w:p>
    <w:p w14:paraId="051DB786" w14:textId="60163E6F" w:rsidR="0063286D" w:rsidRPr="00270FDB" w:rsidRDefault="0063286D" w:rsidP="00EC2F1D">
      <w:pPr>
        <w:autoSpaceDE w:val="0"/>
        <w:autoSpaceDN w:val="0"/>
        <w:adjustRightInd w:val="0"/>
        <w:jc w:val="center"/>
        <w:rPr>
          <w:rFonts w:ascii="Arial" w:hAnsi="Arial" w:cs="Arial"/>
          <w:b/>
          <w:bCs/>
        </w:rPr>
      </w:pPr>
    </w:p>
    <w:p w14:paraId="7667C02A" w14:textId="77777777" w:rsidR="0063286D" w:rsidRPr="00270FDB" w:rsidRDefault="0063286D" w:rsidP="0063286D">
      <w:pPr>
        <w:autoSpaceDE w:val="0"/>
        <w:autoSpaceDN w:val="0"/>
        <w:adjustRightInd w:val="0"/>
        <w:jc w:val="center"/>
        <w:rPr>
          <w:rFonts w:ascii="Arial" w:hAnsi="Arial" w:cs="Arial"/>
          <w:b/>
          <w:bCs/>
          <w:color w:val="FF0000"/>
        </w:rPr>
      </w:pPr>
      <w:r w:rsidRPr="00270FDB">
        <w:rPr>
          <w:rFonts w:ascii="Arial" w:hAnsi="Arial" w:cs="Arial"/>
          <w:b/>
          <w:bCs/>
          <w:color w:val="FF0000"/>
        </w:rPr>
        <w:t>(USAR PAPEL TIMBRADO DA EMPRESA)</w:t>
      </w:r>
    </w:p>
    <w:p w14:paraId="50660F5A" w14:textId="77777777" w:rsidR="0063286D" w:rsidRPr="00270FDB" w:rsidRDefault="0063286D" w:rsidP="00EC2F1D">
      <w:pPr>
        <w:autoSpaceDE w:val="0"/>
        <w:autoSpaceDN w:val="0"/>
        <w:adjustRightInd w:val="0"/>
        <w:jc w:val="center"/>
        <w:rPr>
          <w:rFonts w:ascii="Arial" w:hAnsi="Arial" w:cs="Arial"/>
          <w:b/>
          <w:bCs/>
        </w:rPr>
      </w:pPr>
    </w:p>
    <w:p w14:paraId="7DC22D99" w14:textId="2751E9CD" w:rsidR="00EC2F1D" w:rsidRPr="00270FDB" w:rsidRDefault="00EC2F1D" w:rsidP="00EC2F1D">
      <w:pPr>
        <w:autoSpaceDE w:val="0"/>
        <w:autoSpaceDN w:val="0"/>
        <w:adjustRightInd w:val="0"/>
        <w:jc w:val="center"/>
        <w:rPr>
          <w:rFonts w:ascii="Arial" w:hAnsi="Arial" w:cs="Arial"/>
          <w:b/>
          <w:bCs/>
        </w:rPr>
      </w:pPr>
      <w:r w:rsidRPr="00270FDB">
        <w:rPr>
          <w:rFonts w:ascii="Arial" w:hAnsi="Arial" w:cs="Arial"/>
          <w:b/>
          <w:bCs/>
        </w:rPr>
        <w:t xml:space="preserve">ANEXO </w:t>
      </w:r>
      <w:r w:rsidR="0063286D" w:rsidRPr="00270FDB">
        <w:rPr>
          <w:rFonts w:ascii="Arial" w:hAnsi="Arial" w:cs="Arial"/>
          <w:b/>
          <w:bCs/>
        </w:rPr>
        <w:t>V</w:t>
      </w:r>
      <w:r w:rsidRPr="00270FDB">
        <w:rPr>
          <w:rFonts w:ascii="Arial" w:hAnsi="Arial" w:cs="Arial"/>
          <w:b/>
          <w:bCs/>
        </w:rPr>
        <w:t>III</w:t>
      </w:r>
    </w:p>
    <w:p w14:paraId="54E239C0" w14:textId="77777777" w:rsidR="00EC2F1D" w:rsidRPr="00270FDB" w:rsidRDefault="00EC2F1D" w:rsidP="00EC2F1D">
      <w:pPr>
        <w:jc w:val="both"/>
        <w:rPr>
          <w:rFonts w:ascii="Arial" w:hAnsi="Arial" w:cs="Arial"/>
        </w:rPr>
      </w:pPr>
    </w:p>
    <w:p w14:paraId="25175ECF" w14:textId="5D1C193C" w:rsidR="00BC1A06" w:rsidRPr="00270FDB" w:rsidRDefault="00712CEF" w:rsidP="00EE5E64">
      <w:pPr>
        <w:jc w:val="center"/>
        <w:rPr>
          <w:rFonts w:ascii="Arial" w:hAnsi="Arial" w:cs="Arial"/>
          <w:b/>
          <w:bCs/>
        </w:rPr>
      </w:pPr>
      <w:r w:rsidRPr="00270FDB">
        <w:rPr>
          <w:rFonts w:ascii="Arial" w:hAnsi="Arial" w:cs="Arial"/>
          <w:b/>
          <w:bCs/>
        </w:rPr>
        <w:t>MODELO DE DECLARAÇÃO DE ELABORAÇÃO INDEPENDENTE DE PROPOSTA</w:t>
      </w:r>
    </w:p>
    <w:p w14:paraId="0C9CEBA4" w14:textId="77777777" w:rsidR="00BC1A06" w:rsidRPr="00270FDB" w:rsidRDefault="00BC1A06" w:rsidP="00EE5E64">
      <w:pPr>
        <w:jc w:val="both"/>
        <w:rPr>
          <w:rFonts w:ascii="Arial" w:hAnsi="Arial" w:cs="Arial"/>
          <w:b/>
          <w:bCs/>
        </w:rPr>
      </w:pPr>
    </w:p>
    <w:p w14:paraId="170DAACB" w14:textId="6F88CF81" w:rsidR="00BC1A06" w:rsidRPr="00270FDB" w:rsidRDefault="006300AB" w:rsidP="00EC2F1D">
      <w:pPr>
        <w:spacing w:after="120"/>
        <w:jc w:val="both"/>
        <w:rPr>
          <w:rFonts w:ascii="Arial" w:hAnsi="Arial" w:cs="Arial"/>
        </w:rPr>
      </w:pPr>
      <w:r w:rsidRPr="00270FDB">
        <w:rPr>
          <w:rFonts w:ascii="Arial" w:hAnsi="Arial" w:cs="Arial"/>
        </w:rPr>
        <w:tab/>
        <w:t>IDENTIFICAÇÃO COMPLETA DO REPRESENTANTE PESSOA FÍSICA, COMO REPRESENTANTE DEVIDAMENTE CONSTITUÍDO DE IDENTIFICAÇÃO COMPLETA D</w:t>
      </w:r>
      <w:r w:rsidR="00F31CCB" w:rsidRPr="00270FDB">
        <w:rPr>
          <w:rFonts w:ascii="Arial" w:hAnsi="Arial" w:cs="Arial"/>
        </w:rPr>
        <w:t>A LICITANTE</w:t>
      </w:r>
      <w:r w:rsidRPr="00270FDB">
        <w:rPr>
          <w:rFonts w:ascii="Arial" w:hAnsi="Arial" w:cs="Arial"/>
        </w:rPr>
        <w:t>, DORAVANTE DENOMINAD</w:t>
      </w:r>
      <w:r w:rsidR="00F31CCB" w:rsidRPr="00270FDB">
        <w:rPr>
          <w:rFonts w:ascii="Arial" w:hAnsi="Arial" w:cs="Arial"/>
        </w:rPr>
        <w:t>A LICITANTE</w:t>
      </w:r>
      <w:r w:rsidR="00712CEF" w:rsidRPr="00270FDB">
        <w:rPr>
          <w:rFonts w:ascii="Arial" w:hAnsi="Arial" w:cs="Arial"/>
        </w:rPr>
        <w:t>, Edital do Pregão</w:t>
      </w:r>
      <w:r w:rsidR="00DF01FC" w:rsidRPr="00270FDB">
        <w:rPr>
          <w:rFonts w:ascii="Arial" w:hAnsi="Arial" w:cs="Arial"/>
        </w:rPr>
        <w:t xml:space="preserve"> </w:t>
      </w:r>
      <w:r w:rsidR="00712CEF" w:rsidRPr="00270FDB">
        <w:rPr>
          <w:rFonts w:ascii="Arial" w:hAnsi="Arial" w:cs="Arial"/>
        </w:rPr>
        <w:t xml:space="preserve">Eletrônico N° </w:t>
      </w:r>
      <w:r w:rsidR="00436897">
        <w:rPr>
          <w:rFonts w:ascii="Arial" w:hAnsi="Arial" w:cs="Arial"/>
        </w:rPr>
        <w:t>09</w:t>
      </w:r>
      <w:r w:rsidR="007E3641" w:rsidRPr="00270FDB">
        <w:rPr>
          <w:rFonts w:ascii="Arial" w:hAnsi="Arial" w:cs="Arial"/>
        </w:rPr>
        <w:t>/2022</w:t>
      </w:r>
      <w:r w:rsidR="00712CEF" w:rsidRPr="00270FDB">
        <w:rPr>
          <w:rFonts w:ascii="Arial" w:hAnsi="Arial" w:cs="Arial"/>
        </w:rPr>
        <w:t>, declara sob as penas da lei, em especial o art. 299 do Código Penal Brasileiro, que:</w:t>
      </w:r>
    </w:p>
    <w:p w14:paraId="025DF036" w14:textId="42121AE4" w:rsidR="00BC1A06" w:rsidRPr="00270FDB" w:rsidRDefault="00712CEF" w:rsidP="00EC2F1D">
      <w:pPr>
        <w:spacing w:after="120"/>
        <w:jc w:val="both"/>
        <w:rPr>
          <w:rFonts w:ascii="Arial" w:hAnsi="Arial" w:cs="Arial"/>
        </w:rPr>
      </w:pPr>
      <w:r w:rsidRPr="00270FDB">
        <w:rPr>
          <w:rFonts w:ascii="Arial" w:hAnsi="Arial" w:cs="Arial"/>
        </w:rPr>
        <w:t>A proposta anexa foi elaborada de maneira independente ____</w:t>
      </w:r>
      <w:r w:rsidR="00B7088F" w:rsidRPr="00270FDB">
        <w:rPr>
          <w:rFonts w:ascii="Arial" w:hAnsi="Arial" w:cs="Arial"/>
        </w:rPr>
        <w:t xml:space="preserve"> </w:t>
      </w:r>
      <w:r w:rsidRPr="00270FDB">
        <w:rPr>
          <w:rFonts w:ascii="Arial" w:hAnsi="Arial" w:cs="Arial"/>
        </w:rPr>
        <w:t>razão social</w:t>
      </w:r>
      <w:r w:rsidR="00B7088F" w:rsidRPr="00270FDB">
        <w:rPr>
          <w:rFonts w:ascii="Arial" w:hAnsi="Arial" w:cs="Arial"/>
        </w:rPr>
        <w:t xml:space="preserve"> </w:t>
      </w:r>
      <w:r w:rsidRPr="00270FDB">
        <w:rPr>
          <w:rFonts w:ascii="Arial" w:hAnsi="Arial" w:cs="Arial"/>
        </w:rPr>
        <w:t xml:space="preserve">____, e que o conteúdo da proposta anexa não foi, no todo ou em parte, direta ou indiretamente, informado a, discutido com ou recebido de qualquer outro participante potencial ou de fato do Edital do Pregão Eletrônico N° </w:t>
      </w:r>
      <w:r w:rsidR="00436897">
        <w:rPr>
          <w:rFonts w:ascii="Arial" w:hAnsi="Arial" w:cs="Arial"/>
        </w:rPr>
        <w:t>09</w:t>
      </w:r>
      <w:r w:rsidR="007E3641" w:rsidRPr="00270FDB">
        <w:rPr>
          <w:rFonts w:ascii="Arial" w:hAnsi="Arial" w:cs="Arial"/>
        </w:rPr>
        <w:t>/2022</w:t>
      </w:r>
      <w:r w:rsidRPr="00270FDB">
        <w:rPr>
          <w:rFonts w:ascii="Arial" w:hAnsi="Arial" w:cs="Arial"/>
        </w:rPr>
        <w:t>, por qualquer meio ou por qualquer pessoa;</w:t>
      </w:r>
    </w:p>
    <w:p w14:paraId="68D4FF83" w14:textId="1AE4BCA8" w:rsidR="00BC1A06" w:rsidRPr="00270FDB" w:rsidRDefault="00712CEF" w:rsidP="00EC2F1D">
      <w:pPr>
        <w:spacing w:after="120"/>
        <w:jc w:val="both"/>
        <w:rPr>
          <w:rFonts w:ascii="Arial" w:hAnsi="Arial" w:cs="Arial"/>
        </w:rPr>
      </w:pPr>
      <w:r w:rsidRPr="00270FDB">
        <w:rPr>
          <w:rFonts w:ascii="Arial" w:hAnsi="Arial" w:cs="Arial"/>
        </w:rPr>
        <w:t xml:space="preserve">A intenção de apresentar a proposta anexa não foi informada a, discutido com ou recebido de qualquer outro participante potencial ou de fato do Edital do Pregão Eletrônico N° </w:t>
      </w:r>
      <w:r w:rsidR="00436897">
        <w:rPr>
          <w:rFonts w:ascii="Arial" w:hAnsi="Arial" w:cs="Arial"/>
        </w:rPr>
        <w:t>09</w:t>
      </w:r>
      <w:r w:rsidR="007E3641" w:rsidRPr="00270FDB">
        <w:rPr>
          <w:rFonts w:ascii="Arial" w:hAnsi="Arial" w:cs="Arial"/>
        </w:rPr>
        <w:t>/2022</w:t>
      </w:r>
      <w:r w:rsidRPr="00270FDB">
        <w:rPr>
          <w:rFonts w:ascii="Arial" w:hAnsi="Arial" w:cs="Arial"/>
        </w:rPr>
        <w:t>, por qualquer meio ou por qualquer pessoa;</w:t>
      </w:r>
    </w:p>
    <w:p w14:paraId="4E5B31C3" w14:textId="61CA63A5" w:rsidR="00BC1A06" w:rsidRPr="00270FDB" w:rsidRDefault="00712CEF" w:rsidP="00EC2F1D">
      <w:pPr>
        <w:spacing w:after="120"/>
        <w:jc w:val="both"/>
        <w:rPr>
          <w:rFonts w:ascii="Arial" w:hAnsi="Arial" w:cs="Arial"/>
        </w:rPr>
      </w:pPr>
      <w:r w:rsidRPr="00270FDB">
        <w:rPr>
          <w:rFonts w:ascii="Arial" w:hAnsi="Arial" w:cs="Arial"/>
        </w:rPr>
        <w:t xml:space="preserve">Que não tentou, por qualquer meio ou por qualquer pessoa, influir na decisão de qualquer outro participante potencial ou de fato do Edital do Pregão Eletrônico N° </w:t>
      </w:r>
      <w:r w:rsidR="00436897">
        <w:rPr>
          <w:rFonts w:ascii="Arial" w:hAnsi="Arial" w:cs="Arial"/>
        </w:rPr>
        <w:t>09</w:t>
      </w:r>
      <w:r w:rsidR="00A154A1" w:rsidRPr="00270FDB">
        <w:rPr>
          <w:rFonts w:ascii="Arial" w:hAnsi="Arial" w:cs="Arial"/>
        </w:rPr>
        <w:t>/2022</w:t>
      </w:r>
      <w:r w:rsidRPr="00270FDB">
        <w:rPr>
          <w:rFonts w:ascii="Arial" w:hAnsi="Arial" w:cs="Arial"/>
        </w:rPr>
        <w:t xml:space="preserve"> quanto a participar ou não da referida licitação;</w:t>
      </w:r>
    </w:p>
    <w:p w14:paraId="1B90E946" w14:textId="1D81F6BC" w:rsidR="00BC1A06" w:rsidRPr="00270FDB" w:rsidRDefault="00712CEF" w:rsidP="00EC2F1D">
      <w:pPr>
        <w:spacing w:after="120"/>
        <w:jc w:val="both"/>
        <w:rPr>
          <w:rFonts w:ascii="Arial" w:hAnsi="Arial" w:cs="Arial"/>
        </w:rPr>
      </w:pPr>
      <w:r w:rsidRPr="00270FDB">
        <w:rPr>
          <w:rFonts w:ascii="Arial" w:hAnsi="Arial" w:cs="Arial"/>
        </w:rPr>
        <w:t xml:space="preserve">Que o conteúdo da proposta anexa não será, no todo ou em parte, direta ou indiretamente, comunicado a ou discutido com qualquer outro participante potencial ou de fato do Edital do Pregão Eletrônico N° </w:t>
      </w:r>
      <w:r w:rsidR="00436897">
        <w:rPr>
          <w:rFonts w:ascii="Arial" w:hAnsi="Arial" w:cs="Arial"/>
        </w:rPr>
        <w:t>09</w:t>
      </w:r>
      <w:r w:rsidR="00A154A1" w:rsidRPr="00270FDB">
        <w:rPr>
          <w:rFonts w:ascii="Arial" w:hAnsi="Arial" w:cs="Arial"/>
        </w:rPr>
        <w:t>/2022</w:t>
      </w:r>
      <w:r w:rsidRPr="00270FDB">
        <w:rPr>
          <w:rFonts w:ascii="Arial" w:hAnsi="Arial" w:cs="Arial"/>
        </w:rPr>
        <w:t xml:space="preserve"> antes da adjudicação do objeto da referida licitação;</w:t>
      </w:r>
    </w:p>
    <w:p w14:paraId="2151D755" w14:textId="54014D4E" w:rsidR="00BC1A06" w:rsidRPr="00270FDB" w:rsidRDefault="00712CEF" w:rsidP="00EC2F1D">
      <w:pPr>
        <w:spacing w:after="120"/>
        <w:jc w:val="both"/>
        <w:rPr>
          <w:rFonts w:ascii="Arial" w:hAnsi="Arial" w:cs="Arial"/>
        </w:rPr>
      </w:pPr>
      <w:r w:rsidRPr="00270FDB">
        <w:rPr>
          <w:rFonts w:ascii="Arial" w:hAnsi="Arial" w:cs="Arial"/>
        </w:rPr>
        <w:t xml:space="preserve">Que o conteúdo da proposta anexa não foi, no todo ou em parte, direta ou indiretamente, informado, discutido com ou recebido de qualquer integrante da </w:t>
      </w:r>
      <w:r w:rsidR="009F27AF" w:rsidRPr="00270FDB">
        <w:rPr>
          <w:rFonts w:ascii="Arial" w:hAnsi="Arial" w:cs="Arial"/>
        </w:rPr>
        <w:t>PREFEITURA MUNICIPAL DE SANTANA DO MARANHÃO - MA</w:t>
      </w:r>
      <w:r w:rsidRPr="00270FDB">
        <w:rPr>
          <w:rFonts w:ascii="Arial" w:hAnsi="Arial" w:cs="Arial"/>
        </w:rPr>
        <w:t xml:space="preserve"> antes da abertura oficial das propostas; e</w:t>
      </w:r>
    </w:p>
    <w:p w14:paraId="5BBE947F" w14:textId="77777777" w:rsidR="00BC1A06" w:rsidRPr="00270FDB" w:rsidRDefault="00712CEF" w:rsidP="00EC2F1D">
      <w:pPr>
        <w:spacing w:after="120"/>
        <w:jc w:val="both"/>
        <w:rPr>
          <w:rFonts w:ascii="Arial" w:hAnsi="Arial" w:cs="Arial"/>
        </w:rPr>
      </w:pPr>
      <w:r w:rsidRPr="00270FDB">
        <w:rPr>
          <w:rFonts w:ascii="Arial" w:hAnsi="Arial" w:cs="Arial"/>
        </w:rPr>
        <w:t>Que está plenamente ciente do teor e da extensão desta declaração e que detém plenos poderes e informações para firmá-la.</w:t>
      </w:r>
    </w:p>
    <w:p w14:paraId="3953A3F4" w14:textId="77777777" w:rsidR="00BC1A06" w:rsidRPr="00270FDB" w:rsidRDefault="00BC1A06" w:rsidP="00EE5E64">
      <w:pPr>
        <w:jc w:val="both"/>
        <w:rPr>
          <w:rFonts w:ascii="Arial" w:hAnsi="Arial" w:cs="Arial"/>
        </w:rPr>
      </w:pPr>
    </w:p>
    <w:p w14:paraId="58C59CFC" w14:textId="3F5AF1A6" w:rsidR="00BC1A06" w:rsidRPr="00270FDB" w:rsidRDefault="00712CEF" w:rsidP="0094299A">
      <w:pPr>
        <w:jc w:val="center"/>
        <w:rPr>
          <w:rFonts w:ascii="Arial" w:hAnsi="Arial" w:cs="Arial"/>
        </w:rPr>
      </w:pPr>
      <w:r w:rsidRPr="00270FDB">
        <w:rPr>
          <w:rFonts w:ascii="Arial" w:hAnsi="Arial" w:cs="Arial"/>
        </w:rPr>
        <w:t>_____</w:t>
      </w:r>
      <w:r w:rsidR="00A154A1" w:rsidRPr="00270FDB">
        <w:rPr>
          <w:rFonts w:ascii="Arial" w:hAnsi="Arial" w:cs="Arial"/>
        </w:rPr>
        <w:t>___, ___ de ____________ de 2022</w:t>
      </w:r>
      <w:r w:rsidR="0094299A" w:rsidRPr="00270FDB">
        <w:rPr>
          <w:rFonts w:ascii="Arial" w:hAnsi="Arial" w:cs="Arial"/>
        </w:rPr>
        <w:t>.</w:t>
      </w:r>
    </w:p>
    <w:p w14:paraId="7C12DE20" w14:textId="7AE07472" w:rsidR="0094299A" w:rsidRPr="00270FDB" w:rsidRDefault="0094299A" w:rsidP="0094299A">
      <w:pPr>
        <w:jc w:val="center"/>
        <w:rPr>
          <w:rFonts w:ascii="Arial" w:hAnsi="Arial" w:cs="Arial"/>
        </w:rPr>
      </w:pPr>
    </w:p>
    <w:p w14:paraId="0FE03F50" w14:textId="28E9AA51" w:rsidR="0094299A" w:rsidRPr="00270FDB" w:rsidRDefault="0094299A" w:rsidP="0094299A">
      <w:pPr>
        <w:jc w:val="center"/>
        <w:rPr>
          <w:rFonts w:ascii="Arial" w:hAnsi="Arial" w:cs="Arial"/>
        </w:rPr>
      </w:pPr>
    </w:p>
    <w:p w14:paraId="7A7C5401" w14:textId="77777777" w:rsidR="00BC1A06" w:rsidRPr="00270FDB" w:rsidRDefault="00712CEF" w:rsidP="0094299A">
      <w:pPr>
        <w:jc w:val="center"/>
        <w:rPr>
          <w:rFonts w:ascii="Arial" w:hAnsi="Arial" w:cs="Arial"/>
        </w:rPr>
      </w:pPr>
      <w:r w:rsidRPr="00270FDB">
        <w:rPr>
          <w:rFonts w:ascii="Arial" w:hAnsi="Arial" w:cs="Arial"/>
        </w:rPr>
        <w:t>_____________________________</w:t>
      </w:r>
    </w:p>
    <w:p w14:paraId="0EAFAED7" w14:textId="53A15099" w:rsidR="00BC1A06" w:rsidRPr="00270FDB" w:rsidRDefault="00712CEF" w:rsidP="0094299A">
      <w:pPr>
        <w:jc w:val="center"/>
        <w:rPr>
          <w:rFonts w:ascii="Arial" w:hAnsi="Arial" w:cs="Arial"/>
        </w:rPr>
      </w:pPr>
      <w:r w:rsidRPr="00270FDB">
        <w:rPr>
          <w:rFonts w:ascii="Arial" w:hAnsi="Arial" w:cs="Arial"/>
        </w:rPr>
        <w:t>Representante legal d</w:t>
      </w:r>
      <w:r w:rsidR="00F31CCB" w:rsidRPr="00270FDB">
        <w:rPr>
          <w:rFonts w:ascii="Arial" w:hAnsi="Arial" w:cs="Arial"/>
        </w:rPr>
        <w:t>a licitante</w:t>
      </w:r>
    </w:p>
    <w:p w14:paraId="04D326FB" w14:textId="77777777" w:rsidR="00501AE7" w:rsidRPr="00270FDB" w:rsidRDefault="00501AE7" w:rsidP="0094299A">
      <w:pPr>
        <w:jc w:val="center"/>
        <w:rPr>
          <w:rFonts w:ascii="Arial" w:hAnsi="Arial" w:cs="Arial"/>
        </w:rPr>
      </w:pPr>
    </w:p>
    <w:p w14:paraId="151FC65D" w14:textId="7F09AABC" w:rsidR="00107042" w:rsidRPr="00270FDB" w:rsidRDefault="00107042" w:rsidP="0072221A">
      <w:pPr>
        <w:jc w:val="both"/>
        <w:rPr>
          <w:rFonts w:ascii="Arial" w:hAnsi="Arial" w:cs="Arial"/>
        </w:rPr>
      </w:pPr>
    </w:p>
    <w:p w14:paraId="50A07D5A" w14:textId="77777777" w:rsidR="002606C5" w:rsidRPr="00270FDB" w:rsidRDefault="002606C5" w:rsidP="00107042">
      <w:pPr>
        <w:autoSpaceDE w:val="0"/>
        <w:autoSpaceDN w:val="0"/>
        <w:adjustRightInd w:val="0"/>
        <w:jc w:val="center"/>
        <w:rPr>
          <w:rFonts w:ascii="Arial" w:hAnsi="Arial" w:cs="Arial"/>
          <w:b/>
          <w:bCs/>
        </w:rPr>
      </w:pPr>
    </w:p>
    <w:p w14:paraId="37F5B844" w14:textId="77777777" w:rsidR="002606C5" w:rsidRPr="00270FDB" w:rsidRDefault="002606C5" w:rsidP="00107042">
      <w:pPr>
        <w:autoSpaceDE w:val="0"/>
        <w:autoSpaceDN w:val="0"/>
        <w:adjustRightInd w:val="0"/>
        <w:jc w:val="center"/>
        <w:rPr>
          <w:rFonts w:ascii="Arial" w:hAnsi="Arial" w:cs="Arial"/>
          <w:b/>
          <w:bCs/>
        </w:rPr>
      </w:pPr>
    </w:p>
    <w:p w14:paraId="68AAE8FC" w14:textId="77777777" w:rsidR="002606C5" w:rsidRPr="00270FDB" w:rsidRDefault="002606C5" w:rsidP="00107042">
      <w:pPr>
        <w:autoSpaceDE w:val="0"/>
        <w:autoSpaceDN w:val="0"/>
        <w:adjustRightInd w:val="0"/>
        <w:jc w:val="center"/>
        <w:rPr>
          <w:rFonts w:ascii="Arial" w:hAnsi="Arial" w:cs="Arial"/>
          <w:b/>
          <w:bCs/>
        </w:rPr>
      </w:pPr>
    </w:p>
    <w:p w14:paraId="4A17B474" w14:textId="320D835F" w:rsidR="00107042" w:rsidRPr="00270FDB" w:rsidRDefault="00107042" w:rsidP="00107042">
      <w:pPr>
        <w:autoSpaceDE w:val="0"/>
        <w:autoSpaceDN w:val="0"/>
        <w:adjustRightInd w:val="0"/>
        <w:jc w:val="center"/>
        <w:rPr>
          <w:rFonts w:ascii="Arial" w:hAnsi="Arial" w:cs="Arial"/>
          <w:b/>
          <w:bCs/>
        </w:rPr>
      </w:pPr>
      <w:r w:rsidRPr="00270FDB">
        <w:rPr>
          <w:rFonts w:ascii="Arial" w:hAnsi="Arial" w:cs="Arial"/>
          <w:b/>
          <w:bCs/>
        </w:rPr>
        <w:t xml:space="preserve">PREGÃO ELETRÕNICO Nº </w:t>
      </w:r>
      <w:r w:rsidR="00436897">
        <w:rPr>
          <w:rFonts w:ascii="Arial" w:hAnsi="Arial" w:cs="Arial"/>
          <w:b/>
          <w:bCs/>
        </w:rPr>
        <w:t>09</w:t>
      </w:r>
      <w:r w:rsidR="00A154A1" w:rsidRPr="00270FDB">
        <w:rPr>
          <w:rFonts w:ascii="Arial" w:hAnsi="Arial" w:cs="Arial"/>
          <w:b/>
          <w:bCs/>
        </w:rPr>
        <w:t>/2022</w:t>
      </w:r>
      <w:r w:rsidRPr="00270FDB">
        <w:rPr>
          <w:rFonts w:ascii="Arial" w:hAnsi="Arial" w:cs="Arial"/>
          <w:b/>
        </w:rPr>
        <w:t>- PMSM-MA</w:t>
      </w:r>
    </w:p>
    <w:p w14:paraId="0A72AE98" w14:textId="77777777" w:rsidR="00107042" w:rsidRPr="00270FDB" w:rsidRDefault="00107042" w:rsidP="00107042">
      <w:pPr>
        <w:autoSpaceDE w:val="0"/>
        <w:autoSpaceDN w:val="0"/>
        <w:adjustRightInd w:val="0"/>
        <w:jc w:val="center"/>
        <w:rPr>
          <w:rFonts w:ascii="Arial" w:hAnsi="Arial" w:cs="Arial"/>
          <w:b/>
          <w:bCs/>
        </w:rPr>
      </w:pPr>
      <w:r w:rsidRPr="00270FDB">
        <w:rPr>
          <w:rFonts w:ascii="Arial" w:hAnsi="Arial" w:cs="Arial"/>
          <w:b/>
          <w:bCs/>
        </w:rPr>
        <w:t>SISTEMA DE REGISTRO DE PREÇOS – SRP</w:t>
      </w:r>
    </w:p>
    <w:p w14:paraId="6CA0B8A2" w14:textId="77777777" w:rsidR="00107042" w:rsidRPr="00270FDB" w:rsidRDefault="00107042" w:rsidP="00107042">
      <w:pPr>
        <w:autoSpaceDE w:val="0"/>
        <w:autoSpaceDN w:val="0"/>
        <w:adjustRightInd w:val="0"/>
        <w:jc w:val="center"/>
        <w:rPr>
          <w:rFonts w:ascii="Arial" w:hAnsi="Arial" w:cs="Arial"/>
          <w:b/>
          <w:bCs/>
        </w:rPr>
      </w:pPr>
    </w:p>
    <w:p w14:paraId="6CD820A0" w14:textId="77777777" w:rsidR="00107042" w:rsidRPr="00270FDB" w:rsidRDefault="00107042" w:rsidP="00107042">
      <w:pPr>
        <w:autoSpaceDE w:val="0"/>
        <w:autoSpaceDN w:val="0"/>
        <w:adjustRightInd w:val="0"/>
        <w:jc w:val="center"/>
        <w:rPr>
          <w:rFonts w:ascii="Arial" w:hAnsi="Arial" w:cs="Arial"/>
          <w:b/>
          <w:bCs/>
          <w:color w:val="FF0000"/>
        </w:rPr>
      </w:pPr>
      <w:r w:rsidRPr="00270FDB">
        <w:rPr>
          <w:rFonts w:ascii="Arial" w:hAnsi="Arial" w:cs="Arial"/>
          <w:b/>
          <w:bCs/>
        </w:rPr>
        <w:t xml:space="preserve"> </w:t>
      </w:r>
      <w:r w:rsidRPr="00270FDB">
        <w:rPr>
          <w:rFonts w:ascii="Arial" w:hAnsi="Arial" w:cs="Arial"/>
          <w:b/>
          <w:bCs/>
          <w:color w:val="FF0000"/>
        </w:rPr>
        <w:t>(USAR PAPEL TIMBRADO DA EMPRESA)</w:t>
      </w:r>
    </w:p>
    <w:p w14:paraId="3A688B0B" w14:textId="77777777" w:rsidR="00107042" w:rsidRPr="00270FDB" w:rsidRDefault="00107042" w:rsidP="00107042">
      <w:pPr>
        <w:autoSpaceDE w:val="0"/>
        <w:autoSpaceDN w:val="0"/>
        <w:adjustRightInd w:val="0"/>
        <w:jc w:val="center"/>
        <w:rPr>
          <w:rFonts w:ascii="Arial" w:hAnsi="Arial" w:cs="Arial"/>
          <w:b/>
          <w:bCs/>
        </w:rPr>
      </w:pPr>
    </w:p>
    <w:p w14:paraId="57AAF4A5" w14:textId="77777777" w:rsidR="00107042" w:rsidRPr="00270FDB" w:rsidRDefault="00107042" w:rsidP="00107042">
      <w:pPr>
        <w:autoSpaceDE w:val="0"/>
        <w:autoSpaceDN w:val="0"/>
        <w:adjustRightInd w:val="0"/>
        <w:jc w:val="center"/>
        <w:rPr>
          <w:rFonts w:ascii="Arial" w:hAnsi="Arial" w:cs="Arial"/>
          <w:b/>
        </w:rPr>
      </w:pPr>
      <w:r w:rsidRPr="00270FDB">
        <w:rPr>
          <w:rFonts w:ascii="Arial" w:hAnsi="Arial" w:cs="Arial"/>
          <w:b/>
        </w:rPr>
        <w:t>ANEXO IX</w:t>
      </w:r>
    </w:p>
    <w:p w14:paraId="54783B00" w14:textId="77777777" w:rsidR="00107042" w:rsidRPr="00270FDB" w:rsidRDefault="00107042" w:rsidP="00107042">
      <w:pPr>
        <w:autoSpaceDE w:val="0"/>
        <w:autoSpaceDN w:val="0"/>
        <w:adjustRightInd w:val="0"/>
        <w:jc w:val="center"/>
        <w:rPr>
          <w:rFonts w:ascii="Arial" w:hAnsi="Arial" w:cs="Arial"/>
          <w:b/>
          <w:bCs/>
        </w:rPr>
      </w:pPr>
    </w:p>
    <w:p w14:paraId="237C5FC5" w14:textId="77777777" w:rsidR="00107042" w:rsidRPr="00270FDB" w:rsidRDefault="00107042" w:rsidP="00107042">
      <w:pPr>
        <w:autoSpaceDE w:val="0"/>
        <w:autoSpaceDN w:val="0"/>
        <w:adjustRightInd w:val="0"/>
        <w:jc w:val="center"/>
        <w:rPr>
          <w:rFonts w:ascii="Arial" w:hAnsi="Arial" w:cs="Arial"/>
          <w:b/>
          <w:bCs/>
        </w:rPr>
      </w:pPr>
      <w:r w:rsidRPr="00270FDB">
        <w:rPr>
          <w:rFonts w:ascii="Arial" w:hAnsi="Arial" w:cs="Arial"/>
          <w:b/>
          <w:bCs/>
        </w:rPr>
        <w:t>MODELO DE PROPOSTA DE PREÇOS</w:t>
      </w:r>
    </w:p>
    <w:p w14:paraId="7572CA33" w14:textId="77777777" w:rsidR="00107042" w:rsidRPr="00270FDB" w:rsidRDefault="00107042" w:rsidP="00107042">
      <w:pPr>
        <w:autoSpaceDE w:val="0"/>
        <w:autoSpaceDN w:val="0"/>
        <w:adjustRightInd w:val="0"/>
        <w:jc w:val="center"/>
        <w:rPr>
          <w:rFonts w:ascii="Arial" w:hAnsi="Arial" w:cs="Arial"/>
          <w:b/>
          <w:bCs/>
        </w:rPr>
      </w:pPr>
    </w:p>
    <w:p w14:paraId="4FC40B3A" w14:textId="77777777" w:rsidR="00107042" w:rsidRPr="00270FDB" w:rsidRDefault="00107042" w:rsidP="00107042">
      <w:pPr>
        <w:autoSpaceDE w:val="0"/>
        <w:autoSpaceDN w:val="0"/>
        <w:adjustRightInd w:val="0"/>
        <w:jc w:val="both"/>
        <w:rPr>
          <w:rFonts w:ascii="Arial" w:hAnsi="Arial" w:cs="Arial"/>
        </w:rPr>
      </w:pPr>
      <w:r w:rsidRPr="00270FDB">
        <w:rPr>
          <w:rFonts w:ascii="Arial" w:hAnsi="Arial" w:cs="Arial"/>
        </w:rPr>
        <w:t>À</w:t>
      </w:r>
    </w:p>
    <w:p w14:paraId="2EEF7DEC" w14:textId="77777777" w:rsidR="00107042" w:rsidRPr="00270FDB" w:rsidRDefault="00107042" w:rsidP="00107042">
      <w:pPr>
        <w:autoSpaceDE w:val="0"/>
        <w:autoSpaceDN w:val="0"/>
        <w:adjustRightInd w:val="0"/>
        <w:jc w:val="both"/>
        <w:rPr>
          <w:rFonts w:ascii="Arial" w:hAnsi="Arial" w:cs="Arial"/>
          <w:b/>
          <w:bCs/>
        </w:rPr>
      </w:pPr>
      <w:r w:rsidRPr="00270FDB">
        <w:rPr>
          <w:rFonts w:ascii="Arial" w:hAnsi="Arial" w:cs="Arial"/>
          <w:b/>
          <w:bCs/>
        </w:rPr>
        <w:t>Prefeitura Municipal de Santana do Maranhão</w:t>
      </w:r>
    </w:p>
    <w:p w14:paraId="34BE9602" w14:textId="77777777" w:rsidR="00107042" w:rsidRPr="00270FDB" w:rsidRDefault="00107042" w:rsidP="00107042">
      <w:pPr>
        <w:autoSpaceDE w:val="0"/>
        <w:autoSpaceDN w:val="0"/>
        <w:adjustRightInd w:val="0"/>
        <w:jc w:val="both"/>
        <w:rPr>
          <w:rFonts w:ascii="Arial" w:hAnsi="Arial" w:cs="Arial"/>
        </w:rPr>
      </w:pPr>
      <w:r w:rsidRPr="00270FDB">
        <w:rPr>
          <w:rFonts w:ascii="Arial" w:hAnsi="Arial" w:cs="Arial"/>
        </w:rPr>
        <w:t>Att. Sra. Pregoeira Oficial.</w:t>
      </w:r>
    </w:p>
    <w:p w14:paraId="0E8DAB50" w14:textId="7885F589" w:rsidR="00107042" w:rsidRPr="00270FDB" w:rsidRDefault="00107042" w:rsidP="00107042">
      <w:pPr>
        <w:autoSpaceDE w:val="0"/>
        <w:autoSpaceDN w:val="0"/>
        <w:adjustRightInd w:val="0"/>
        <w:jc w:val="both"/>
        <w:rPr>
          <w:rFonts w:ascii="Arial" w:hAnsi="Arial" w:cs="Arial"/>
          <w:b/>
          <w:bCs/>
        </w:rPr>
      </w:pPr>
      <w:r w:rsidRPr="00270FDB">
        <w:rPr>
          <w:rFonts w:ascii="Arial" w:hAnsi="Arial" w:cs="Arial"/>
          <w:b/>
          <w:bCs/>
        </w:rPr>
        <w:t xml:space="preserve">REF.: </w:t>
      </w:r>
      <w:r w:rsidR="00A554C3" w:rsidRPr="00270FDB">
        <w:rPr>
          <w:rFonts w:ascii="Arial" w:hAnsi="Arial" w:cs="Arial"/>
          <w:b/>
          <w:bCs/>
        </w:rPr>
        <w:t xml:space="preserve">PREGÃO ELETRÔNICO Nº </w:t>
      </w:r>
      <w:r w:rsidR="00436897">
        <w:rPr>
          <w:rFonts w:ascii="Arial" w:hAnsi="Arial" w:cs="Arial"/>
          <w:b/>
          <w:bCs/>
        </w:rPr>
        <w:t>09</w:t>
      </w:r>
      <w:r w:rsidR="00A154A1" w:rsidRPr="00270FDB">
        <w:rPr>
          <w:rFonts w:ascii="Arial" w:hAnsi="Arial" w:cs="Arial"/>
          <w:b/>
          <w:bCs/>
        </w:rPr>
        <w:t>/2022</w:t>
      </w:r>
      <w:r w:rsidRPr="00270FDB">
        <w:rPr>
          <w:rFonts w:ascii="Arial" w:hAnsi="Arial" w:cs="Arial"/>
          <w:b/>
        </w:rPr>
        <w:t>- PMSM-MA</w:t>
      </w:r>
    </w:p>
    <w:p w14:paraId="6BF1D4B5" w14:textId="77777777" w:rsidR="00107042" w:rsidRPr="00270FDB" w:rsidRDefault="00107042" w:rsidP="00107042">
      <w:pPr>
        <w:autoSpaceDE w:val="0"/>
        <w:autoSpaceDN w:val="0"/>
        <w:adjustRightInd w:val="0"/>
        <w:jc w:val="both"/>
        <w:rPr>
          <w:rFonts w:ascii="Arial" w:hAnsi="Arial" w:cs="Arial"/>
        </w:rPr>
      </w:pPr>
    </w:p>
    <w:p w14:paraId="377A09E2" w14:textId="77777777" w:rsidR="00107042" w:rsidRPr="00270FDB" w:rsidRDefault="00107042" w:rsidP="00107042">
      <w:pPr>
        <w:autoSpaceDE w:val="0"/>
        <w:autoSpaceDN w:val="0"/>
        <w:adjustRightInd w:val="0"/>
        <w:jc w:val="both"/>
        <w:rPr>
          <w:rFonts w:ascii="Arial" w:hAnsi="Arial" w:cs="Arial"/>
        </w:rPr>
      </w:pPr>
    </w:p>
    <w:p w14:paraId="5FD9ECC1" w14:textId="77777777" w:rsidR="00107042" w:rsidRPr="00270FDB" w:rsidRDefault="00107042" w:rsidP="00107042">
      <w:pPr>
        <w:autoSpaceDE w:val="0"/>
        <w:autoSpaceDN w:val="0"/>
        <w:adjustRightInd w:val="0"/>
        <w:jc w:val="both"/>
        <w:rPr>
          <w:rFonts w:ascii="Arial" w:hAnsi="Arial" w:cs="Arial"/>
        </w:rPr>
      </w:pPr>
      <w:r w:rsidRPr="00270FDB">
        <w:rPr>
          <w:rFonts w:ascii="Arial" w:hAnsi="Arial" w:cs="Arial"/>
        </w:rPr>
        <w:t>Prezados Senhores,</w:t>
      </w:r>
    </w:p>
    <w:p w14:paraId="465C9728" w14:textId="77777777" w:rsidR="00107042" w:rsidRPr="00270FDB" w:rsidRDefault="00107042" w:rsidP="00107042">
      <w:pPr>
        <w:autoSpaceDE w:val="0"/>
        <w:autoSpaceDN w:val="0"/>
        <w:adjustRightInd w:val="0"/>
        <w:jc w:val="both"/>
        <w:rPr>
          <w:rFonts w:ascii="Arial" w:hAnsi="Arial" w:cs="Arial"/>
        </w:rPr>
      </w:pPr>
    </w:p>
    <w:p w14:paraId="691FBAB6" w14:textId="3B6C23DD" w:rsidR="00107042" w:rsidRPr="00270FDB" w:rsidRDefault="00107042" w:rsidP="00107042">
      <w:pPr>
        <w:autoSpaceDE w:val="0"/>
        <w:autoSpaceDN w:val="0"/>
        <w:adjustRightInd w:val="0"/>
        <w:jc w:val="both"/>
        <w:rPr>
          <w:rFonts w:ascii="Arial" w:hAnsi="Arial" w:cs="Arial"/>
          <w:color w:val="000000"/>
        </w:rPr>
      </w:pPr>
      <w:r w:rsidRPr="00270FDB">
        <w:rPr>
          <w:rFonts w:ascii="Arial" w:hAnsi="Arial" w:cs="Arial"/>
        </w:rPr>
        <w:t xml:space="preserve">Pela presente, submetemos à apreciação de V.Sa., a nossa proposta relativa a licitação em epígrafe, objetivando </w:t>
      </w:r>
      <w:r w:rsidR="00436897" w:rsidRPr="00436897">
        <w:rPr>
          <w:rFonts w:ascii="Arial" w:hAnsi="Arial" w:cs="Arial"/>
          <w:b/>
          <w:color w:val="000000" w:themeColor="text1"/>
        </w:rPr>
        <w:t>Registro de Preços para eventual contratação de empresa para prestação de serviços</w:t>
      </w:r>
      <w:r w:rsidR="00436897" w:rsidRPr="00436897">
        <w:rPr>
          <w:rFonts w:ascii="Arial" w:hAnsi="Arial" w:cs="Arial"/>
          <w:color w:val="000000" w:themeColor="text1"/>
        </w:rPr>
        <w:t xml:space="preserve"> </w:t>
      </w:r>
      <w:r w:rsidR="00436897" w:rsidRPr="00436897">
        <w:rPr>
          <w:rStyle w:val="Forte"/>
          <w:rFonts w:ascii="Arial" w:hAnsi="Arial" w:cs="Arial"/>
          <w:color w:val="000000" w:themeColor="text1"/>
        </w:rPr>
        <w:t>de Assessoria, Consultoria, Planejamento, Sistemas de Informações,  Auditoria e Gestão em Saúde, destinada a atender as necessidades da Secretaria Municipal de Saúde de Santana do Maranhão/MA</w:t>
      </w:r>
      <w:r w:rsidRPr="00270FDB">
        <w:rPr>
          <w:rFonts w:ascii="Arial" w:hAnsi="Arial" w:cs="Arial"/>
          <w:bCs/>
        </w:rPr>
        <w:t xml:space="preserve">, </w:t>
      </w:r>
      <w:r w:rsidRPr="00270FDB">
        <w:rPr>
          <w:rFonts w:ascii="Arial" w:hAnsi="Arial" w:cs="Arial"/>
        </w:rPr>
        <w:t>assumindo inteira responsabilidade por quaisquer erros ou omissões que venham a ser verificados na preparação da mesma e declaramos ainda, que temos pleno conhecimento das condições em que se re</w:t>
      </w:r>
      <w:r w:rsidR="00AD0811" w:rsidRPr="00270FDB">
        <w:rPr>
          <w:rFonts w:ascii="Arial" w:hAnsi="Arial" w:cs="Arial"/>
        </w:rPr>
        <w:t>alizarão a prestação de serviços</w:t>
      </w:r>
      <w:r w:rsidRPr="00270FDB">
        <w:rPr>
          <w:rFonts w:ascii="Arial" w:hAnsi="Arial" w:cs="Arial"/>
        </w:rPr>
        <w:t xml:space="preserve"> e concordamos com a totalidade das instruções e critérios de qualificação definidos no edital em referência.</w:t>
      </w:r>
    </w:p>
    <w:p w14:paraId="014AC884" w14:textId="77777777" w:rsidR="00107042" w:rsidRPr="00270FDB" w:rsidRDefault="00107042" w:rsidP="00107042">
      <w:pPr>
        <w:autoSpaceDE w:val="0"/>
        <w:autoSpaceDN w:val="0"/>
        <w:adjustRightInd w:val="0"/>
        <w:jc w:val="both"/>
        <w:rPr>
          <w:rFonts w:ascii="Arial" w:hAnsi="Arial" w:cs="Arial"/>
        </w:rPr>
      </w:pPr>
    </w:p>
    <w:p w14:paraId="2CFB0EC0" w14:textId="77777777" w:rsidR="00107042" w:rsidRPr="00270FDB" w:rsidRDefault="00107042" w:rsidP="00107042">
      <w:pPr>
        <w:autoSpaceDE w:val="0"/>
        <w:autoSpaceDN w:val="0"/>
        <w:adjustRightInd w:val="0"/>
        <w:jc w:val="both"/>
        <w:rPr>
          <w:rFonts w:ascii="Arial" w:hAnsi="Arial" w:cs="Arial"/>
          <w:b/>
          <w:bCs/>
        </w:rPr>
      </w:pPr>
      <w:r w:rsidRPr="00270FDB">
        <w:rPr>
          <w:rFonts w:ascii="Arial" w:hAnsi="Arial" w:cs="Arial"/>
          <w:b/>
          <w:bCs/>
        </w:rPr>
        <w:t>1 - PROPONENTE:</w:t>
      </w:r>
    </w:p>
    <w:p w14:paraId="3671A854" w14:textId="77777777" w:rsidR="00107042" w:rsidRPr="00270FDB" w:rsidRDefault="00107042" w:rsidP="00107042">
      <w:pPr>
        <w:autoSpaceDE w:val="0"/>
        <w:autoSpaceDN w:val="0"/>
        <w:adjustRightInd w:val="0"/>
        <w:jc w:val="both"/>
        <w:rPr>
          <w:rFonts w:ascii="Arial" w:hAnsi="Arial" w:cs="Arial"/>
        </w:rPr>
      </w:pPr>
      <w:r w:rsidRPr="00270FDB">
        <w:rPr>
          <w:rFonts w:ascii="Arial" w:hAnsi="Arial" w:cs="Arial"/>
        </w:rPr>
        <w:t>1.1. - Razão Social:</w:t>
      </w:r>
    </w:p>
    <w:p w14:paraId="415375EB" w14:textId="77777777" w:rsidR="00107042" w:rsidRPr="00270FDB" w:rsidRDefault="00107042" w:rsidP="00107042">
      <w:pPr>
        <w:autoSpaceDE w:val="0"/>
        <w:autoSpaceDN w:val="0"/>
        <w:adjustRightInd w:val="0"/>
        <w:jc w:val="both"/>
        <w:rPr>
          <w:rFonts w:ascii="Arial" w:hAnsi="Arial" w:cs="Arial"/>
        </w:rPr>
      </w:pPr>
      <w:r w:rsidRPr="00270FDB">
        <w:rPr>
          <w:rFonts w:ascii="Arial" w:hAnsi="Arial" w:cs="Arial"/>
        </w:rPr>
        <w:t>1.2. – Endereço:</w:t>
      </w:r>
    </w:p>
    <w:p w14:paraId="39DFA0F9" w14:textId="77777777" w:rsidR="00107042" w:rsidRPr="00270FDB" w:rsidRDefault="00107042" w:rsidP="00107042">
      <w:pPr>
        <w:autoSpaceDE w:val="0"/>
        <w:autoSpaceDN w:val="0"/>
        <w:adjustRightInd w:val="0"/>
        <w:jc w:val="both"/>
        <w:rPr>
          <w:rFonts w:ascii="Arial" w:hAnsi="Arial" w:cs="Arial"/>
        </w:rPr>
      </w:pPr>
      <w:r w:rsidRPr="00270FDB">
        <w:rPr>
          <w:rFonts w:ascii="Arial" w:hAnsi="Arial" w:cs="Arial"/>
        </w:rPr>
        <w:t>1.3. - C.N.P.J. –</w:t>
      </w:r>
    </w:p>
    <w:p w14:paraId="532F39D0" w14:textId="77777777" w:rsidR="00107042" w:rsidRPr="00270FDB" w:rsidRDefault="00107042" w:rsidP="00107042">
      <w:pPr>
        <w:autoSpaceDE w:val="0"/>
        <w:autoSpaceDN w:val="0"/>
        <w:adjustRightInd w:val="0"/>
        <w:jc w:val="both"/>
        <w:rPr>
          <w:rFonts w:ascii="Arial" w:hAnsi="Arial" w:cs="Arial"/>
        </w:rPr>
      </w:pPr>
    </w:p>
    <w:p w14:paraId="55C9B3BB" w14:textId="77777777" w:rsidR="00107042" w:rsidRPr="00270FDB" w:rsidRDefault="00107042" w:rsidP="00107042">
      <w:pPr>
        <w:autoSpaceDE w:val="0"/>
        <w:autoSpaceDN w:val="0"/>
        <w:adjustRightInd w:val="0"/>
        <w:jc w:val="both"/>
        <w:rPr>
          <w:rFonts w:ascii="Arial" w:hAnsi="Arial" w:cs="Arial"/>
          <w:b/>
          <w:bCs/>
        </w:rPr>
      </w:pPr>
      <w:r w:rsidRPr="00270FDB">
        <w:rPr>
          <w:rFonts w:ascii="Arial" w:hAnsi="Arial" w:cs="Arial"/>
          <w:b/>
          <w:bCs/>
        </w:rPr>
        <w:t>2 - PROPOSTA DE PREÇOS</w:t>
      </w:r>
    </w:p>
    <w:p w14:paraId="3600FE9A" w14:textId="650FBD74" w:rsidR="00107042" w:rsidRPr="00270FDB" w:rsidRDefault="00107042" w:rsidP="00107042">
      <w:pPr>
        <w:autoSpaceDE w:val="0"/>
        <w:autoSpaceDN w:val="0"/>
        <w:adjustRightInd w:val="0"/>
        <w:jc w:val="both"/>
        <w:rPr>
          <w:rFonts w:ascii="Arial" w:hAnsi="Arial" w:cs="Arial"/>
          <w:b/>
          <w:bCs/>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270FDB"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270FDB" w:rsidRDefault="008940FA" w:rsidP="00562A19">
            <w:pPr>
              <w:ind w:left="-135" w:right="-131"/>
              <w:jc w:val="center"/>
              <w:rPr>
                <w:rFonts w:ascii="Arial" w:hAnsi="Arial" w:cs="Arial"/>
                <w:b/>
                <w:bCs/>
                <w:color w:val="000000"/>
              </w:rPr>
            </w:pPr>
            <w:r w:rsidRPr="00270FDB">
              <w:rPr>
                <w:rFonts w:ascii="Arial" w:hAnsi="Arial" w:cs="Arial"/>
                <w:b/>
                <w:bCs/>
                <w:color w:val="000000"/>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270FDB" w:rsidRDefault="008940FA" w:rsidP="00562A19">
            <w:pPr>
              <w:jc w:val="center"/>
              <w:rPr>
                <w:rFonts w:ascii="Arial" w:hAnsi="Arial" w:cs="Arial"/>
                <w:b/>
                <w:bCs/>
                <w:color w:val="000000"/>
              </w:rPr>
            </w:pPr>
            <w:r w:rsidRPr="00270FDB">
              <w:rPr>
                <w:rFonts w:ascii="Arial" w:hAnsi="Arial" w:cs="Arial"/>
                <w:b/>
                <w:bCs/>
                <w:color w:val="000000"/>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270FDB" w:rsidRDefault="008940FA" w:rsidP="00562A19">
            <w:pPr>
              <w:jc w:val="center"/>
              <w:rPr>
                <w:rFonts w:ascii="Arial" w:hAnsi="Arial" w:cs="Arial"/>
                <w:b/>
                <w:bCs/>
                <w:color w:val="000000"/>
              </w:rPr>
            </w:pPr>
            <w:r w:rsidRPr="00270FDB">
              <w:rPr>
                <w:rFonts w:ascii="Arial" w:hAnsi="Arial" w:cs="Arial"/>
                <w:b/>
                <w:bCs/>
                <w:color w:val="000000"/>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270FDB" w:rsidRDefault="008940FA" w:rsidP="00562A19">
            <w:pPr>
              <w:ind w:left="-57" w:right="-57" w:hanging="51"/>
              <w:jc w:val="center"/>
              <w:rPr>
                <w:rFonts w:ascii="Arial" w:hAnsi="Arial" w:cs="Arial"/>
                <w:b/>
              </w:rPr>
            </w:pPr>
            <w:r w:rsidRPr="00270FDB">
              <w:rPr>
                <w:rFonts w:ascii="Arial" w:hAnsi="Arial" w:cs="Arial"/>
                <w:b/>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270FDB" w:rsidRDefault="008940FA" w:rsidP="00562A19">
            <w:pPr>
              <w:ind w:left="-143" w:right="-135"/>
              <w:jc w:val="center"/>
              <w:rPr>
                <w:rFonts w:ascii="Arial" w:hAnsi="Arial" w:cs="Arial"/>
                <w:b/>
                <w:bCs/>
                <w:color w:val="000000"/>
              </w:rPr>
            </w:pPr>
            <w:r w:rsidRPr="00270FDB">
              <w:rPr>
                <w:rFonts w:ascii="Arial" w:hAnsi="Arial" w:cs="Arial"/>
                <w:b/>
                <w:bCs/>
                <w:color w:val="000000"/>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270FDB" w:rsidRDefault="008940FA" w:rsidP="00562A19">
            <w:pPr>
              <w:jc w:val="center"/>
              <w:rPr>
                <w:rFonts w:ascii="Arial" w:hAnsi="Arial" w:cs="Arial"/>
                <w:b/>
                <w:bCs/>
                <w:color w:val="000000"/>
              </w:rPr>
            </w:pPr>
            <w:r w:rsidRPr="00270FDB">
              <w:rPr>
                <w:rFonts w:ascii="Arial" w:hAnsi="Arial" w:cs="Arial"/>
                <w:b/>
                <w:bCs/>
                <w:color w:val="000000"/>
              </w:rPr>
              <w:t>VALOR R$</w:t>
            </w:r>
          </w:p>
        </w:tc>
      </w:tr>
      <w:tr w:rsidR="008940FA" w:rsidRPr="00270FDB"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270FDB" w:rsidRDefault="008940FA" w:rsidP="00562A19">
            <w:pPr>
              <w:jc w:val="center"/>
              <w:rPr>
                <w:rFonts w:ascii="Arial" w:hAnsi="Arial" w:cs="Arial"/>
                <w:b/>
                <w:bCs/>
                <w:color w:val="000000"/>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270FDB" w:rsidRDefault="008940FA" w:rsidP="00562A19">
            <w:pPr>
              <w:jc w:val="center"/>
              <w:rPr>
                <w:rFonts w:ascii="Arial" w:hAnsi="Arial" w:cs="Arial"/>
                <w:b/>
                <w:bCs/>
                <w:color w:val="000000"/>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270FDB" w:rsidRDefault="008940FA" w:rsidP="00562A19">
            <w:pPr>
              <w:jc w:val="center"/>
              <w:rPr>
                <w:rFonts w:ascii="Arial" w:hAnsi="Arial" w:cs="Arial"/>
                <w:b/>
                <w:bCs/>
                <w:color w:val="000000"/>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270FDB" w:rsidRDefault="008940FA" w:rsidP="00562A19">
            <w:pPr>
              <w:ind w:left="-57" w:right="-57" w:hanging="51"/>
              <w:jc w:val="center"/>
              <w:rPr>
                <w:rFonts w:ascii="Arial" w:hAnsi="Arial" w:cs="Arial"/>
                <w:b/>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270FDB" w:rsidRDefault="008940FA" w:rsidP="00562A19">
            <w:pPr>
              <w:jc w:val="center"/>
              <w:rPr>
                <w:rFonts w:ascii="Arial" w:hAnsi="Arial" w:cs="Arial"/>
                <w:b/>
                <w:bCs/>
                <w:color w:val="000000"/>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270FDB" w:rsidRDefault="008940FA" w:rsidP="00562A19">
            <w:pPr>
              <w:jc w:val="center"/>
              <w:rPr>
                <w:rFonts w:ascii="Arial" w:hAnsi="Arial" w:cs="Arial"/>
                <w:b/>
                <w:bCs/>
                <w:color w:val="000000"/>
              </w:rPr>
            </w:pPr>
            <w:r w:rsidRPr="00270FDB">
              <w:rPr>
                <w:rFonts w:ascii="Arial" w:hAnsi="Arial" w:cs="Arial"/>
                <w:b/>
                <w:bCs/>
                <w:color w:val="000000"/>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270FDB" w:rsidRDefault="008940FA" w:rsidP="00562A19">
            <w:pPr>
              <w:jc w:val="center"/>
              <w:rPr>
                <w:rFonts w:ascii="Arial" w:hAnsi="Arial" w:cs="Arial"/>
                <w:b/>
                <w:bCs/>
                <w:color w:val="000000"/>
              </w:rPr>
            </w:pPr>
            <w:r w:rsidRPr="00270FDB">
              <w:rPr>
                <w:rFonts w:ascii="Arial" w:hAnsi="Arial" w:cs="Arial"/>
                <w:b/>
                <w:bCs/>
                <w:color w:val="000000"/>
              </w:rPr>
              <w:t>TOTAL</w:t>
            </w:r>
          </w:p>
        </w:tc>
      </w:tr>
      <w:tr w:rsidR="008940FA" w:rsidRPr="00270FDB"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270FDB" w:rsidRDefault="008940FA" w:rsidP="00562A19">
            <w:pPr>
              <w:ind w:left="70" w:firstLine="5"/>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270FDB" w:rsidRDefault="008940FA" w:rsidP="00562A1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270FDB" w:rsidRDefault="008940FA" w:rsidP="00562A19">
            <w:pPr>
              <w:ind w:hanging="11"/>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270FDB" w:rsidRDefault="008940FA" w:rsidP="00562A19">
            <w:pPr>
              <w:jc w:val="right"/>
              <w:rPr>
                <w:rFonts w:ascii="Arial" w:hAnsi="Arial" w:cs="Arial"/>
                <w:color w:val="000000"/>
              </w:rPr>
            </w:pPr>
          </w:p>
        </w:tc>
      </w:tr>
      <w:tr w:rsidR="008940FA" w:rsidRPr="00270FDB"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270FDB" w:rsidRDefault="008940FA" w:rsidP="00562A19">
            <w:pPr>
              <w:ind w:hanging="2"/>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270FDB" w:rsidRDefault="008940FA" w:rsidP="00562A19">
            <w:pPr>
              <w:jc w:val="right"/>
              <w:rPr>
                <w:rFonts w:ascii="Arial" w:hAnsi="Arial" w:cs="Arial"/>
                <w:color w:val="000000"/>
              </w:rPr>
            </w:pPr>
          </w:p>
        </w:tc>
      </w:tr>
      <w:tr w:rsidR="008940FA" w:rsidRPr="00270FDB"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270FDB" w:rsidRDefault="008940FA" w:rsidP="00562A19">
            <w:pPr>
              <w:ind w:left="-2"/>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270FDB" w:rsidRDefault="008940FA" w:rsidP="00562A19">
            <w:pPr>
              <w:jc w:val="right"/>
              <w:rPr>
                <w:rFonts w:ascii="Arial" w:hAnsi="Arial" w:cs="Arial"/>
                <w:color w:val="000000"/>
              </w:rPr>
            </w:pPr>
          </w:p>
        </w:tc>
      </w:tr>
      <w:tr w:rsidR="008940FA" w:rsidRPr="00270FDB"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270FDB" w:rsidRDefault="008940FA" w:rsidP="00562A19">
            <w:pPr>
              <w:jc w:val="right"/>
              <w:rPr>
                <w:rFonts w:ascii="Arial" w:hAnsi="Arial" w:cs="Arial"/>
                <w:color w:val="000000"/>
              </w:rPr>
            </w:pPr>
          </w:p>
        </w:tc>
      </w:tr>
      <w:tr w:rsidR="008940FA" w:rsidRPr="00270FDB"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270FDB" w:rsidRDefault="008940FA" w:rsidP="00562A19">
            <w:pPr>
              <w:jc w:val="right"/>
              <w:rPr>
                <w:rFonts w:ascii="Arial" w:hAnsi="Arial" w:cs="Arial"/>
                <w:color w:val="000000"/>
              </w:rPr>
            </w:pPr>
          </w:p>
        </w:tc>
      </w:tr>
      <w:tr w:rsidR="008940FA" w:rsidRPr="00270FDB"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270FDB" w:rsidRDefault="008940FA" w:rsidP="00562A19">
            <w:pPr>
              <w:ind w:left="-26" w:firstLine="26"/>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270FDB" w:rsidRDefault="008940FA" w:rsidP="00562A19">
            <w:pPr>
              <w:jc w:val="right"/>
              <w:rPr>
                <w:rFonts w:ascii="Arial" w:hAnsi="Arial" w:cs="Arial"/>
                <w:color w:val="000000"/>
              </w:rPr>
            </w:pPr>
          </w:p>
        </w:tc>
      </w:tr>
      <w:tr w:rsidR="008940FA" w:rsidRPr="00270FDB"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270FDB" w:rsidRDefault="008940FA" w:rsidP="00562A19">
            <w:pPr>
              <w:ind w:left="-26" w:firstLine="26"/>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270FDB" w:rsidRDefault="008940FA" w:rsidP="00562A19">
            <w:pPr>
              <w:jc w:val="right"/>
              <w:rPr>
                <w:rFonts w:ascii="Arial" w:hAnsi="Arial" w:cs="Arial"/>
                <w:color w:val="000000"/>
              </w:rPr>
            </w:pPr>
          </w:p>
        </w:tc>
      </w:tr>
      <w:tr w:rsidR="008940FA" w:rsidRPr="00270FDB"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270FDB" w:rsidRDefault="008940FA" w:rsidP="00562A19">
            <w:pPr>
              <w:jc w:val="right"/>
              <w:rPr>
                <w:rFonts w:ascii="Arial" w:hAnsi="Arial" w:cs="Arial"/>
                <w:color w:val="000000"/>
              </w:rPr>
            </w:pPr>
          </w:p>
        </w:tc>
      </w:tr>
      <w:tr w:rsidR="008940FA" w:rsidRPr="00270FDB"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270FDB" w:rsidRDefault="008940FA" w:rsidP="00562A19">
            <w:pPr>
              <w:jc w:val="right"/>
              <w:rPr>
                <w:rFonts w:ascii="Arial" w:hAnsi="Arial" w:cs="Arial"/>
                <w:color w:val="000000"/>
              </w:rPr>
            </w:pPr>
          </w:p>
        </w:tc>
      </w:tr>
      <w:tr w:rsidR="008940FA" w:rsidRPr="00270FDB"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270FDB" w:rsidRDefault="008940FA" w:rsidP="00562A19">
            <w:pPr>
              <w:jc w:val="right"/>
              <w:rPr>
                <w:rFonts w:ascii="Arial" w:hAnsi="Arial" w:cs="Arial"/>
                <w:color w:val="000000"/>
              </w:rPr>
            </w:pPr>
          </w:p>
        </w:tc>
      </w:tr>
      <w:tr w:rsidR="008940FA" w:rsidRPr="00270FDB"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270FDB" w:rsidRDefault="008940FA" w:rsidP="00562A19">
            <w:pPr>
              <w:jc w:val="right"/>
              <w:rPr>
                <w:rFonts w:ascii="Arial" w:hAnsi="Arial" w:cs="Arial"/>
                <w:color w:val="000000"/>
              </w:rPr>
            </w:pPr>
          </w:p>
        </w:tc>
      </w:tr>
      <w:tr w:rsidR="008940FA" w:rsidRPr="00270FDB"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270FDB" w:rsidRDefault="008940FA" w:rsidP="00562A19">
            <w:pPr>
              <w:jc w:val="right"/>
              <w:rPr>
                <w:rFonts w:ascii="Arial" w:hAnsi="Arial" w:cs="Arial"/>
                <w:color w:val="000000"/>
              </w:rPr>
            </w:pPr>
          </w:p>
        </w:tc>
      </w:tr>
      <w:tr w:rsidR="008940FA" w:rsidRPr="00270FDB"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270FDB" w:rsidRDefault="008940FA" w:rsidP="00562A19">
            <w:pPr>
              <w:jc w:val="right"/>
              <w:rPr>
                <w:rFonts w:ascii="Arial" w:hAnsi="Arial" w:cs="Arial"/>
                <w:color w:val="000000"/>
              </w:rPr>
            </w:pPr>
          </w:p>
        </w:tc>
      </w:tr>
      <w:tr w:rsidR="008940FA" w:rsidRPr="00270FDB"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270FDB" w:rsidRDefault="008940FA" w:rsidP="00562A19">
            <w:pPr>
              <w:jc w:val="right"/>
              <w:rPr>
                <w:rFonts w:ascii="Arial" w:hAnsi="Arial" w:cs="Arial"/>
                <w:color w:val="000000"/>
              </w:rPr>
            </w:pPr>
          </w:p>
        </w:tc>
      </w:tr>
      <w:tr w:rsidR="008940FA" w:rsidRPr="00270FDB"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270FDB" w:rsidRDefault="008940FA" w:rsidP="00562A19">
            <w:pPr>
              <w:jc w:val="right"/>
              <w:rPr>
                <w:rFonts w:ascii="Arial" w:hAnsi="Arial" w:cs="Arial"/>
                <w:color w:val="000000"/>
              </w:rPr>
            </w:pPr>
          </w:p>
        </w:tc>
      </w:tr>
      <w:tr w:rsidR="008940FA" w:rsidRPr="00270FDB"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270FDB" w:rsidRDefault="008940FA" w:rsidP="00562A19">
            <w:pPr>
              <w:jc w:val="right"/>
              <w:rPr>
                <w:rFonts w:ascii="Arial" w:hAnsi="Arial" w:cs="Arial"/>
                <w:color w:val="000000"/>
              </w:rPr>
            </w:pPr>
          </w:p>
        </w:tc>
      </w:tr>
      <w:tr w:rsidR="008940FA" w:rsidRPr="00270FDB"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270FDB" w:rsidRDefault="008940FA" w:rsidP="00562A19">
            <w:pPr>
              <w:jc w:val="right"/>
              <w:rPr>
                <w:rFonts w:ascii="Arial" w:hAnsi="Arial" w:cs="Arial"/>
                <w:color w:val="000000"/>
              </w:rPr>
            </w:pPr>
          </w:p>
        </w:tc>
      </w:tr>
      <w:tr w:rsidR="008940FA" w:rsidRPr="00270FDB"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270FDB" w:rsidRDefault="008940FA" w:rsidP="00562A19">
            <w:pPr>
              <w:jc w:val="right"/>
              <w:rPr>
                <w:rFonts w:ascii="Arial" w:hAnsi="Arial" w:cs="Arial"/>
                <w:color w:val="000000"/>
              </w:rPr>
            </w:pPr>
          </w:p>
        </w:tc>
      </w:tr>
      <w:tr w:rsidR="008940FA" w:rsidRPr="00270FDB"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270FDB" w:rsidRDefault="008940FA" w:rsidP="00562A19">
            <w:pPr>
              <w:jc w:val="right"/>
              <w:rPr>
                <w:rFonts w:ascii="Arial" w:hAnsi="Arial" w:cs="Arial"/>
                <w:color w:val="000000"/>
              </w:rPr>
            </w:pPr>
          </w:p>
        </w:tc>
      </w:tr>
      <w:tr w:rsidR="008940FA" w:rsidRPr="00270FDB"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270FDB" w:rsidRDefault="008940FA" w:rsidP="00562A19">
            <w:pPr>
              <w:jc w:val="right"/>
              <w:rPr>
                <w:rFonts w:ascii="Arial" w:hAnsi="Arial" w:cs="Arial"/>
                <w:color w:val="000000"/>
              </w:rPr>
            </w:pPr>
          </w:p>
        </w:tc>
      </w:tr>
      <w:tr w:rsidR="008940FA" w:rsidRPr="00270FDB"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270FDB" w:rsidRDefault="008940FA" w:rsidP="00562A19">
            <w:pPr>
              <w:jc w:val="right"/>
              <w:rPr>
                <w:rFonts w:ascii="Arial" w:hAnsi="Arial" w:cs="Arial"/>
                <w:color w:val="000000"/>
              </w:rPr>
            </w:pPr>
          </w:p>
        </w:tc>
      </w:tr>
      <w:tr w:rsidR="008940FA" w:rsidRPr="00270FDB"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270FDB" w:rsidRDefault="008940FA" w:rsidP="00562A19">
            <w:pPr>
              <w:jc w:val="right"/>
              <w:rPr>
                <w:rFonts w:ascii="Arial" w:hAnsi="Arial" w:cs="Arial"/>
                <w:color w:val="000000"/>
              </w:rPr>
            </w:pPr>
          </w:p>
        </w:tc>
      </w:tr>
      <w:tr w:rsidR="008940FA" w:rsidRPr="00270FDB"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270FDB" w:rsidRDefault="008940FA" w:rsidP="00562A19">
            <w:pPr>
              <w:jc w:val="right"/>
              <w:rPr>
                <w:rFonts w:ascii="Arial" w:hAnsi="Arial" w:cs="Arial"/>
                <w:color w:val="000000"/>
              </w:rPr>
            </w:pPr>
          </w:p>
        </w:tc>
      </w:tr>
      <w:tr w:rsidR="008940FA" w:rsidRPr="00270FDB"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270FDB" w:rsidRDefault="008940FA" w:rsidP="00562A19">
            <w:pPr>
              <w:jc w:val="right"/>
              <w:rPr>
                <w:rFonts w:ascii="Arial" w:hAnsi="Arial" w:cs="Arial"/>
                <w:color w:val="000000"/>
              </w:rPr>
            </w:pPr>
          </w:p>
        </w:tc>
      </w:tr>
      <w:tr w:rsidR="008940FA" w:rsidRPr="00270FDB"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270FDB" w:rsidRDefault="008940FA" w:rsidP="00562A19">
            <w:pPr>
              <w:jc w:val="right"/>
              <w:rPr>
                <w:rFonts w:ascii="Arial" w:hAnsi="Arial" w:cs="Arial"/>
                <w:color w:val="000000"/>
              </w:rPr>
            </w:pPr>
          </w:p>
        </w:tc>
      </w:tr>
      <w:tr w:rsidR="008940FA" w:rsidRPr="00270FDB"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270FDB" w:rsidRDefault="008940FA" w:rsidP="00562A19">
            <w:pPr>
              <w:jc w:val="right"/>
              <w:rPr>
                <w:rFonts w:ascii="Arial" w:hAnsi="Arial" w:cs="Arial"/>
                <w:color w:val="000000"/>
              </w:rPr>
            </w:pPr>
          </w:p>
        </w:tc>
      </w:tr>
      <w:tr w:rsidR="008940FA" w:rsidRPr="00270FDB"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270FDB" w:rsidRDefault="008940FA" w:rsidP="00562A19">
            <w:pPr>
              <w:jc w:val="right"/>
              <w:rPr>
                <w:rFonts w:ascii="Arial" w:hAnsi="Arial" w:cs="Arial"/>
                <w:color w:val="000000"/>
              </w:rPr>
            </w:pPr>
          </w:p>
        </w:tc>
      </w:tr>
      <w:tr w:rsidR="008940FA" w:rsidRPr="00270FDB"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270FDB" w:rsidRDefault="008940FA" w:rsidP="00562A19">
            <w:pPr>
              <w:jc w:val="right"/>
              <w:rPr>
                <w:rFonts w:ascii="Arial" w:hAnsi="Arial" w:cs="Arial"/>
                <w:color w:val="000000"/>
              </w:rPr>
            </w:pPr>
          </w:p>
        </w:tc>
      </w:tr>
      <w:tr w:rsidR="008940FA" w:rsidRPr="00270FDB"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270FDB" w:rsidRDefault="008940FA" w:rsidP="00562A19">
            <w:pPr>
              <w:jc w:val="right"/>
              <w:rPr>
                <w:rFonts w:ascii="Arial" w:hAnsi="Arial" w:cs="Arial"/>
                <w:color w:val="000000"/>
              </w:rPr>
            </w:pPr>
          </w:p>
        </w:tc>
      </w:tr>
      <w:tr w:rsidR="008940FA" w:rsidRPr="00270FDB"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270FDB" w:rsidRDefault="008940FA" w:rsidP="00562A19">
            <w:pPr>
              <w:jc w:val="right"/>
              <w:rPr>
                <w:rFonts w:ascii="Arial" w:hAnsi="Arial" w:cs="Arial"/>
                <w:color w:val="000000"/>
              </w:rPr>
            </w:pPr>
          </w:p>
        </w:tc>
      </w:tr>
      <w:tr w:rsidR="008940FA" w:rsidRPr="00270FDB"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270FDB" w:rsidRDefault="008940FA" w:rsidP="00562A19">
            <w:pPr>
              <w:jc w:val="right"/>
              <w:rPr>
                <w:rFonts w:ascii="Arial" w:hAnsi="Arial" w:cs="Arial"/>
                <w:color w:val="000000"/>
              </w:rPr>
            </w:pPr>
          </w:p>
        </w:tc>
      </w:tr>
      <w:tr w:rsidR="008940FA" w:rsidRPr="00270FDB"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270FDB" w:rsidRDefault="008940FA" w:rsidP="00562A19">
            <w:pPr>
              <w:ind w:hanging="1390"/>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270FDB" w:rsidRDefault="008940FA" w:rsidP="00562A19">
            <w:pPr>
              <w:jc w:val="right"/>
              <w:rPr>
                <w:rFonts w:ascii="Arial" w:hAnsi="Arial" w:cs="Arial"/>
                <w:color w:val="000000"/>
              </w:rPr>
            </w:pPr>
          </w:p>
        </w:tc>
      </w:tr>
      <w:tr w:rsidR="008940FA" w:rsidRPr="00270FDB"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270FDB" w:rsidRDefault="008940FA" w:rsidP="00562A19">
            <w:pPr>
              <w:jc w:val="right"/>
              <w:rPr>
                <w:rFonts w:ascii="Arial" w:hAnsi="Arial" w:cs="Arial"/>
                <w:color w:val="000000"/>
              </w:rPr>
            </w:pPr>
          </w:p>
        </w:tc>
      </w:tr>
      <w:tr w:rsidR="008940FA" w:rsidRPr="00270FDB"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270FDB" w:rsidRDefault="008940FA" w:rsidP="00562A19">
            <w:pPr>
              <w:jc w:val="right"/>
              <w:rPr>
                <w:rFonts w:ascii="Arial" w:hAnsi="Arial" w:cs="Arial"/>
                <w:color w:val="000000"/>
              </w:rPr>
            </w:pPr>
          </w:p>
        </w:tc>
      </w:tr>
      <w:tr w:rsidR="008940FA" w:rsidRPr="00270FDB"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270FDB" w:rsidRDefault="008940FA" w:rsidP="00562A19">
            <w:pPr>
              <w:jc w:val="right"/>
              <w:rPr>
                <w:rFonts w:ascii="Arial" w:hAnsi="Arial" w:cs="Arial"/>
                <w:color w:val="000000"/>
              </w:rPr>
            </w:pPr>
          </w:p>
        </w:tc>
      </w:tr>
      <w:tr w:rsidR="008940FA" w:rsidRPr="00270FDB"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270FDB" w:rsidRDefault="008940FA" w:rsidP="00562A19">
            <w:pPr>
              <w:jc w:val="right"/>
              <w:rPr>
                <w:rFonts w:ascii="Arial" w:hAnsi="Arial" w:cs="Arial"/>
                <w:color w:val="000000"/>
              </w:rPr>
            </w:pPr>
          </w:p>
        </w:tc>
      </w:tr>
      <w:tr w:rsidR="008940FA" w:rsidRPr="00270FDB"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270FDB" w:rsidRDefault="008940FA" w:rsidP="00562A19">
            <w:pPr>
              <w:jc w:val="right"/>
              <w:rPr>
                <w:rFonts w:ascii="Arial" w:hAnsi="Arial" w:cs="Arial"/>
                <w:color w:val="000000"/>
              </w:rPr>
            </w:pPr>
          </w:p>
        </w:tc>
      </w:tr>
      <w:tr w:rsidR="008940FA" w:rsidRPr="00270FDB"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270FDB" w:rsidRDefault="008940FA" w:rsidP="00562A19">
            <w:pPr>
              <w:jc w:val="right"/>
              <w:rPr>
                <w:rFonts w:ascii="Arial" w:hAnsi="Arial" w:cs="Arial"/>
                <w:color w:val="000000"/>
              </w:rPr>
            </w:pPr>
          </w:p>
        </w:tc>
      </w:tr>
      <w:tr w:rsidR="008940FA" w:rsidRPr="00270FDB"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270FDB" w:rsidRDefault="008940FA" w:rsidP="00562A19">
            <w:pPr>
              <w:jc w:val="right"/>
              <w:rPr>
                <w:rFonts w:ascii="Arial" w:hAnsi="Arial" w:cs="Arial"/>
                <w:color w:val="000000"/>
              </w:rPr>
            </w:pPr>
          </w:p>
        </w:tc>
      </w:tr>
      <w:tr w:rsidR="008940FA" w:rsidRPr="00270FDB"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270FDB" w:rsidRDefault="008940FA" w:rsidP="00562A19">
            <w:pPr>
              <w:jc w:val="right"/>
              <w:rPr>
                <w:rFonts w:ascii="Arial" w:hAnsi="Arial" w:cs="Arial"/>
                <w:color w:val="000000"/>
              </w:rPr>
            </w:pPr>
          </w:p>
        </w:tc>
      </w:tr>
      <w:tr w:rsidR="008940FA" w:rsidRPr="00270FDB"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270FDB" w:rsidRDefault="008940FA" w:rsidP="00562A19">
            <w:pPr>
              <w:jc w:val="right"/>
              <w:rPr>
                <w:rFonts w:ascii="Arial" w:hAnsi="Arial" w:cs="Arial"/>
                <w:color w:val="000000"/>
              </w:rPr>
            </w:pPr>
          </w:p>
        </w:tc>
      </w:tr>
      <w:tr w:rsidR="008940FA" w:rsidRPr="00270FDB"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270FDB" w:rsidRDefault="008940FA" w:rsidP="00562A19">
            <w:pPr>
              <w:jc w:val="right"/>
              <w:rPr>
                <w:rFonts w:ascii="Arial" w:hAnsi="Arial" w:cs="Arial"/>
                <w:color w:val="000000"/>
              </w:rPr>
            </w:pPr>
          </w:p>
        </w:tc>
      </w:tr>
      <w:tr w:rsidR="008940FA" w:rsidRPr="00270FDB"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270FDB" w:rsidRDefault="008940FA" w:rsidP="00562A19">
            <w:pPr>
              <w:jc w:val="right"/>
              <w:rPr>
                <w:rFonts w:ascii="Arial" w:hAnsi="Arial" w:cs="Arial"/>
                <w:color w:val="000000"/>
              </w:rPr>
            </w:pPr>
          </w:p>
        </w:tc>
      </w:tr>
      <w:tr w:rsidR="008940FA" w:rsidRPr="00270FDB"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270FDB" w:rsidRDefault="008940FA" w:rsidP="00562A19">
            <w:pPr>
              <w:jc w:val="right"/>
              <w:rPr>
                <w:rFonts w:ascii="Arial" w:hAnsi="Arial" w:cs="Arial"/>
                <w:color w:val="000000"/>
              </w:rPr>
            </w:pPr>
          </w:p>
        </w:tc>
      </w:tr>
      <w:tr w:rsidR="008940FA" w:rsidRPr="00270FDB"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270FDB" w:rsidRDefault="008940FA" w:rsidP="00562A19">
            <w:pPr>
              <w:jc w:val="right"/>
              <w:rPr>
                <w:rFonts w:ascii="Arial" w:hAnsi="Arial" w:cs="Arial"/>
                <w:color w:val="000000"/>
              </w:rPr>
            </w:pPr>
          </w:p>
        </w:tc>
      </w:tr>
      <w:tr w:rsidR="008940FA" w:rsidRPr="00270FDB"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270FDB" w:rsidRDefault="008940FA" w:rsidP="00562A19">
            <w:pPr>
              <w:jc w:val="right"/>
              <w:rPr>
                <w:rFonts w:ascii="Arial" w:hAnsi="Arial" w:cs="Arial"/>
                <w:color w:val="000000"/>
              </w:rPr>
            </w:pPr>
          </w:p>
        </w:tc>
      </w:tr>
      <w:tr w:rsidR="008940FA" w:rsidRPr="00270FDB"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270FDB" w:rsidRDefault="008940FA" w:rsidP="00562A19">
            <w:pPr>
              <w:jc w:val="right"/>
              <w:rPr>
                <w:rFonts w:ascii="Arial" w:hAnsi="Arial" w:cs="Arial"/>
                <w:color w:val="000000"/>
              </w:rPr>
            </w:pPr>
          </w:p>
        </w:tc>
      </w:tr>
      <w:tr w:rsidR="008940FA" w:rsidRPr="00270FDB"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270FDB" w:rsidRDefault="008940FA" w:rsidP="00562A19">
            <w:pPr>
              <w:jc w:val="right"/>
              <w:rPr>
                <w:rFonts w:ascii="Arial" w:hAnsi="Arial" w:cs="Arial"/>
                <w:color w:val="000000"/>
              </w:rPr>
            </w:pPr>
          </w:p>
        </w:tc>
      </w:tr>
      <w:tr w:rsidR="008940FA" w:rsidRPr="00270FDB"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270FDB" w:rsidRDefault="008940FA" w:rsidP="00562A19">
            <w:pPr>
              <w:jc w:val="right"/>
              <w:rPr>
                <w:rFonts w:ascii="Arial" w:hAnsi="Arial" w:cs="Arial"/>
                <w:color w:val="000000"/>
              </w:rPr>
            </w:pPr>
          </w:p>
        </w:tc>
      </w:tr>
      <w:tr w:rsidR="008940FA" w:rsidRPr="00270FDB"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270FDB" w:rsidRDefault="008940FA" w:rsidP="00562A19">
            <w:pPr>
              <w:jc w:val="right"/>
              <w:rPr>
                <w:rFonts w:ascii="Arial" w:hAnsi="Arial" w:cs="Arial"/>
                <w:color w:val="000000"/>
              </w:rPr>
            </w:pPr>
          </w:p>
        </w:tc>
      </w:tr>
      <w:tr w:rsidR="008940FA" w:rsidRPr="00270FDB"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270FDB" w:rsidRDefault="008940FA" w:rsidP="00562A19">
            <w:pPr>
              <w:jc w:val="right"/>
              <w:rPr>
                <w:rFonts w:ascii="Arial" w:hAnsi="Arial" w:cs="Arial"/>
                <w:color w:val="000000"/>
              </w:rPr>
            </w:pPr>
          </w:p>
        </w:tc>
      </w:tr>
      <w:tr w:rsidR="008940FA" w:rsidRPr="00270FDB"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270FDB" w:rsidRDefault="008940FA" w:rsidP="00562A19">
            <w:pPr>
              <w:jc w:val="center"/>
              <w:rPr>
                <w:rFonts w:ascii="Arial" w:hAnsi="Arial" w:cs="Arial"/>
                <w:color w:val="000000"/>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270FDB" w:rsidRDefault="008940FA" w:rsidP="00562A19">
            <w:pPr>
              <w:ind w:left="70" w:firstLine="5"/>
              <w:rPr>
                <w:rFonts w:ascii="Arial" w:hAnsi="Arial" w:cs="Arial"/>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270FDB" w:rsidRDefault="008940FA" w:rsidP="00562A19">
            <w:pPr>
              <w:rPr>
                <w:rFonts w:ascii="Arial" w:hAnsi="Arial" w:cs="Arial"/>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270FDB" w:rsidRDefault="008940FA" w:rsidP="00562A19">
            <w:pPr>
              <w:jc w:val="center"/>
              <w:rPr>
                <w:rFonts w:ascii="Arial" w:hAnsi="Arial" w:cs="Arial"/>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270FDB" w:rsidRDefault="008940FA" w:rsidP="00562A19">
            <w:pPr>
              <w:jc w:val="center"/>
              <w:rPr>
                <w:rFonts w:ascii="Arial" w:hAnsi="Arial" w:cs="Arial"/>
                <w:color w:val="000000"/>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270FDB" w:rsidRDefault="008940FA" w:rsidP="00562A19">
            <w:pPr>
              <w:jc w:val="right"/>
              <w:rPr>
                <w:rFonts w:ascii="Arial" w:hAnsi="Arial"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270FDB" w:rsidRDefault="008940FA" w:rsidP="00562A19">
            <w:pPr>
              <w:jc w:val="right"/>
              <w:rPr>
                <w:rFonts w:ascii="Arial" w:hAnsi="Arial" w:cs="Arial"/>
                <w:color w:val="000000"/>
              </w:rPr>
            </w:pPr>
          </w:p>
        </w:tc>
      </w:tr>
      <w:tr w:rsidR="008940FA" w:rsidRPr="00270FDB"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270FDB" w:rsidRDefault="008940FA" w:rsidP="00562A19">
            <w:pPr>
              <w:jc w:val="center"/>
              <w:rPr>
                <w:rFonts w:ascii="Arial" w:hAnsi="Arial" w:cs="Arial"/>
                <w:b/>
                <w:color w:val="000000"/>
              </w:rPr>
            </w:pPr>
            <w:r w:rsidRPr="00270FDB">
              <w:rPr>
                <w:rFonts w:ascii="Arial" w:hAnsi="Arial" w:cs="Arial"/>
                <w:b/>
                <w:color w:val="000000"/>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270FDB" w:rsidRDefault="008940FA" w:rsidP="00562A19">
            <w:pPr>
              <w:jc w:val="right"/>
              <w:rPr>
                <w:rFonts w:ascii="Arial" w:hAnsi="Arial" w:cs="Arial"/>
                <w:b/>
                <w:bCs/>
                <w:color w:val="000000"/>
              </w:rPr>
            </w:pPr>
          </w:p>
        </w:tc>
      </w:tr>
    </w:tbl>
    <w:p w14:paraId="27E40008" w14:textId="77777777" w:rsidR="008940FA" w:rsidRPr="00270FDB" w:rsidRDefault="008940FA" w:rsidP="00107042">
      <w:pPr>
        <w:autoSpaceDE w:val="0"/>
        <w:autoSpaceDN w:val="0"/>
        <w:adjustRightInd w:val="0"/>
        <w:jc w:val="both"/>
        <w:rPr>
          <w:rFonts w:ascii="Arial" w:hAnsi="Arial" w:cs="Arial"/>
          <w:b/>
          <w:bCs/>
        </w:rPr>
      </w:pPr>
    </w:p>
    <w:p w14:paraId="5E72AEFE" w14:textId="77777777" w:rsidR="00BD6DF7" w:rsidRPr="00270FDB" w:rsidRDefault="00BD6DF7" w:rsidP="00107042">
      <w:pPr>
        <w:autoSpaceDE w:val="0"/>
        <w:autoSpaceDN w:val="0"/>
        <w:adjustRightInd w:val="0"/>
        <w:jc w:val="both"/>
        <w:rPr>
          <w:rFonts w:ascii="Arial" w:hAnsi="Arial" w:cs="Arial"/>
          <w:b/>
          <w:bCs/>
        </w:rPr>
      </w:pPr>
    </w:p>
    <w:p w14:paraId="46135479" w14:textId="66302E75" w:rsidR="00107042" w:rsidRPr="00270FDB" w:rsidRDefault="00107042" w:rsidP="00EF1012">
      <w:pPr>
        <w:autoSpaceDE w:val="0"/>
        <w:autoSpaceDN w:val="0"/>
        <w:adjustRightInd w:val="0"/>
        <w:spacing w:after="80"/>
        <w:rPr>
          <w:rFonts w:ascii="Arial" w:hAnsi="Arial" w:cs="Arial"/>
        </w:rPr>
      </w:pPr>
      <w:r w:rsidRPr="00270FDB">
        <w:rPr>
          <w:rFonts w:ascii="Arial" w:hAnsi="Arial" w:cs="Arial"/>
        </w:rPr>
        <w:t xml:space="preserve"> Importa a presente proposta o valor global de R$...................(VALOR POR EXTENSO)</w:t>
      </w:r>
      <w:r w:rsidR="00076531" w:rsidRPr="00270FDB">
        <w:rPr>
          <w:rFonts w:ascii="Arial" w:hAnsi="Arial" w:cs="Arial"/>
        </w:rPr>
        <w:t>, para o período de 12 (doze) meses</w:t>
      </w:r>
    </w:p>
    <w:p w14:paraId="050D84B7" w14:textId="77777777" w:rsidR="00107042" w:rsidRPr="00270FDB" w:rsidRDefault="00107042" w:rsidP="00EF1012">
      <w:pPr>
        <w:autoSpaceDE w:val="0"/>
        <w:autoSpaceDN w:val="0"/>
        <w:adjustRightInd w:val="0"/>
        <w:spacing w:after="80"/>
        <w:jc w:val="both"/>
        <w:rPr>
          <w:rFonts w:ascii="Arial" w:hAnsi="Arial" w:cs="Arial"/>
          <w:b/>
          <w:bCs/>
        </w:rPr>
      </w:pPr>
      <w:r w:rsidRPr="00270FDB">
        <w:rPr>
          <w:rFonts w:ascii="Arial" w:hAnsi="Arial" w:cs="Arial"/>
          <w:b/>
          <w:bCs/>
        </w:rPr>
        <w:t>3 - PRAZOS DE VALIDADE DA PROPOSTA:</w:t>
      </w:r>
    </w:p>
    <w:p w14:paraId="72A91E72" w14:textId="77777777" w:rsidR="00107042" w:rsidRPr="00270FDB" w:rsidRDefault="00107042" w:rsidP="00EF1012">
      <w:pPr>
        <w:autoSpaceDE w:val="0"/>
        <w:autoSpaceDN w:val="0"/>
        <w:adjustRightInd w:val="0"/>
        <w:spacing w:after="80"/>
        <w:jc w:val="both"/>
        <w:rPr>
          <w:rFonts w:ascii="Arial" w:hAnsi="Arial" w:cs="Arial"/>
        </w:rPr>
      </w:pPr>
      <w:r w:rsidRPr="00270FDB">
        <w:rPr>
          <w:rFonts w:ascii="Arial" w:hAnsi="Arial" w:cs="Arial"/>
        </w:rPr>
        <w:t xml:space="preserve">3.1. A presente proposta tem validade de </w:t>
      </w:r>
      <w:r w:rsidRPr="00270FDB">
        <w:rPr>
          <w:rFonts w:ascii="Arial" w:hAnsi="Arial" w:cs="Arial"/>
          <w:b/>
          <w:bCs/>
        </w:rPr>
        <w:t>60 (sessenta) dias</w:t>
      </w:r>
      <w:r w:rsidRPr="00270FDB">
        <w:rPr>
          <w:rFonts w:ascii="Arial" w:hAnsi="Arial" w:cs="Arial"/>
        </w:rPr>
        <w:t>, contados da abertura dos envelopes de preços.</w:t>
      </w:r>
    </w:p>
    <w:p w14:paraId="5D01DD92" w14:textId="7E03BD98" w:rsidR="00107042" w:rsidRPr="00270FDB" w:rsidRDefault="00107042" w:rsidP="00EF1012">
      <w:pPr>
        <w:autoSpaceDE w:val="0"/>
        <w:autoSpaceDN w:val="0"/>
        <w:adjustRightInd w:val="0"/>
        <w:spacing w:after="80"/>
        <w:jc w:val="both"/>
        <w:rPr>
          <w:rFonts w:ascii="Arial" w:hAnsi="Arial" w:cs="Arial"/>
          <w:b/>
          <w:bCs/>
        </w:rPr>
      </w:pPr>
      <w:r w:rsidRPr="00270FDB">
        <w:rPr>
          <w:rFonts w:ascii="Arial" w:hAnsi="Arial" w:cs="Arial"/>
          <w:b/>
          <w:bCs/>
        </w:rPr>
        <w:t xml:space="preserve">4- PRAZO PROPOSTO PARA </w:t>
      </w:r>
      <w:r w:rsidR="00AD0811" w:rsidRPr="00270FDB">
        <w:rPr>
          <w:rFonts w:ascii="Arial" w:hAnsi="Arial" w:cs="Arial"/>
          <w:b/>
          <w:bCs/>
        </w:rPr>
        <w:t>PRESTAÇÃO DE SERVIÇ</w:t>
      </w:r>
      <w:r w:rsidR="008940FA" w:rsidRPr="00270FDB">
        <w:rPr>
          <w:rFonts w:ascii="Arial" w:hAnsi="Arial" w:cs="Arial"/>
          <w:b/>
          <w:bCs/>
        </w:rPr>
        <w:t>O</w:t>
      </w:r>
      <w:r w:rsidR="00AD0811" w:rsidRPr="00270FDB">
        <w:rPr>
          <w:rFonts w:ascii="Arial" w:hAnsi="Arial" w:cs="Arial"/>
          <w:b/>
          <w:bCs/>
        </w:rPr>
        <w:t>S</w:t>
      </w:r>
      <w:r w:rsidRPr="00270FDB">
        <w:rPr>
          <w:rFonts w:ascii="Arial" w:hAnsi="Arial" w:cs="Arial"/>
          <w:b/>
          <w:bCs/>
        </w:rPr>
        <w:t>:</w:t>
      </w:r>
    </w:p>
    <w:p w14:paraId="2B9E0215" w14:textId="7A054165" w:rsidR="00107042" w:rsidRPr="00270FDB" w:rsidRDefault="00107042" w:rsidP="00EF1012">
      <w:pPr>
        <w:autoSpaceDE w:val="0"/>
        <w:autoSpaceDN w:val="0"/>
        <w:adjustRightInd w:val="0"/>
        <w:spacing w:after="80"/>
        <w:jc w:val="both"/>
        <w:rPr>
          <w:rFonts w:ascii="Arial" w:hAnsi="Arial" w:cs="Arial"/>
        </w:rPr>
      </w:pPr>
      <w:r w:rsidRPr="00270FDB">
        <w:rPr>
          <w:rFonts w:ascii="Arial" w:hAnsi="Arial" w:cs="Arial"/>
        </w:rPr>
        <w:t xml:space="preserve">4.1. Os </w:t>
      </w:r>
      <w:r w:rsidR="008940FA" w:rsidRPr="00270FDB">
        <w:rPr>
          <w:rFonts w:ascii="Arial" w:hAnsi="Arial" w:cs="Arial"/>
        </w:rPr>
        <w:t xml:space="preserve">produtos </w:t>
      </w:r>
      <w:r w:rsidRPr="00270FDB">
        <w:rPr>
          <w:rFonts w:ascii="Arial" w:hAnsi="Arial" w:cs="Arial"/>
        </w:rPr>
        <w:t xml:space="preserve">serão </w:t>
      </w:r>
      <w:r w:rsidR="008940FA" w:rsidRPr="00270FDB">
        <w:rPr>
          <w:rFonts w:ascii="Arial" w:hAnsi="Arial" w:cs="Arial"/>
        </w:rPr>
        <w:t xml:space="preserve">fornecicor </w:t>
      </w:r>
      <w:r w:rsidRPr="00270FDB">
        <w:rPr>
          <w:rFonts w:ascii="Arial" w:hAnsi="Arial" w:cs="Arial"/>
        </w:rPr>
        <w:t xml:space="preserve">de acordo com as Ordens de </w:t>
      </w:r>
      <w:r w:rsidR="00AD0811" w:rsidRPr="00270FDB">
        <w:rPr>
          <w:rFonts w:ascii="Arial" w:hAnsi="Arial" w:cs="Arial"/>
        </w:rPr>
        <w:t>Serviços</w:t>
      </w:r>
      <w:r w:rsidRPr="00270FDB">
        <w:rPr>
          <w:rFonts w:ascii="Arial" w:hAnsi="Arial" w:cs="Arial"/>
        </w:rPr>
        <w:t xml:space="preserve"> dada pela </w:t>
      </w:r>
      <w:r w:rsidRPr="00270FDB">
        <w:rPr>
          <w:rFonts w:ascii="Arial" w:hAnsi="Arial" w:cs="Arial"/>
          <w:b/>
          <w:bCs/>
        </w:rPr>
        <w:t>Prefeitura Municipal de Santana do Maranhão-MA</w:t>
      </w:r>
      <w:r w:rsidRPr="00270FDB">
        <w:rPr>
          <w:rFonts w:ascii="Arial" w:hAnsi="Arial" w:cs="Arial"/>
        </w:rPr>
        <w:t>.</w:t>
      </w:r>
    </w:p>
    <w:p w14:paraId="67C2A383" w14:textId="77777777" w:rsidR="00107042" w:rsidRPr="00270FDB" w:rsidRDefault="00107042" w:rsidP="00EF1012">
      <w:pPr>
        <w:autoSpaceDE w:val="0"/>
        <w:autoSpaceDN w:val="0"/>
        <w:adjustRightInd w:val="0"/>
        <w:spacing w:after="80"/>
        <w:jc w:val="both"/>
        <w:rPr>
          <w:rFonts w:ascii="Arial" w:hAnsi="Arial" w:cs="Arial"/>
          <w:b/>
          <w:bCs/>
        </w:rPr>
      </w:pPr>
      <w:r w:rsidRPr="00270FDB">
        <w:rPr>
          <w:rFonts w:ascii="Arial" w:hAnsi="Arial" w:cs="Arial"/>
          <w:b/>
          <w:bCs/>
        </w:rPr>
        <w:t>5 - CONDIÇÕES DE PAGAMENTOS:</w:t>
      </w:r>
    </w:p>
    <w:p w14:paraId="3107C829" w14:textId="77777777" w:rsidR="00107042" w:rsidRPr="00270FDB" w:rsidRDefault="00107042" w:rsidP="00EF1012">
      <w:pPr>
        <w:autoSpaceDE w:val="0"/>
        <w:autoSpaceDN w:val="0"/>
        <w:adjustRightInd w:val="0"/>
        <w:spacing w:after="80"/>
        <w:jc w:val="both"/>
        <w:rPr>
          <w:rFonts w:ascii="Arial" w:hAnsi="Arial" w:cs="Arial"/>
        </w:rPr>
      </w:pPr>
      <w:r w:rsidRPr="00270FDB">
        <w:rPr>
          <w:rFonts w:ascii="Arial" w:hAnsi="Arial" w:cs="Arial"/>
        </w:rPr>
        <w:t>5.1. Concordamos com a forma de pagamento e demais exigências previstas no Edital e na Minuta de Contrato.</w:t>
      </w:r>
    </w:p>
    <w:p w14:paraId="12969222" w14:textId="77777777" w:rsidR="00107042" w:rsidRPr="00270FDB" w:rsidRDefault="00107042" w:rsidP="00EF1012">
      <w:pPr>
        <w:autoSpaceDE w:val="0"/>
        <w:autoSpaceDN w:val="0"/>
        <w:adjustRightInd w:val="0"/>
        <w:spacing w:after="80"/>
        <w:jc w:val="both"/>
        <w:rPr>
          <w:rFonts w:ascii="Arial" w:hAnsi="Arial" w:cs="Arial"/>
          <w:b/>
          <w:bCs/>
        </w:rPr>
      </w:pPr>
      <w:r w:rsidRPr="00270FDB">
        <w:rPr>
          <w:rFonts w:ascii="Arial" w:hAnsi="Arial" w:cs="Arial"/>
          <w:b/>
          <w:bCs/>
        </w:rPr>
        <w:t>6 – DECLARAÇÃO</w:t>
      </w:r>
    </w:p>
    <w:p w14:paraId="3570CF89" w14:textId="2A9D201F" w:rsidR="00107042" w:rsidRPr="00270FDB" w:rsidRDefault="00107042" w:rsidP="00EF1012">
      <w:pPr>
        <w:autoSpaceDE w:val="0"/>
        <w:autoSpaceDN w:val="0"/>
        <w:adjustRightInd w:val="0"/>
        <w:spacing w:after="80"/>
        <w:jc w:val="both"/>
        <w:rPr>
          <w:rFonts w:ascii="Arial" w:hAnsi="Arial" w:cs="Arial"/>
        </w:rPr>
      </w:pPr>
      <w:r w:rsidRPr="00270FDB">
        <w:rPr>
          <w:rFonts w:ascii="Arial" w:hAnsi="Arial" w:cs="Arial"/>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sidRPr="00270FDB">
        <w:rPr>
          <w:rFonts w:ascii="Arial" w:hAnsi="Arial" w:cs="Arial"/>
        </w:rPr>
        <w:t>o fornecimento dos produtos</w:t>
      </w:r>
      <w:r w:rsidRPr="00270FDB">
        <w:rPr>
          <w:rFonts w:ascii="Arial" w:hAnsi="Arial" w:cs="Arial"/>
        </w:rPr>
        <w:t>.</w:t>
      </w:r>
    </w:p>
    <w:p w14:paraId="43D6828D" w14:textId="77777777" w:rsidR="00107042" w:rsidRPr="00270FDB" w:rsidRDefault="00107042" w:rsidP="00EF1012">
      <w:pPr>
        <w:autoSpaceDE w:val="0"/>
        <w:autoSpaceDN w:val="0"/>
        <w:adjustRightInd w:val="0"/>
        <w:spacing w:after="80"/>
        <w:jc w:val="both"/>
        <w:rPr>
          <w:rFonts w:ascii="Arial" w:hAnsi="Arial" w:cs="Arial"/>
          <w:b/>
          <w:bCs/>
        </w:rPr>
      </w:pPr>
      <w:r w:rsidRPr="00270FDB">
        <w:rPr>
          <w:rFonts w:ascii="Arial" w:hAnsi="Arial" w:cs="Arial"/>
          <w:b/>
          <w:bCs/>
        </w:rPr>
        <w:t>7 – QUALIFICAÇÃO DO REPRESENTANTE LEGAL RESPONSÁVEL PELA ASSINATURA DO INSTRUMENTO CONTRATUAL.</w:t>
      </w:r>
    </w:p>
    <w:p w14:paraId="175B3584" w14:textId="77777777" w:rsidR="00107042" w:rsidRPr="00270FDB" w:rsidRDefault="00107042" w:rsidP="00107042">
      <w:pPr>
        <w:autoSpaceDE w:val="0"/>
        <w:autoSpaceDN w:val="0"/>
        <w:adjustRightInd w:val="0"/>
        <w:jc w:val="both"/>
        <w:rPr>
          <w:rFonts w:ascii="Arial" w:hAnsi="Arial" w:cs="Arial"/>
        </w:rPr>
      </w:pPr>
      <w:r w:rsidRPr="00270FDB">
        <w:rPr>
          <w:rFonts w:ascii="Arial" w:hAnsi="Arial" w:cs="Arial"/>
        </w:rPr>
        <w:t>Nome:_____________________________</w:t>
      </w:r>
    </w:p>
    <w:p w14:paraId="2120B7B6" w14:textId="77777777" w:rsidR="00107042" w:rsidRPr="00270FDB" w:rsidRDefault="00107042" w:rsidP="00107042">
      <w:pPr>
        <w:autoSpaceDE w:val="0"/>
        <w:autoSpaceDN w:val="0"/>
        <w:adjustRightInd w:val="0"/>
        <w:jc w:val="both"/>
        <w:rPr>
          <w:rFonts w:ascii="Arial" w:hAnsi="Arial" w:cs="Arial"/>
        </w:rPr>
      </w:pPr>
      <w:r w:rsidRPr="00270FDB">
        <w:rPr>
          <w:rFonts w:ascii="Arial" w:hAnsi="Arial" w:cs="Arial"/>
        </w:rPr>
        <w:t>Cargo:______________________________</w:t>
      </w:r>
    </w:p>
    <w:p w14:paraId="7F3481C7" w14:textId="77777777" w:rsidR="00107042" w:rsidRPr="00270FDB" w:rsidRDefault="00107042" w:rsidP="00107042">
      <w:pPr>
        <w:autoSpaceDE w:val="0"/>
        <w:autoSpaceDN w:val="0"/>
        <w:adjustRightInd w:val="0"/>
        <w:jc w:val="both"/>
        <w:rPr>
          <w:rFonts w:ascii="Arial" w:hAnsi="Arial" w:cs="Arial"/>
        </w:rPr>
      </w:pPr>
      <w:r w:rsidRPr="00270FDB">
        <w:rPr>
          <w:rFonts w:ascii="Arial" w:hAnsi="Arial" w:cs="Arial"/>
        </w:rPr>
        <w:t>CIC nº _____________________________</w:t>
      </w:r>
    </w:p>
    <w:p w14:paraId="1C63A622" w14:textId="77777777" w:rsidR="00107042" w:rsidRPr="00270FDB" w:rsidRDefault="00107042" w:rsidP="00107042">
      <w:pPr>
        <w:autoSpaceDE w:val="0"/>
        <w:autoSpaceDN w:val="0"/>
        <w:adjustRightInd w:val="0"/>
        <w:jc w:val="both"/>
        <w:rPr>
          <w:rFonts w:ascii="Arial" w:hAnsi="Arial" w:cs="Arial"/>
        </w:rPr>
      </w:pPr>
      <w:r w:rsidRPr="00270FDB">
        <w:rPr>
          <w:rFonts w:ascii="Arial" w:hAnsi="Arial" w:cs="Arial"/>
        </w:rPr>
        <w:t>CI nº _____________________________</w:t>
      </w:r>
    </w:p>
    <w:p w14:paraId="4B0F25FF" w14:textId="77777777" w:rsidR="00107042" w:rsidRPr="00270FDB" w:rsidRDefault="00107042" w:rsidP="00107042">
      <w:pPr>
        <w:autoSpaceDE w:val="0"/>
        <w:autoSpaceDN w:val="0"/>
        <w:adjustRightInd w:val="0"/>
        <w:jc w:val="both"/>
        <w:rPr>
          <w:rFonts w:ascii="Arial" w:hAnsi="Arial" w:cs="Arial"/>
        </w:rPr>
      </w:pPr>
    </w:p>
    <w:p w14:paraId="1F318B85" w14:textId="77777777" w:rsidR="00107042" w:rsidRPr="00270FDB" w:rsidRDefault="00107042" w:rsidP="00107042">
      <w:pPr>
        <w:autoSpaceDE w:val="0"/>
        <w:autoSpaceDN w:val="0"/>
        <w:adjustRightInd w:val="0"/>
        <w:jc w:val="center"/>
        <w:rPr>
          <w:rFonts w:ascii="Arial" w:hAnsi="Arial" w:cs="Arial"/>
        </w:rPr>
      </w:pPr>
      <w:r w:rsidRPr="00270FDB">
        <w:rPr>
          <w:rFonts w:ascii="Arial" w:hAnsi="Arial" w:cs="Arial"/>
        </w:rPr>
        <w:t>Atenciosamente,</w:t>
      </w:r>
    </w:p>
    <w:p w14:paraId="4AC225AA" w14:textId="77777777" w:rsidR="00107042" w:rsidRPr="00270FDB" w:rsidRDefault="00107042" w:rsidP="00107042">
      <w:pPr>
        <w:autoSpaceDE w:val="0"/>
        <w:autoSpaceDN w:val="0"/>
        <w:adjustRightInd w:val="0"/>
        <w:jc w:val="both"/>
        <w:rPr>
          <w:rFonts w:ascii="Arial" w:hAnsi="Arial" w:cs="Arial"/>
        </w:rPr>
      </w:pPr>
    </w:p>
    <w:p w14:paraId="48CC0E27" w14:textId="2D6695EE" w:rsidR="00107042" w:rsidRPr="00270FDB" w:rsidRDefault="00107042" w:rsidP="00107042">
      <w:pPr>
        <w:autoSpaceDE w:val="0"/>
        <w:autoSpaceDN w:val="0"/>
        <w:adjustRightInd w:val="0"/>
        <w:jc w:val="center"/>
        <w:rPr>
          <w:rFonts w:ascii="Arial" w:hAnsi="Arial" w:cs="Arial"/>
        </w:rPr>
      </w:pPr>
      <w:r w:rsidRPr="00270FDB">
        <w:rPr>
          <w:rFonts w:ascii="Arial" w:hAnsi="Arial" w:cs="Arial"/>
        </w:rPr>
        <w:t>__</w:t>
      </w:r>
      <w:r w:rsidR="00A154A1" w:rsidRPr="00270FDB">
        <w:rPr>
          <w:rFonts w:ascii="Arial" w:hAnsi="Arial" w:cs="Arial"/>
        </w:rPr>
        <w:t>___de __________________ de 2022</w:t>
      </w:r>
      <w:r w:rsidRPr="00270FDB">
        <w:rPr>
          <w:rFonts w:ascii="Arial" w:hAnsi="Arial" w:cs="Arial"/>
        </w:rPr>
        <w:t>.</w:t>
      </w:r>
    </w:p>
    <w:p w14:paraId="5747D4BE" w14:textId="77777777" w:rsidR="00107042" w:rsidRPr="00270FDB" w:rsidRDefault="00107042" w:rsidP="00107042">
      <w:pPr>
        <w:autoSpaceDE w:val="0"/>
        <w:autoSpaceDN w:val="0"/>
        <w:adjustRightInd w:val="0"/>
        <w:jc w:val="center"/>
        <w:rPr>
          <w:rFonts w:ascii="Arial" w:hAnsi="Arial" w:cs="Arial"/>
        </w:rPr>
      </w:pPr>
    </w:p>
    <w:p w14:paraId="4128F62F" w14:textId="77777777" w:rsidR="00107042" w:rsidRPr="00270FDB" w:rsidRDefault="00107042" w:rsidP="00107042">
      <w:pPr>
        <w:autoSpaceDE w:val="0"/>
        <w:autoSpaceDN w:val="0"/>
        <w:adjustRightInd w:val="0"/>
        <w:jc w:val="center"/>
        <w:rPr>
          <w:rFonts w:ascii="Arial" w:hAnsi="Arial" w:cs="Arial"/>
          <w:b/>
          <w:bCs/>
        </w:rPr>
      </w:pPr>
      <w:r w:rsidRPr="00270FDB">
        <w:rPr>
          <w:rFonts w:ascii="Arial" w:hAnsi="Arial" w:cs="Arial"/>
          <w:b/>
          <w:bCs/>
        </w:rPr>
        <w:t>____________________________</w:t>
      </w:r>
    </w:p>
    <w:p w14:paraId="5B794AEE" w14:textId="77777777" w:rsidR="00107042" w:rsidRPr="00270FDB" w:rsidRDefault="00107042" w:rsidP="00107042">
      <w:pPr>
        <w:autoSpaceDE w:val="0"/>
        <w:autoSpaceDN w:val="0"/>
        <w:adjustRightInd w:val="0"/>
        <w:jc w:val="center"/>
        <w:rPr>
          <w:rFonts w:ascii="Arial" w:hAnsi="Arial" w:cs="Arial"/>
        </w:rPr>
      </w:pPr>
      <w:r w:rsidRPr="00270FDB">
        <w:rPr>
          <w:rFonts w:ascii="Arial" w:hAnsi="Arial" w:cs="Arial"/>
        </w:rPr>
        <w:t>RAZÃO SOCIAL</w:t>
      </w:r>
    </w:p>
    <w:p w14:paraId="573C6ED7" w14:textId="77777777" w:rsidR="00107042" w:rsidRPr="00270FDB" w:rsidRDefault="00107042" w:rsidP="00107042">
      <w:pPr>
        <w:autoSpaceDE w:val="0"/>
        <w:autoSpaceDN w:val="0"/>
        <w:adjustRightInd w:val="0"/>
        <w:jc w:val="center"/>
        <w:rPr>
          <w:rFonts w:ascii="Arial" w:hAnsi="Arial" w:cs="Arial"/>
        </w:rPr>
      </w:pPr>
      <w:r w:rsidRPr="00270FDB">
        <w:rPr>
          <w:rFonts w:ascii="Arial" w:hAnsi="Arial" w:cs="Arial"/>
        </w:rPr>
        <w:t>CNPJ</w:t>
      </w:r>
    </w:p>
    <w:p w14:paraId="5B95DFDD" w14:textId="7F921A98" w:rsidR="00107042" w:rsidRPr="00270FDB" w:rsidRDefault="00107042" w:rsidP="00107042">
      <w:pPr>
        <w:autoSpaceDE w:val="0"/>
        <w:autoSpaceDN w:val="0"/>
        <w:adjustRightInd w:val="0"/>
        <w:jc w:val="center"/>
        <w:rPr>
          <w:rFonts w:ascii="Arial" w:hAnsi="Arial" w:cs="Arial"/>
        </w:rPr>
      </w:pPr>
      <w:r w:rsidRPr="00270FDB">
        <w:rPr>
          <w:rFonts w:ascii="Arial" w:hAnsi="Arial" w:cs="Arial"/>
        </w:rPr>
        <w:t>Nome/assinatura do Representante</w:t>
      </w:r>
      <w:r w:rsidR="00D36E15" w:rsidRPr="00270FDB">
        <w:rPr>
          <w:rFonts w:ascii="Arial" w:hAnsi="Arial" w:cs="Arial"/>
        </w:rPr>
        <w:t xml:space="preserve"> </w:t>
      </w:r>
      <w:r w:rsidRPr="00270FDB">
        <w:rPr>
          <w:rFonts w:ascii="Arial" w:hAnsi="Arial" w:cs="Arial"/>
        </w:rPr>
        <w:t>do Declarante)</w:t>
      </w:r>
    </w:p>
    <w:p w14:paraId="41FA9E67" w14:textId="77777777" w:rsidR="00076531" w:rsidRPr="00270FDB" w:rsidRDefault="00076531" w:rsidP="002F2C45">
      <w:pPr>
        <w:autoSpaceDE w:val="0"/>
        <w:autoSpaceDN w:val="0"/>
        <w:adjustRightInd w:val="0"/>
        <w:jc w:val="center"/>
        <w:rPr>
          <w:rFonts w:ascii="Arial" w:hAnsi="Arial" w:cs="Arial"/>
          <w:b/>
          <w:bCs/>
        </w:rPr>
      </w:pPr>
    </w:p>
    <w:p w14:paraId="469BB327" w14:textId="68E61EA6" w:rsidR="00076531" w:rsidRPr="00270FDB" w:rsidRDefault="00076531" w:rsidP="002F2C45">
      <w:pPr>
        <w:autoSpaceDE w:val="0"/>
        <w:autoSpaceDN w:val="0"/>
        <w:adjustRightInd w:val="0"/>
        <w:jc w:val="center"/>
        <w:rPr>
          <w:rFonts w:ascii="Arial" w:hAnsi="Arial" w:cs="Arial"/>
          <w:b/>
          <w:bCs/>
        </w:rPr>
      </w:pPr>
    </w:p>
    <w:p w14:paraId="5F32BAE4" w14:textId="77777777" w:rsidR="008940FA" w:rsidRPr="00270FDB" w:rsidRDefault="008940FA" w:rsidP="002F2C45">
      <w:pPr>
        <w:autoSpaceDE w:val="0"/>
        <w:autoSpaceDN w:val="0"/>
        <w:adjustRightInd w:val="0"/>
        <w:jc w:val="center"/>
        <w:rPr>
          <w:rFonts w:ascii="Arial" w:hAnsi="Arial" w:cs="Arial"/>
          <w:b/>
          <w:bCs/>
        </w:rPr>
      </w:pPr>
    </w:p>
    <w:p w14:paraId="7ACFB923" w14:textId="77777777" w:rsidR="00506348" w:rsidRPr="00270FDB" w:rsidRDefault="00506348" w:rsidP="002F2C45">
      <w:pPr>
        <w:autoSpaceDE w:val="0"/>
        <w:autoSpaceDN w:val="0"/>
        <w:adjustRightInd w:val="0"/>
        <w:jc w:val="center"/>
        <w:rPr>
          <w:rFonts w:ascii="Arial" w:hAnsi="Arial" w:cs="Arial"/>
          <w:b/>
          <w:bCs/>
        </w:rPr>
      </w:pPr>
    </w:p>
    <w:p w14:paraId="5D367DC8" w14:textId="3838AEF2" w:rsidR="002F2C45" w:rsidRPr="00270FDB" w:rsidRDefault="002F2C45" w:rsidP="00CB7121">
      <w:pPr>
        <w:jc w:val="center"/>
        <w:rPr>
          <w:rFonts w:ascii="Arial" w:hAnsi="Arial" w:cs="Arial"/>
        </w:rPr>
      </w:pPr>
      <w:r w:rsidRPr="00270FDB">
        <w:rPr>
          <w:rFonts w:ascii="Arial" w:hAnsi="Arial" w:cs="Arial"/>
        </w:rPr>
        <w:t>Diretor (es) ou equivalente da</w:t>
      </w:r>
    </w:p>
    <w:sectPr w:rsidR="002F2C45" w:rsidRPr="00270FDB"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AC4C5" w14:textId="77777777" w:rsidR="007E75CA" w:rsidRDefault="007E75CA">
      <w:r>
        <w:separator/>
      </w:r>
    </w:p>
  </w:endnote>
  <w:endnote w:type="continuationSeparator" w:id="0">
    <w:p w14:paraId="73FCB7B0" w14:textId="77777777" w:rsidR="007E75CA" w:rsidRDefault="007E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iberationSans">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MingLiU-ExtB">
    <w:panose1 w:val="02020500000000000000"/>
    <w:charset w:val="88"/>
    <w:family w:val="roman"/>
    <w:pitch w:val="variable"/>
    <w:sig w:usb0="8000002F" w:usb1="0A080008" w:usb2="00000010" w:usb3="00000000" w:csb0="001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B36BF4" w:rsidRDefault="00B36BF4">
    <w:pPr>
      <w:rPr>
        <w:lang w:val="pt-BR"/>
      </w:rPr>
    </w:pPr>
  </w:p>
  <w:p w14:paraId="7FE71472" w14:textId="77777777" w:rsidR="00B36BF4" w:rsidRPr="00F202D4" w:rsidRDefault="00B36BF4"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B36BF4" w:rsidRPr="006300AB" w:rsidRDefault="00B36BF4"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7E75CA">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B36BF4" w:rsidRDefault="00B36BF4">
    <w:pPr>
      <w:rPr>
        <w:lang w:val="pt-BR"/>
      </w:rPr>
    </w:pPr>
  </w:p>
  <w:p w14:paraId="7D2E4CF1" w14:textId="77777777" w:rsidR="00B36BF4" w:rsidRDefault="00B36BF4">
    <w:pPr>
      <w:rPr>
        <w:lang w:val="pt-BR"/>
      </w:rPr>
    </w:pPr>
  </w:p>
  <w:p w14:paraId="744AC6F0" w14:textId="77777777" w:rsidR="00B36BF4" w:rsidRPr="006300AB" w:rsidRDefault="00B36BF4">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52231" w14:textId="77777777" w:rsidR="007E75CA" w:rsidRDefault="007E75CA">
      <w:r>
        <w:separator/>
      </w:r>
    </w:p>
  </w:footnote>
  <w:footnote w:type="continuationSeparator" w:id="0">
    <w:p w14:paraId="3B616F1D" w14:textId="77777777" w:rsidR="007E75CA" w:rsidRDefault="007E7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B36BF4" w:rsidRPr="006174DA" w:rsidRDefault="00B36BF4" w:rsidP="00F0705F">
    <w:pPr>
      <w:ind w:left="2410"/>
      <w:rPr>
        <w:rFonts w:ascii="Tw Cen MT" w:hAnsi="Tw Cen MT"/>
        <w:color w:val="404040"/>
        <w:sz w:val="24"/>
        <w:szCs w:val="24"/>
      </w:rPr>
    </w:pPr>
    <w:bookmarkStart w:id="4" w:name="_Hlk75295143"/>
    <w:bookmarkStart w:id="5" w:name="_Hlk75295144"/>
    <w:bookmarkStart w:id="6" w:name="_Hlk75295893"/>
    <w:bookmarkStart w:id="7"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B36BF4" w:rsidRPr="006174DA" w:rsidRDefault="00B36BF4"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B36BF4" w:rsidRPr="00C77FBB" w:rsidRDefault="00B36BF4"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B36BF4" w:rsidRDefault="00B36BF4"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4"/>
  <w:bookmarkEnd w:id="5"/>
  <w:bookmarkEnd w:id="6"/>
  <w:bookmarkEnd w:id="7"/>
  <w:p w14:paraId="43101EFA" w14:textId="77777777" w:rsidR="00B36BF4" w:rsidRPr="00F0705F" w:rsidRDefault="00B36BF4"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0E2D0DFD"/>
    <w:multiLevelType w:val="multilevel"/>
    <w:tmpl w:val="73B2F5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6"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ABA003F"/>
    <w:multiLevelType w:val="multilevel"/>
    <w:tmpl w:val="F26A6E02"/>
    <w:lvl w:ilvl="0">
      <w:start w:val="3"/>
      <w:numFmt w:val="decimal"/>
      <w:lvlText w:val="%1."/>
      <w:lvlJc w:val="left"/>
      <w:pPr>
        <w:ind w:left="360" w:hanging="360"/>
      </w:pPr>
      <w:rPr>
        <w:rFonts w:hint="default"/>
        <w:b/>
        <w:sz w:val="24"/>
        <w:szCs w:val="24"/>
      </w:rPr>
    </w:lvl>
    <w:lvl w:ilvl="1">
      <w:start w:val="1"/>
      <w:numFmt w:val="decimal"/>
      <w:lvlText w:val="%1.%2."/>
      <w:lvlJc w:val="left"/>
      <w:pPr>
        <w:ind w:left="720" w:hanging="720"/>
      </w:pPr>
      <w:rPr>
        <w:rFonts w:ascii="Cambria" w:hAnsi="Cambria" w:hint="default"/>
        <w:b/>
        <w:color w:val="auto"/>
        <w:sz w:val="22"/>
        <w:szCs w:val="22"/>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9" w15:restartNumberingAfterBreak="0">
    <w:nsid w:val="1B3900FB"/>
    <w:multiLevelType w:val="hybridMultilevel"/>
    <w:tmpl w:val="D1C27E12"/>
    <w:lvl w:ilvl="0" w:tplc="8F4AA166">
      <w:start w:val="11"/>
      <w:numFmt w:val="decimal"/>
      <w:lvlText w:val="%1."/>
      <w:lvlJc w:val="left"/>
      <w:pPr>
        <w:ind w:left="1069" w:hanging="360"/>
      </w:pPr>
      <w:rPr>
        <w:rFonts w:hint="default"/>
        <w:b/>
        <w:color w:val="auto"/>
      </w:rPr>
    </w:lvl>
    <w:lvl w:ilvl="1" w:tplc="04160019">
      <w:start w:val="1"/>
      <w:numFmt w:val="lowerLetter"/>
      <w:lvlText w:val="%2."/>
      <w:lvlJc w:val="left"/>
      <w:pPr>
        <w:ind w:left="1789" w:hanging="360"/>
      </w:pPr>
    </w:lvl>
    <w:lvl w:ilvl="2" w:tplc="E442592E">
      <w:start w:val="18"/>
      <w:numFmt w:val="decimal"/>
      <w:lvlText w:val="%3"/>
      <w:lvlJc w:val="left"/>
      <w:pPr>
        <w:ind w:left="2689" w:hanging="360"/>
      </w:pPr>
      <w:rPr>
        <w:rFonts w:hint="default"/>
        <w:b/>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1FD145DC"/>
    <w:multiLevelType w:val="multilevel"/>
    <w:tmpl w:val="89D08EA2"/>
    <w:lvl w:ilvl="0">
      <w:start w:val="22"/>
      <w:numFmt w:val="decimal"/>
      <w:lvlText w:val="%1"/>
      <w:lvlJc w:val="left"/>
      <w:pPr>
        <w:ind w:left="405" w:hanging="405"/>
      </w:pPr>
      <w:rPr>
        <w:rFonts w:eastAsia="Calibri" w:hint="default"/>
      </w:rPr>
    </w:lvl>
    <w:lvl w:ilvl="1">
      <w:start w:val="1"/>
      <w:numFmt w:val="decimal"/>
      <w:lvlText w:val="%1.%2"/>
      <w:lvlJc w:val="left"/>
      <w:pPr>
        <w:ind w:left="547" w:hanging="405"/>
      </w:pPr>
      <w:rPr>
        <w:rFonts w:eastAsia="Calibri" w:hint="default"/>
      </w:rPr>
    </w:lvl>
    <w:lvl w:ilvl="2">
      <w:start w:val="1"/>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Zero"/>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11"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EF5184"/>
    <w:multiLevelType w:val="multilevel"/>
    <w:tmpl w:val="5030C10E"/>
    <w:lvl w:ilvl="0">
      <w:start w:val="3"/>
      <w:numFmt w:val="decimal"/>
      <w:lvlText w:val="%1."/>
      <w:lvlJc w:val="left"/>
      <w:pPr>
        <w:ind w:left="615" w:hanging="615"/>
      </w:pPr>
      <w:rPr>
        <w:rFonts w:hint="default"/>
        <w:u w:val="single"/>
      </w:rPr>
    </w:lvl>
    <w:lvl w:ilvl="1">
      <w:start w:val="1"/>
      <w:numFmt w:val="decimal"/>
      <w:lvlText w:val="%1.%2."/>
      <w:lvlJc w:val="left"/>
      <w:pPr>
        <w:ind w:left="791" w:hanging="720"/>
      </w:pPr>
      <w:rPr>
        <w:rFonts w:hint="default"/>
        <w:u w:val="none"/>
      </w:rPr>
    </w:lvl>
    <w:lvl w:ilvl="2">
      <w:start w:val="13"/>
      <w:numFmt w:val="decimal"/>
      <w:lvlText w:val="%1.%2.%3."/>
      <w:lvlJc w:val="left"/>
      <w:pPr>
        <w:ind w:left="862" w:hanging="720"/>
      </w:pPr>
      <w:rPr>
        <w:rFonts w:hint="default"/>
        <w:u w:val="none"/>
      </w:rPr>
    </w:lvl>
    <w:lvl w:ilvl="3">
      <w:start w:val="1"/>
      <w:numFmt w:val="decimal"/>
      <w:lvlText w:val="%1.%2.%3.%4."/>
      <w:lvlJc w:val="left"/>
      <w:pPr>
        <w:ind w:left="1293" w:hanging="1080"/>
      </w:pPr>
      <w:rPr>
        <w:rFonts w:hint="default"/>
        <w:u w:val="single"/>
      </w:rPr>
    </w:lvl>
    <w:lvl w:ilvl="4">
      <w:start w:val="1"/>
      <w:numFmt w:val="decimal"/>
      <w:lvlText w:val="%1.%2.%3.%4.%5."/>
      <w:lvlJc w:val="left"/>
      <w:pPr>
        <w:ind w:left="1364" w:hanging="1080"/>
      </w:pPr>
      <w:rPr>
        <w:rFonts w:hint="default"/>
        <w:u w:val="single"/>
      </w:rPr>
    </w:lvl>
    <w:lvl w:ilvl="5">
      <w:start w:val="1"/>
      <w:numFmt w:val="decimal"/>
      <w:lvlText w:val="%1.%2.%3.%4.%5.%6."/>
      <w:lvlJc w:val="left"/>
      <w:pPr>
        <w:ind w:left="1795" w:hanging="1440"/>
      </w:pPr>
      <w:rPr>
        <w:rFonts w:hint="default"/>
        <w:u w:val="single"/>
      </w:rPr>
    </w:lvl>
    <w:lvl w:ilvl="6">
      <w:start w:val="1"/>
      <w:numFmt w:val="decimal"/>
      <w:lvlText w:val="%1.%2.%3.%4.%5.%6.%7."/>
      <w:lvlJc w:val="left"/>
      <w:pPr>
        <w:ind w:left="1866" w:hanging="1440"/>
      </w:pPr>
      <w:rPr>
        <w:rFonts w:hint="default"/>
        <w:u w:val="single"/>
      </w:rPr>
    </w:lvl>
    <w:lvl w:ilvl="7">
      <w:start w:val="1"/>
      <w:numFmt w:val="decimal"/>
      <w:lvlText w:val="%1.%2.%3.%4.%5.%6.%7.%8."/>
      <w:lvlJc w:val="left"/>
      <w:pPr>
        <w:ind w:left="2297" w:hanging="1800"/>
      </w:pPr>
      <w:rPr>
        <w:rFonts w:hint="default"/>
        <w:u w:val="single"/>
      </w:rPr>
    </w:lvl>
    <w:lvl w:ilvl="8">
      <w:start w:val="1"/>
      <w:numFmt w:val="decimal"/>
      <w:lvlText w:val="%1.%2.%3.%4.%5.%6.%7.%8.%9."/>
      <w:lvlJc w:val="left"/>
      <w:pPr>
        <w:ind w:left="2368" w:hanging="1800"/>
      </w:pPr>
      <w:rPr>
        <w:rFonts w:hint="default"/>
        <w:u w:val="single"/>
      </w:rPr>
    </w:lvl>
  </w:abstractNum>
  <w:abstractNum w:abstractNumId="13" w15:restartNumberingAfterBreak="0">
    <w:nsid w:val="28922348"/>
    <w:multiLevelType w:val="multilevel"/>
    <w:tmpl w:val="5B5ADE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851299"/>
    <w:multiLevelType w:val="multilevel"/>
    <w:tmpl w:val="7BE69CBA"/>
    <w:lvl w:ilvl="0">
      <w:start w:val="22"/>
      <w:numFmt w:val="decimal"/>
      <w:lvlText w:val="%1"/>
      <w:lvlJc w:val="left"/>
      <w:pPr>
        <w:ind w:left="405" w:hanging="405"/>
      </w:pPr>
      <w:rPr>
        <w:rFonts w:eastAsia="Times New Roman" w:hint="default"/>
      </w:rPr>
    </w:lvl>
    <w:lvl w:ilvl="1">
      <w:start w:val="3"/>
      <w:numFmt w:val="decimal"/>
      <w:lvlText w:val="%1.%2"/>
      <w:lvlJc w:val="left"/>
      <w:pPr>
        <w:ind w:left="952" w:hanging="405"/>
      </w:pPr>
      <w:rPr>
        <w:rFonts w:eastAsia="Times New Roman" w:hint="default"/>
      </w:rPr>
    </w:lvl>
    <w:lvl w:ilvl="2">
      <w:start w:val="1"/>
      <w:numFmt w:val="decimal"/>
      <w:lvlText w:val="%1.%2.%3"/>
      <w:lvlJc w:val="left"/>
      <w:pPr>
        <w:ind w:left="1814" w:hanging="720"/>
      </w:pPr>
      <w:rPr>
        <w:rFonts w:eastAsia="Times New Roman" w:hint="default"/>
      </w:rPr>
    </w:lvl>
    <w:lvl w:ilvl="3">
      <w:start w:val="1"/>
      <w:numFmt w:val="decimal"/>
      <w:lvlText w:val="%1.%2.%3.%4"/>
      <w:lvlJc w:val="left"/>
      <w:pPr>
        <w:ind w:left="2361" w:hanging="720"/>
      </w:pPr>
      <w:rPr>
        <w:rFonts w:eastAsia="Times New Roman" w:hint="default"/>
      </w:rPr>
    </w:lvl>
    <w:lvl w:ilvl="4">
      <w:start w:val="1"/>
      <w:numFmt w:val="decimalZero"/>
      <w:lvlText w:val="%1.%2.%3.%4.%5"/>
      <w:lvlJc w:val="left"/>
      <w:pPr>
        <w:ind w:left="3268" w:hanging="1080"/>
      </w:pPr>
      <w:rPr>
        <w:rFonts w:eastAsia="Times New Roman" w:hint="default"/>
      </w:rPr>
    </w:lvl>
    <w:lvl w:ilvl="5">
      <w:start w:val="1"/>
      <w:numFmt w:val="decimal"/>
      <w:lvlText w:val="%1.%2.%3.%4.%5.%6"/>
      <w:lvlJc w:val="left"/>
      <w:pPr>
        <w:ind w:left="3815" w:hanging="1080"/>
      </w:pPr>
      <w:rPr>
        <w:rFonts w:eastAsia="Times New Roman" w:hint="default"/>
      </w:rPr>
    </w:lvl>
    <w:lvl w:ilvl="6">
      <w:start w:val="1"/>
      <w:numFmt w:val="decimal"/>
      <w:lvlText w:val="%1.%2.%3.%4.%5.%6.%7"/>
      <w:lvlJc w:val="left"/>
      <w:pPr>
        <w:ind w:left="4722" w:hanging="1440"/>
      </w:pPr>
      <w:rPr>
        <w:rFonts w:eastAsia="Times New Roman" w:hint="default"/>
      </w:rPr>
    </w:lvl>
    <w:lvl w:ilvl="7">
      <w:start w:val="1"/>
      <w:numFmt w:val="decimal"/>
      <w:lvlText w:val="%1.%2.%3.%4.%5.%6.%7.%8"/>
      <w:lvlJc w:val="left"/>
      <w:pPr>
        <w:ind w:left="5269" w:hanging="1440"/>
      </w:pPr>
      <w:rPr>
        <w:rFonts w:eastAsia="Times New Roman" w:hint="default"/>
      </w:rPr>
    </w:lvl>
    <w:lvl w:ilvl="8">
      <w:start w:val="1"/>
      <w:numFmt w:val="decimal"/>
      <w:lvlText w:val="%1.%2.%3.%4.%5.%6.%7.%8.%9"/>
      <w:lvlJc w:val="left"/>
      <w:pPr>
        <w:ind w:left="6176" w:hanging="1800"/>
      </w:pPr>
      <w:rPr>
        <w:rFonts w:eastAsia="Times New Roman" w:hint="default"/>
      </w:rPr>
    </w:lvl>
  </w:abstractNum>
  <w:abstractNum w:abstractNumId="16" w15:restartNumberingAfterBreak="0">
    <w:nsid w:val="33B60F31"/>
    <w:multiLevelType w:val="hybridMultilevel"/>
    <w:tmpl w:val="1F84560C"/>
    <w:lvl w:ilvl="0" w:tplc="3D569EC2">
      <w:start w:val="15"/>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8A2A6B"/>
    <w:multiLevelType w:val="multilevel"/>
    <w:tmpl w:val="2A6265A6"/>
    <w:lvl w:ilvl="0">
      <w:start w:val="3"/>
      <w:numFmt w:val="decimal"/>
      <w:lvlText w:val="%1"/>
      <w:lvlJc w:val="left"/>
      <w:pPr>
        <w:ind w:left="570" w:hanging="570"/>
      </w:pPr>
      <w:rPr>
        <w:rFonts w:hint="default"/>
      </w:rPr>
    </w:lvl>
    <w:lvl w:ilvl="1">
      <w:start w:val="1"/>
      <w:numFmt w:val="decimal"/>
      <w:lvlText w:val="%1.%2"/>
      <w:lvlJc w:val="left"/>
      <w:pPr>
        <w:ind w:left="641" w:hanging="570"/>
      </w:pPr>
      <w:rPr>
        <w:rFonts w:hint="default"/>
      </w:rPr>
    </w:lvl>
    <w:lvl w:ilvl="2">
      <w:start w:val="10"/>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1" w15:restartNumberingAfterBreak="0">
    <w:nsid w:val="3EFE5B21"/>
    <w:multiLevelType w:val="multilevel"/>
    <w:tmpl w:val="28C6AAA6"/>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0AD455C"/>
    <w:multiLevelType w:val="multilevel"/>
    <w:tmpl w:val="9AB0E8EE"/>
    <w:lvl w:ilvl="0">
      <w:start w:val="1"/>
      <w:numFmt w:val="decimal"/>
      <w:lvlText w:val="%1."/>
      <w:lvlJc w:val="left"/>
      <w:pPr>
        <w:ind w:left="360" w:hanging="360"/>
      </w:pPr>
      <w:rPr>
        <w:rFonts w:hint="default"/>
        <w:b/>
      </w:rPr>
    </w:lvl>
    <w:lvl w:ilvl="1">
      <w:start w:val="1"/>
      <w:numFmt w:val="decimal"/>
      <w:lvlText w:val="%1.%2."/>
      <w:lvlJc w:val="left"/>
      <w:pPr>
        <w:ind w:left="404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1719EF"/>
    <w:multiLevelType w:val="multilevel"/>
    <w:tmpl w:val="5C243300"/>
    <w:lvl w:ilvl="0">
      <w:start w:val="1"/>
      <w:numFmt w:val="decimal"/>
      <w:lvlText w:val="%1.0."/>
      <w:lvlJc w:val="left"/>
      <w:pPr>
        <w:ind w:left="720" w:hanging="720"/>
      </w:pPr>
      <w:rPr>
        <w:rFonts w:ascii="Garamond" w:hAnsi="Garamond" w:hint="default"/>
        <w:b/>
        <w:color w:val="000000"/>
        <w:sz w:val="24"/>
      </w:rPr>
    </w:lvl>
    <w:lvl w:ilvl="1">
      <w:start w:val="1"/>
      <w:numFmt w:val="decimal"/>
      <w:lvlText w:val="%1.%2."/>
      <w:lvlJc w:val="left"/>
      <w:pPr>
        <w:ind w:left="1440" w:hanging="720"/>
      </w:pPr>
      <w:rPr>
        <w:rFonts w:ascii="Garamond" w:hAnsi="Garamond" w:hint="default"/>
        <w:b/>
        <w:color w:val="000000"/>
        <w:sz w:val="24"/>
      </w:rPr>
    </w:lvl>
    <w:lvl w:ilvl="2">
      <w:start w:val="1"/>
      <w:numFmt w:val="decimal"/>
      <w:lvlText w:val="%1.%2.%3."/>
      <w:lvlJc w:val="left"/>
      <w:pPr>
        <w:ind w:left="2160" w:hanging="720"/>
      </w:pPr>
      <w:rPr>
        <w:rFonts w:ascii="Garamond" w:hAnsi="Garamond" w:hint="default"/>
        <w:b/>
        <w:color w:val="000000"/>
        <w:sz w:val="24"/>
      </w:rPr>
    </w:lvl>
    <w:lvl w:ilvl="3">
      <w:start w:val="1"/>
      <w:numFmt w:val="decimal"/>
      <w:lvlText w:val="%1.%2.%3.%4."/>
      <w:lvlJc w:val="left"/>
      <w:pPr>
        <w:ind w:left="3240" w:hanging="1080"/>
      </w:pPr>
      <w:rPr>
        <w:rFonts w:ascii="Garamond" w:hAnsi="Garamond" w:hint="default"/>
        <w:b/>
        <w:color w:val="000000"/>
        <w:sz w:val="24"/>
      </w:rPr>
    </w:lvl>
    <w:lvl w:ilvl="4">
      <w:start w:val="1"/>
      <w:numFmt w:val="decimalZero"/>
      <w:lvlText w:val="%1.%2.%3.%4.%5."/>
      <w:lvlJc w:val="left"/>
      <w:pPr>
        <w:ind w:left="4320" w:hanging="1440"/>
      </w:pPr>
      <w:rPr>
        <w:rFonts w:ascii="Garamond" w:hAnsi="Garamond" w:hint="default"/>
        <w:b/>
        <w:color w:val="000000"/>
        <w:sz w:val="24"/>
      </w:rPr>
    </w:lvl>
    <w:lvl w:ilvl="5">
      <w:start w:val="1"/>
      <w:numFmt w:val="decimal"/>
      <w:lvlText w:val="%1.%2.%3.%4.%5.%6."/>
      <w:lvlJc w:val="left"/>
      <w:pPr>
        <w:ind w:left="5040" w:hanging="1440"/>
      </w:pPr>
      <w:rPr>
        <w:rFonts w:ascii="Garamond" w:hAnsi="Garamond" w:hint="default"/>
        <w:b/>
        <w:color w:val="000000"/>
        <w:sz w:val="24"/>
      </w:rPr>
    </w:lvl>
    <w:lvl w:ilvl="6">
      <w:start w:val="1"/>
      <w:numFmt w:val="decimal"/>
      <w:lvlText w:val="%1.%2.%3.%4.%5.%6.%7."/>
      <w:lvlJc w:val="left"/>
      <w:pPr>
        <w:ind w:left="6120" w:hanging="1800"/>
      </w:pPr>
      <w:rPr>
        <w:rFonts w:ascii="Garamond" w:hAnsi="Garamond" w:hint="default"/>
        <w:b/>
        <w:color w:val="000000"/>
        <w:sz w:val="24"/>
      </w:rPr>
    </w:lvl>
    <w:lvl w:ilvl="7">
      <w:start w:val="1"/>
      <w:numFmt w:val="decimal"/>
      <w:lvlText w:val="%1.%2.%3.%4.%5.%6.%7.%8."/>
      <w:lvlJc w:val="left"/>
      <w:pPr>
        <w:ind w:left="6840" w:hanging="1800"/>
      </w:pPr>
      <w:rPr>
        <w:rFonts w:ascii="Garamond" w:hAnsi="Garamond" w:hint="default"/>
        <w:b/>
        <w:color w:val="000000"/>
        <w:sz w:val="24"/>
      </w:rPr>
    </w:lvl>
    <w:lvl w:ilvl="8">
      <w:start w:val="1"/>
      <w:numFmt w:val="decimal"/>
      <w:lvlText w:val="%1.%2.%3.%4.%5.%6.%7.%8.%9."/>
      <w:lvlJc w:val="left"/>
      <w:pPr>
        <w:ind w:left="7920" w:hanging="2160"/>
      </w:pPr>
      <w:rPr>
        <w:rFonts w:ascii="Garamond" w:hAnsi="Garamond" w:hint="default"/>
        <w:b/>
        <w:color w:val="000000"/>
        <w:sz w:val="24"/>
      </w:rPr>
    </w:lvl>
  </w:abstractNum>
  <w:abstractNum w:abstractNumId="25"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9"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30"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FBA72E8"/>
    <w:multiLevelType w:val="hybridMultilevel"/>
    <w:tmpl w:val="EB0E3CB0"/>
    <w:lvl w:ilvl="0" w:tplc="9A88E1C6">
      <w:start w:val="15"/>
      <w:numFmt w:val="decimal"/>
      <w:lvlText w:val="%1."/>
      <w:lvlJc w:val="left"/>
      <w:pPr>
        <w:ind w:left="1069" w:hanging="36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15:restartNumberingAfterBreak="0">
    <w:nsid w:val="77D60F0B"/>
    <w:multiLevelType w:val="hybridMultilevel"/>
    <w:tmpl w:val="82FC93C6"/>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18"/>
  </w:num>
  <w:num w:numId="3">
    <w:abstractNumId w:val="25"/>
  </w:num>
  <w:num w:numId="4">
    <w:abstractNumId w:val="7"/>
  </w:num>
  <w:num w:numId="5">
    <w:abstractNumId w:val="26"/>
  </w:num>
  <w:num w:numId="6">
    <w:abstractNumId w:val="30"/>
  </w:num>
  <w:num w:numId="7">
    <w:abstractNumId w:val="14"/>
  </w:num>
  <w:num w:numId="8">
    <w:abstractNumId w:val="19"/>
  </w:num>
  <w:num w:numId="9">
    <w:abstractNumId w:val="3"/>
  </w:num>
  <w:num w:numId="10">
    <w:abstractNumId w:val="34"/>
  </w:num>
  <w:num w:numId="11">
    <w:abstractNumId w:val="22"/>
  </w:num>
  <w:num w:numId="12">
    <w:abstractNumId w:val="29"/>
  </w:num>
  <w:num w:numId="13">
    <w:abstractNumId w:val="5"/>
  </w:num>
  <w:num w:numId="14">
    <w:abstractNumId w:val="28"/>
  </w:num>
  <w:num w:numId="15">
    <w:abstractNumId w:val="0"/>
  </w:num>
  <w:num w:numId="16">
    <w:abstractNumId w:val="31"/>
  </w:num>
  <w:num w:numId="17">
    <w:abstractNumId w:val="27"/>
  </w:num>
  <w:num w:numId="18">
    <w:abstractNumId w:val="6"/>
  </w:num>
  <w:num w:numId="19">
    <w:abstractNumId w:val="23"/>
  </w:num>
  <w:num w:numId="20">
    <w:abstractNumId w:val="11"/>
  </w:num>
  <w:num w:numId="21">
    <w:abstractNumId w:val="9"/>
  </w:num>
  <w:num w:numId="22">
    <w:abstractNumId w:val="33"/>
  </w:num>
  <w:num w:numId="23">
    <w:abstractNumId w:val="16"/>
  </w:num>
  <w:num w:numId="24">
    <w:abstractNumId w:val="32"/>
  </w:num>
  <w:num w:numId="25">
    <w:abstractNumId w:val="21"/>
  </w:num>
  <w:num w:numId="26">
    <w:abstractNumId w:val="8"/>
  </w:num>
  <w:num w:numId="27">
    <w:abstractNumId w:val="13"/>
  </w:num>
  <w:num w:numId="28">
    <w:abstractNumId w:val="20"/>
  </w:num>
  <w:num w:numId="29">
    <w:abstractNumId w:val="12"/>
  </w:num>
  <w:num w:numId="30">
    <w:abstractNumId w:val="24"/>
  </w:num>
  <w:num w:numId="31">
    <w:abstractNumId w:val="10"/>
  </w:num>
  <w:num w:numId="32">
    <w:abstractNumId w:val="15"/>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1293"/>
    <w:rsid w:val="001A4A35"/>
    <w:rsid w:val="001B1B1C"/>
    <w:rsid w:val="001B39A3"/>
    <w:rsid w:val="001B4959"/>
    <w:rsid w:val="001B5645"/>
    <w:rsid w:val="001B60E3"/>
    <w:rsid w:val="001C2A78"/>
    <w:rsid w:val="001C4815"/>
    <w:rsid w:val="001C5FB8"/>
    <w:rsid w:val="001C7E96"/>
    <w:rsid w:val="001D2D9F"/>
    <w:rsid w:val="001D2E4C"/>
    <w:rsid w:val="001D6004"/>
    <w:rsid w:val="001E4705"/>
    <w:rsid w:val="001E5752"/>
    <w:rsid w:val="001F0A5C"/>
    <w:rsid w:val="001F395B"/>
    <w:rsid w:val="001F7F30"/>
    <w:rsid w:val="002012BD"/>
    <w:rsid w:val="00201783"/>
    <w:rsid w:val="0020682F"/>
    <w:rsid w:val="00206A45"/>
    <w:rsid w:val="0022174F"/>
    <w:rsid w:val="002304F1"/>
    <w:rsid w:val="00233284"/>
    <w:rsid w:val="00233CA5"/>
    <w:rsid w:val="002356CC"/>
    <w:rsid w:val="0024421E"/>
    <w:rsid w:val="00246F9B"/>
    <w:rsid w:val="002518CA"/>
    <w:rsid w:val="002606C5"/>
    <w:rsid w:val="002639DD"/>
    <w:rsid w:val="002655D7"/>
    <w:rsid w:val="00267673"/>
    <w:rsid w:val="00270FDB"/>
    <w:rsid w:val="00274EDE"/>
    <w:rsid w:val="002750CF"/>
    <w:rsid w:val="002816E0"/>
    <w:rsid w:val="00282ED0"/>
    <w:rsid w:val="00290B69"/>
    <w:rsid w:val="00291D48"/>
    <w:rsid w:val="0029376E"/>
    <w:rsid w:val="002A6F00"/>
    <w:rsid w:val="002B73E5"/>
    <w:rsid w:val="002B7E9D"/>
    <w:rsid w:val="002C4322"/>
    <w:rsid w:val="002C6DA3"/>
    <w:rsid w:val="002C7FBF"/>
    <w:rsid w:val="002E0386"/>
    <w:rsid w:val="002E3D04"/>
    <w:rsid w:val="002F2C45"/>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1A37"/>
    <w:rsid w:val="003A478A"/>
    <w:rsid w:val="003A5062"/>
    <w:rsid w:val="003B0C5E"/>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1046A"/>
    <w:rsid w:val="00411131"/>
    <w:rsid w:val="00414084"/>
    <w:rsid w:val="004170C5"/>
    <w:rsid w:val="00422572"/>
    <w:rsid w:val="004258B3"/>
    <w:rsid w:val="00434FDA"/>
    <w:rsid w:val="00435BA1"/>
    <w:rsid w:val="00436897"/>
    <w:rsid w:val="00441AE4"/>
    <w:rsid w:val="0044270F"/>
    <w:rsid w:val="00442B89"/>
    <w:rsid w:val="00454D19"/>
    <w:rsid w:val="00461527"/>
    <w:rsid w:val="0046378B"/>
    <w:rsid w:val="00466030"/>
    <w:rsid w:val="00466F57"/>
    <w:rsid w:val="004679DC"/>
    <w:rsid w:val="004721AE"/>
    <w:rsid w:val="00483EA5"/>
    <w:rsid w:val="0048411E"/>
    <w:rsid w:val="00484473"/>
    <w:rsid w:val="00486FE7"/>
    <w:rsid w:val="00493925"/>
    <w:rsid w:val="00495B60"/>
    <w:rsid w:val="004B3E0A"/>
    <w:rsid w:val="004B66F7"/>
    <w:rsid w:val="004B6E5D"/>
    <w:rsid w:val="004B7EF4"/>
    <w:rsid w:val="004D1C5E"/>
    <w:rsid w:val="004D5B49"/>
    <w:rsid w:val="004E2E52"/>
    <w:rsid w:val="00501AE7"/>
    <w:rsid w:val="005030DF"/>
    <w:rsid w:val="00506348"/>
    <w:rsid w:val="0051072F"/>
    <w:rsid w:val="00514A4D"/>
    <w:rsid w:val="00525EE7"/>
    <w:rsid w:val="005512C2"/>
    <w:rsid w:val="005619CE"/>
    <w:rsid w:val="005629FA"/>
    <w:rsid w:val="00562A19"/>
    <w:rsid w:val="00564865"/>
    <w:rsid w:val="00573BB9"/>
    <w:rsid w:val="00574545"/>
    <w:rsid w:val="0058234A"/>
    <w:rsid w:val="0059345E"/>
    <w:rsid w:val="005940BF"/>
    <w:rsid w:val="005A269B"/>
    <w:rsid w:val="005A36EA"/>
    <w:rsid w:val="005A4E39"/>
    <w:rsid w:val="005A7A54"/>
    <w:rsid w:val="005B3ACB"/>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B17"/>
    <w:rsid w:val="00664B98"/>
    <w:rsid w:val="0067160F"/>
    <w:rsid w:val="006757D3"/>
    <w:rsid w:val="0069192E"/>
    <w:rsid w:val="006A7CB7"/>
    <w:rsid w:val="006B06D9"/>
    <w:rsid w:val="006B2397"/>
    <w:rsid w:val="006C065F"/>
    <w:rsid w:val="006C20A7"/>
    <w:rsid w:val="006C6D92"/>
    <w:rsid w:val="006F2A54"/>
    <w:rsid w:val="006F345D"/>
    <w:rsid w:val="00703EEC"/>
    <w:rsid w:val="00712202"/>
    <w:rsid w:val="00712CEF"/>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E75CA"/>
    <w:rsid w:val="007F1C24"/>
    <w:rsid w:val="007F503E"/>
    <w:rsid w:val="008046BF"/>
    <w:rsid w:val="0080481A"/>
    <w:rsid w:val="0081162A"/>
    <w:rsid w:val="00811EBB"/>
    <w:rsid w:val="00813645"/>
    <w:rsid w:val="00813796"/>
    <w:rsid w:val="00813962"/>
    <w:rsid w:val="00813ECA"/>
    <w:rsid w:val="00822AEF"/>
    <w:rsid w:val="00824DD1"/>
    <w:rsid w:val="00825C68"/>
    <w:rsid w:val="00830D2A"/>
    <w:rsid w:val="00834132"/>
    <w:rsid w:val="00834E2F"/>
    <w:rsid w:val="00841E72"/>
    <w:rsid w:val="00841EBF"/>
    <w:rsid w:val="00842878"/>
    <w:rsid w:val="008612FF"/>
    <w:rsid w:val="00863F72"/>
    <w:rsid w:val="00864AB0"/>
    <w:rsid w:val="008662E7"/>
    <w:rsid w:val="008669FB"/>
    <w:rsid w:val="00872C07"/>
    <w:rsid w:val="008764D2"/>
    <w:rsid w:val="008764E5"/>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4050"/>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73DA"/>
    <w:rsid w:val="00981A7F"/>
    <w:rsid w:val="0098756C"/>
    <w:rsid w:val="00992478"/>
    <w:rsid w:val="00996EDE"/>
    <w:rsid w:val="009A56C1"/>
    <w:rsid w:val="009B759A"/>
    <w:rsid w:val="009C18B1"/>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11689"/>
    <w:rsid w:val="00A154A1"/>
    <w:rsid w:val="00A2133A"/>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27266"/>
    <w:rsid w:val="00B3160C"/>
    <w:rsid w:val="00B354BA"/>
    <w:rsid w:val="00B36BF4"/>
    <w:rsid w:val="00B41929"/>
    <w:rsid w:val="00B42151"/>
    <w:rsid w:val="00B46461"/>
    <w:rsid w:val="00B47C44"/>
    <w:rsid w:val="00B6120D"/>
    <w:rsid w:val="00B64D02"/>
    <w:rsid w:val="00B64DC5"/>
    <w:rsid w:val="00B6613A"/>
    <w:rsid w:val="00B67B24"/>
    <w:rsid w:val="00B7088F"/>
    <w:rsid w:val="00B73025"/>
    <w:rsid w:val="00B829FE"/>
    <w:rsid w:val="00B90176"/>
    <w:rsid w:val="00B939B9"/>
    <w:rsid w:val="00B944E0"/>
    <w:rsid w:val="00B948C6"/>
    <w:rsid w:val="00B958AB"/>
    <w:rsid w:val="00B976CB"/>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04A7"/>
    <w:rsid w:val="00C02FB9"/>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4181"/>
    <w:rsid w:val="00D644DF"/>
    <w:rsid w:val="00D74314"/>
    <w:rsid w:val="00D745E5"/>
    <w:rsid w:val="00D75EC8"/>
    <w:rsid w:val="00D77579"/>
    <w:rsid w:val="00D92E1E"/>
    <w:rsid w:val="00D9301C"/>
    <w:rsid w:val="00D93CEA"/>
    <w:rsid w:val="00D93DD1"/>
    <w:rsid w:val="00DA00F2"/>
    <w:rsid w:val="00DA12A5"/>
    <w:rsid w:val="00DA27AB"/>
    <w:rsid w:val="00DA65FF"/>
    <w:rsid w:val="00DB2563"/>
    <w:rsid w:val="00DB5E26"/>
    <w:rsid w:val="00DC6DB0"/>
    <w:rsid w:val="00DD043B"/>
    <w:rsid w:val="00DD3269"/>
    <w:rsid w:val="00DE53F1"/>
    <w:rsid w:val="00DF01FC"/>
    <w:rsid w:val="00DF40EC"/>
    <w:rsid w:val="00DF5263"/>
    <w:rsid w:val="00E1156D"/>
    <w:rsid w:val="00E21565"/>
    <w:rsid w:val="00E217A9"/>
    <w:rsid w:val="00E250D6"/>
    <w:rsid w:val="00E33968"/>
    <w:rsid w:val="00E33D61"/>
    <w:rsid w:val="00E345EB"/>
    <w:rsid w:val="00E44FEB"/>
    <w:rsid w:val="00E45A0A"/>
    <w:rsid w:val="00E47D6A"/>
    <w:rsid w:val="00E5539E"/>
    <w:rsid w:val="00E61A2A"/>
    <w:rsid w:val="00E7262F"/>
    <w:rsid w:val="00E740AA"/>
    <w:rsid w:val="00E83F1F"/>
    <w:rsid w:val="00E90F92"/>
    <w:rsid w:val="00E91DD4"/>
    <w:rsid w:val="00E92770"/>
    <w:rsid w:val="00E9315A"/>
    <w:rsid w:val="00EB49A5"/>
    <w:rsid w:val="00EB6F38"/>
    <w:rsid w:val="00EC2F1D"/>
    <w:rsid w:val="00EC5E52"/>
    <w:rsid w:val="00ED1F30"/>
    <w:rsid w:val="00ED42BE"/>
    <w:rsid w:val="00EE0F81"/>
    <w:rsid w:val="00EE194F"/>
    <w:rsid w:val="00EE5E64"/>
    <w:rsid w:val="00EE7993"/>
    <w:rsid w:val="00EF0775"/>
    <w:rsid w:val="00EF1012"/>
    <w:rsid w:val="00F01692"/>
    <w:rsid w:val="00F03A2F"/>
    <w:rsid w:val="00F0705F"/>
    <w:rsid w:val="00F07AA9"/>
    <w:rsid w:val="00F1035B"/>
    <w:rsid w:val="00F202D4"/>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nhideWhenUsed/>
    <w:qFormat/>
    <w:rsid w:val="00F43EB5"/>
    <w:rPr>
      <w:sz w:val="16"/>
      <w:szCs w:val="16"/>
    </w:rPr>
  </w:style>
  <w:style w:type="character" w:customStyle="1" w:styleId="TextodecomentrioChar">
    <w:name w:val="Texto de comentário Char"/>
    <w:basedOn w:val="Fontepargpadro"/>
    <w:link w:val="Textodecomentrio"/>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nhideWhenUsed/>
    <w:qFormat/>
    <w:rsid w:val="00F43EB5"/>
    <w:rPr>
      <w:sz w:val="20"/>
      <w:szCs w:val="20"/>
    </w:rPr>
  </w:style>
  <w:style w:type="paragraph" w:styleId="Assuntodocomentrio">
    <w:name w:val="annotation subject"/>
    <w:basedOn w:val="Textodecomentrio"/>
    <w:next w:val="Textodecomentrio"/>
    <w:link w:val="AssuntodocomentrioChar"/>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uiPriority w:val="99"/>
    <w:rsid w:val="005940BF"/>
    <w:pPr>
      <w:widowControl/>
    </w:pPr>
    <w:rPr>
      <w:sz w:val="24"/>
      <w:szCs w:val="24"/>
      <w:lang w:val="pt-BR" w:eastAsia="pt-BR"/>
    </w:rPr>
  </w:style>
  <w:style w:type="paragraph" w:styleId="SemEspaamento">
    <w:name w:val="No Spacing"/>
    <w:link w:val="SemEspaamentoChar"/>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uiPriority w:val="20"/>
    <w:qFormat/>
    <w:rsid w:val="007D6E61"/>
    <w:rPr>
      <w:i/>
      <w:iCs/>
    </w:rPr>
  </w:style>
  <w:style w:type="table" w:styleId="Tabelacomgrade">
    <w:name w:val="Table Grid"/>
    <w:basedOn w:val="Tabelanormal"/>
    <w:uiPriority w:val="3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uiPriority w:val="99"/>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uiPriority w:val="99"/>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rsid w:val="0072221A"/>
    <w:pPr>
      <w:widowControl/>
    </w:pPr>
    <w:rPr>
      <w:sz w:val="16"/>
      <w:szCs w:val="16"/>
      <w:lang w:val="x-none" w:eastAsia="x-none"/>
    </w:rPr>
  </w:style>
  <w:style w:type="character" w:customStyle="1" w:styleId="Corpodetexto3Char">
    <w:name w:val="Corpo de texto 3 Char"/>
    <w:basedOn w:val="Fontepargpadro"/>
    <w:link w:val="Corpodetexto3"/>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table" w:customStyle="1" w:styleId="Tabelacomgrade4">
    <w:name w:val="Tabela com grade4"/>
    <w:basedOn w:val="Tabelanormal"/>
    <w:next w:val="Tabelacomgrade"/>
    <w:uiPriority w:val="39"/>
    <w:rsid w:val="008F4050"/>
    <w:rPr>
      <w:rFonts w:ascii="Calibri" w:eastAsia="Calibri" w:hAnsi="Calibri"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6F300-9127-4513-8D01-9321EE29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19567</Words>
  <Characters>105667</Characters>
  <Application>Microsoft Office Word</Application>
  <DocSecurity>0</DocSecurity>
  <Lines>880</Lines>
  <Paragraphs>249</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PEDIDO DE ESCLARECIMENTO E IMPUGNAÇÃO AO EDITAL</vt:lpstr>
      <vt:lpstr>    ___________________________________________________</vt:lpstr>
    </vt:vector>
  </TitlesOfParts>
  <Company/>
  <LinksUpToDate>false</LinksUpToDate>
  <CharactersWithSpaces>124985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2022-04-29T17:32:00Z</dcterms:created>
  <dcterms:modified xsi:type="dcterms:W3CDTF">2022-04-29T17:32:00Z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